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31F" w:rsidRPr="005A0099" w:rsidRDefault="00AC331F" w:rsidP="00AC331F">
      <w:pPr>
        <w:jc w:val="both"/>
        <w:rPr>
          <w:sz w:val="28"/>
        </w:rPr>
      </w:pPr>
      <w:bookmarkStart w:id="0" w:name="_GoBack"/>
      <w:bookmarkEnd w:id="0"/>
      <w:r w:rsidRPr="005A0099">
        <w:rPr>
          <w:sz w:val="28"/>
        </w:rPr>
        <w:t>OSNOVNA ŠKOLA PAKOŠTANE</w:t>
      </w:r>
    </w:p>
    <w:p w:rsidR="00AC331F" w:rsidRPr="005A0099" w:rsidRDefault="00AC331F" w:rsidP="00AC331F">
      <w:pPr>
        <w:jc w:val="both"/>
        <w:rPr>
          <w:sz w:val="28"/>
        </w:rPr>
      </w:pPr>
      <w:r w:rsidRPr="005A0099">
        <w:rPr>
          <w:sz w:val="28"/>
        </w:rPr>
        <w:t>Bana Josipa Jelačića 1</w:t>
      </w:r>
    </w:p>
    <w:p w:rsidR="00AC331F" w:rsidRPr="005A0099" w:rsidRDefault="00AC331F" w:rsidP="00AC331F">
      <w:pPr>
        <w:jc w:val="both"/>
        <w:rPr>
          <w:sz w:val="28"/>
        </w:rPr>
      </w:pPr>
      <w:r w:rsidRPr="005A0099">
        <w:rPr>
          <w:sz w:val="28"/>
        </w:rPr>
        <w:t>23211 Pakoštane</w:t>
      </w:r>
    </w:p>
    <w:p w:rsidR="00AC331F" w:rsidRPr="005A0099" w:rsidRDefault="00AC331F" w:rsidP="00AC331F">
      <w:pPr>
        <w:jc w:val="both"/>
        <w:rPr>
          <w:sz w:val="28"/>
        </w:rPr>
      </w:pPr>
    </w:p>
    <w:p w:rsidR="00AC331F" w:rsidRDefault="00AC331F" w:rsidP="00AC331F">
      <w:pPr>
        <w:rPr>
          <w:sz w:val="28"/>
        </w:rPr>
      </w:pPr>
    </w:p>
    <w:p w:rsidR="00056853" w:rsidRDefault="00056853" w:rsidP="00AC331F">
      <w:pPr>
        <w:rPr>
          <w:sz w:val="28"/>
        </w:rPr>
      </w:pPr>
    </w:p>
    <w:p w:rsidR="00056853" w:rsidRPr="005A0099" w:rsidRDefault="00056853"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Pr>
        <w:jc w:val="center"/>
        <w:rPr>
          <w:b/>
          <w:sz w:val="36"/>
        </w:rPr>
      </w:pPr>
      <w:r w:rsidRPr="005A0099">
        <w:rPr>
          <w:b/>
          <w:sz w:val="36"/>
        </w:rPr>
        <w:t>ŠKOLSKI KURIKUL</w:t>
      </w:r>
      <w:r w:rsidR="00280B5A">
        <w:rPr>
          <w:b/>
          <w:sz w:val="36"/>
        </w:rPr>
        <w:t>UM</w:t>
      </w:r>
      <w:r w:rsidRPr="005A0099">
        <w:rPr>
          <w:b/>
          <w:sz w:val="36"/>
        </w:rPr>
        <w:t xml:space="preserve"> </w:t>
      </w:r>
    </w:p>
    <w:p w:rsidR="00AC331F" w:rsidRPr="005A0099" w:rsidRDefault="00AC331F" w:rsidP="00AC331F">
      <w:pPr>
        <w:jc w:val="center"/>
        <w:rPr>
          <w:b/>
          <w:sz w:val="36"/>
        </w:rPr>
      </w:pPr>
      <w:r w:rsidRPr="005A0099">
        <w:rPr>
          <w:b/>
          <w:sz w:val="36"/>
        </w:rPr>
        <w:t>ZA ŠKOLSKU GODINU 201</w:t>
      </w:r>
      <w:r w:rsidR="00695F30">
        <w:rPr>
          <w:b/>
          <w:sz w:val="36"/>
        </w:rPr>
        <w:t>8</w:t>
      </w:r>
      <w:r w:rsidRPr="005A0099">
        <w:rPr>
          <w:b/>
          <w:sz w:val="36"/>
        </w:rPr>
        <w:t>./201</w:t>
      </w:r>
      <w:r w:rsidR="00695F30">
        <w:rPr>
          <w:b/>
          <w:sz w:val="36"/>
        </w:rPr>
        <w:t>9</w:t>
      </w:r>
      <w:r w:rsidRPr="005A0099">
        <w:rPr>
          <w:b/>
          <w:sz w:val="36"/>
        </w:rPr>
        <w:t>.</w:t>
      </w:r>
    </w:p>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Pr>
        <w:jc w:val="center"/>
      </w:pPr>
      <w:r w:rsidRPr="005A0099">
        <w:t>Pakoštane, rujan 201</w:t>
      </w:r>
      <w:r w:rsidR="00695F30">
        <w:t>8</w:t>
      </w:r>
      <w:r w:rsidRPr="005A0099">
        <w:t>.</w:t>
      </w:r>
      <w:r w:rsidR="0062622B">
        <w:t xml:space="preserve"> godine</w:t>
      </w:r>
    </w:p>
    <w:p w:rsidR="00AC331F" w:rsidRPr="005A0099" w:rsidRDefault="00AC331F" w:rsidP="00AC331F">
      <w:pPr>
        <w:jc w:val="center"/>
      </w:pPr>
      <w:r w:rsidRPr="005A0099">
        <w:br w:type="page"/>
      </w:r>
    </w:p>
    <w:sdt>
      <w:sdtPr>
        <w:rPr>
          <w:rFonts w:ascii="Times New Roman" w:eastAsia="Times New Roman" w:hAnsi="Times New Roman" w:cs="Times New Roman"/>
          <w:color w:val="auto"/>
          <w:sz w:val="24"/>
          <w:szCs w:val="24"/>
          <w:lang w:val="en-US" w:eastAsia="en-US"/>
        </w:rPr>
        <w:id w:val="-657837420"/>
        <w:docPartObj>
          <w:docPartGallery w:val="Table of Contents"/>
          <w:docPartUnique/>
        </w:docPartObj>
      </w:sdtPr>
      <w:sdtEndPr>
        <w:rPr>
          <w:b/>
          <w:bCs/>
          <w:lang w:val="hr-HR"/>
        </w:rPr>
      </w:sdtEndPr>
      <w:sdtContent>
        <w:p w:rsidR="006F19A0" w:rsidRDefault="006F19A0">
          <w:pPr>
            <w:pStyle w:val="TOCNaslov"/>
            <w:rPr>
              <w:rFonts w:ascii="Times New Roman" w:hAnsi="Times New Roman" w:cs="Times New Roman"/>
              <w:b/>
              <w:color w:val="auto"/>
            </w:rPr>
          </w:pPr>
          <w:r w:rsidRPr="00C175BF">
            <w:rPr>
              <w:rFonts w:ascii="Times New Roman" w:hAnsi="Times New Roman" w:cs="Times New Roman"/>
              <w:b/>
              <w:color w:val="auto"/>
            </w:rPr>
            <w:t>Sadržaj</w:t>
          </w:r>
          <w:r w:rsidR="00BD57CA" w:rsidRPr="00C175BF">
            <w:rPr>
              <w:rFonts w:ascii="Times New Roman" w:hAnsi="Times New Roman" w:cs="Times New Roman"/>
              <w:b/>
              <w:color w:val="auto"/>
            </w:rPr>
            <w:t>:</w:t>
          </w:r>
        </w:p>
        <w:p w:rsidR="00E32172" w:rsidRPr="00E32172" w:rsidRDefault="00E32172" w:rsidP="00E32172">
          <w:pPr>
            <w:rPr>
              <w:lang w:eastAsia="hr-HR"/>
            </w:rPr>
          </w:pPr>
        </w:p>
        <w:p w:rsidR="00EC4D8A" w:rsidRDefault="006F19A0">
          <w:pPr>
            <w:pStyle w:val="Sadraj1"/>
            <w:tabs>
              <w:tab w:val="left" w:pos="440"/>
              <w:tab w:val="right" w:leader="dot" w:pos="9062"/>
            </w:tabs>
            <w:rPr>
              <w:rFonts w:asciiTheme="minorHAnsi" w:eastAsiaTheme="minorEastAsia" w:hAnsiTheme="minorHAnsi" w:cstheme="minorBidi"/>
              <w:noProof/>
              <w:sz w:val="22"/>
              <w:szCs w:val="22"/>
              <w:lang w:eastAsia="hr-HR"/>
            </w:rPr>
          </w:pPr>
          <w:r w:rsidRPr="00C175BF">
            <w:fldChar w:fldCharType="begin"/>
          </w:r>
          <w:r w:rsidRPr="00C175BF">
            <w:instrText xml:space="preserve"> TOC \o "1-3" \h \z \u </w:instrText>
          </w:r>
          <w:r w:rsidRPr="00C175BF">
            <w:fldChar w:fldCharType="separate"/>
          </w:r>
          <w:hyperlink w:anchor="_Toc525825673" w:history="1">
            <w:r w:rsidR="00EC4D8A" w:rsidRPr="00CF3133">
              <w:rPr>
                <w:rStyle w:val="Hiperveza"/>
                <w:b/>
                <w:noProof/>
              </w:rPr>
              <w:t>1.</w:t>
            </w:r>
            <w:r w:rsidR="00EC4D8A">
              <w:rPr>
                <w:rFonts w:asciiTheme="minorHAnsi" w:eastAsiaTheme="minorEastAsia" w:hAnsiTheme="minorHAnsi" w:cstheme="minorBidi"/>
                <w:noProof/>
                <w:sz w:val="22"/>
                <w:szCs w:val="22"/>
                <w:lang w:eastAsia="hr-HR"/>
              </w:rPr>
              <w:tab/>
            </w:r>
            <w:r w:rsidR="00EC4D8A" w:rsidRPr="00CF3133">
              <w:rPr>
                <w:rStyle w:val="Hiperveza"/>
                <w:b/>
                <w:noProof/>
              </w:rPr>
              <w:t>OSNOVNI PODATCI O ŠKOLI</w:t>
            </w:r>
            <w:r w:rsidR="00EC4D8A">
              <w:rPr>
                <w:noProof/>
                <w:webHidden/>
              </w:rPr>
              <w:tab/>
            </w:r>
            <w:r w:rsidR="00EC4D8A">
              <w:rPr>
                <w:noProof/>
                <w:webHidden/>
              </w:rPr>
              <w:fldChar w:fldCharType="begin"/>
            </w:r>
            <w:r w:rsidR="00EC4D8A">
              <w:rPr>
                <w:noProof/>
                <w:webHidden/>
              </w:rPr>
              <w:instrText xml:space="preserve"> PAGEREF _Toc525825673 \h </w:instrText>
            </w:r>
            <w:r w:rsidR="00EC4D8A">
              <w:rPr>
                <w:noProof/>
                <w:webHidden/>
              </w:rPr>
            </w:r>
            <w:r w:rsidR="00EC4D8A">
              <w:rPr>
                <w:noProof/>
                <w:webHidden/>
              </w:rPr>
              <w:fldChar w:fldCharType="separate"/>
            </w:r>
            <w:r w:rsidR="00377194">
              <w:rPr>
                <w:noProof/>
                <w:webHidden/>
              </w:rPr>
              <w:t>4</w:t>
            </w:r>
            <w:r w:rsidR="00EC4D8A">
              <w:rPr>
                <w:noProof/>
                <w:webHidden/>
              </w:rPr>
              <w:fldChar w:fldCharType="end"/>
            </w:r>
          </w:hyperlink>
        </w:p>
        <w:p w:rsidR="00EC4D8A" w:rsidRDefault="006C6DF8">
          <w:pPr>
            <w:pStyle w:val="Sadraj1"/>
            <w:tabs>
              <w:tab w:val="left" w:pos="440"/>
              <w:tab w:val="right" w:leader="dot" w:pos="9062"/>
            </w:tabs>
            <w:rPr>
              <w:rFonts w:asciiTheme="minorHAnsi" w:eastAsiaTheme="minorEastAsia" w:hAnsiTheme="minorHAnsi" w:cstheme="minorBidi"/>
              <w:noProof/>
              <w:sz w:val="22"/>
              <w:szCs w:val="22"/>
              <w:lang w:eastAsia="hr-HR"/>
            </w:rPr>
          </w:pPr>
          <w:hyperlink w:anchor="_Toc525825674" w:history="1">
            <w:r w:rsidR="00EC4D8A" w:rsidRPr="00CF3133">
              <w:rPr>
                <w:rStyle w:val="Hiperveza"/>
                <w:b/>
                <w:noProof/>
              </w:rPr>
              <w:t>2.</w:t>
            </w:r>
            <w:r w:rsidR="00EC4D8A">
              <w:rPr>
                <w:rFonts w:asciiTheme="minorHAnsi" w:eastAsiaTheme="minorEastAsia" w:hAnsiTheme="minorHAnsi" w:cstheme="minorBidi"/>
                <w:noProof/>
                <w:sz w:val="22"/>
                <w:szCs w:val="22"/>
                <w:lang w:eastAsia="hr-HR"/>
              </w:rPr>
              <w:tab/>
            </w:r>
            <w:r w:rsidR="00EC4D8A" w:rsidRPr="00CF3133">
              <w:rPr>
                <w:rStyle w:val="Hiperveza"/>
                <w:b/>
                <w:noProof/>
              </w:rPr>
              <w:t>UVOD</w:t>
            </w:r>
            <w:r w:rsidR="00EC4D8A">
              <w:rPr>
                <w:noProof/>
                <w:webHidden/>
              </w:rPr>
              <w:tab/>
            </w:r>
            <w:r w:rsidR="00EC4D8A">
              <w:rPr>
                <w:noProof/>
                <w:webHidden/>
              </w:rPr>
              <w:fldChar w:fldCharType="begin"/>
            </w:r>
            <w:r w:rsidR="00EC4D8A">
              <w:rPr>
                <w:noProof/>
                <w:webHidden/>
              </w:rPr>
              <w:instrText xml:space="preserve"> PAGEREF _Toc525825674 \h </w:instrText>
            </w:r>
            <w:r w:rsidR="00EC4D8A">
              <w:rPr>
                <w:noProof/>
                <w:webHidden/>
              </w:rPr>
            </w:r>
            <w:r w:rsidR="00EC4D8A">
              <w:rPr>
                <w:noProof/>
                <w:webHidden/>
              </w:rPr>
              <w:fldChar w:fldCharType="separate"/>
            </w:r>
            <w:r w:rsidR="00377194">
              <w:rPr>
                <w:noProof/>
                <w:webHidden/>
              </w:rPr>
              <w:t>5</w:t>
            </w:r>
            <w:r w:rsidR="00EC4D8A">
              <w:rPr>
                <w:noProof/>
                <w:webHidden/>
              </w:rPr>
              <w:fldChar w:fldCharType="end"/>
            </w:r>
          </w:hyperlink>
        </w:p>
        <w:p w:rsidR="00EC4D8A" w:rsidRDefault="006C6DF8">
          <w:pPr>
            <w:pStyle w:val="Sadraj1"/>
            <w:tabs>
              <w:tab w:val="left" w:pos="440"/>
              <w:tab w:val="right" w:leader="dot" w:pos="9062"/>
            </w:tabs>
            <w:rPr>
              <w:rFonts w:asciiTheme="minorHAnsi" w:eastAsiaTheme="minorEastAsia" w:hAnsiTheme="minorHAnsi" w:cstheme="minorBidi"/>
              <w:noProof/>
              <w:sz w:val="22"/>
              <w:szCs w:val="22"/>
              <w:lang w:eastAsia="hr-HR"/>
            </w:rPr>
          </w:pPr>
          <w:hyperlink w:anchor="_Toc525825675" w:history="1">
            <w:r w:rsidR="00EC4D8A" w:rsidRPr="00CF3133">
              <w:rPr>
                <w:rStyle w:val="Hiperveza"/>
                <w:b/>
                <w:noProof/>
              </w:rPr>
              <w:t>3.</w:t>
            </w:r>
            <w:r w:rsidR="00EC4D8A">
              <w:rPr>
                <w:rFonts w:asciiTheme="minorHAnsi" w:eastAsiaTheme="minorEastAsia" w:hAnsiTheme="minorHAnsi" w:cstheme="minorBidi"/>
                <w:noProof/>
                <w:sz w:val="22"/>
                <w:szCs w:val="22"/>
                <w:lang w:eastAsia="hr-HR"/>
              </w:rPr>
              <w:tab/>
            </w:r>
            <w:r w:rsidR="00EC4D8A" w:rsidRPr="00CF3133">
              <w:rPr>
                <w:rStyle w:val="Hiperveza"/>
                <w:b/>
                <w:noProof/>
              </w:rPr>
              <w:t>IZBORNA NASTAVA</w:t>
            </w:r>
            <w:r w:rsidR="00EC4D8A">
              <w:rPr>
                <w:noProof/>
                <w:webHidden/>
              </w:rPr>
              <w:tab/>
            </w:r>
            <w:r w:rsidR="00EC4D8A">
              <w:rPr>
                <w:noProof/>
                <w:webHidden/>
              </w:rPr>
              <w:fldChar w:fldCharType="begin"/>
            </w:r>
            <w:r w:rsidR="00EC4D8A">
              <w:rPr>
                <w:noProof/>
                <w:webHidden/>
              </w:rPr>
              <w:instrText xml:space="preserve"> PAGEREF _Toc525825675 \h </w:instrText>
            </w:r>
            <w:r w:rsidR="00EC4D8A">
              <w:rPr>
                <w:noProof/>
                <w:webHidden/>
              </w:rPr>
            </w:r>
            <w:r w:rsidR="00EC4D8A">
              <w:rPr>
                <w:noProof/>
                <w:webHidden/>
              </w:rPr>
              <w:fldChar w:fldCharType="separate"/>
            </w:r>
            <w:r w:rsidR="00377194">
              <w:rPr>
                <w:noProof/>
                <w:webHidden/>
              </w:rPr>
              <w:t>6</w:t>
            </w:r>
            <w:r w:rsidR="00EC4D8A">
              <w:rPr>
                <w:noProof/>
                <w:webHidden/>
              </w:rPr>
              <w:fldChar w:fldCharType="end"/>
            </w:r>
          </w:hyperlink>
        </w:p>
        <w:p w:rsidR="00EC4D8A" w:rsidRDefault="006C6DF8">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5825676" w:history="1">
            <w:r w:rsidR="00EC4D8A" w:rsidRPr="00CF3133">
              <w:rPr>
                <w:rStyle w:val="Hiperveza"/>
                <w:b/>
                <w:noProof/>
              </w:rPr>
              <w:t>3.1.</w:t>
            </w:r>
            <w:r w:rsidR="00EC4D8A">
              <w:rPr>
                <w:rFonts w:asciiTheme="minorHAnsi" w:eastAsiaTheme="minorEastAsia" w:hAnsiTheme="minorHAnsi" w:cstheme="minorBidi"/>
                <w:noProof/>
                <w:sz w:val="22"/>
                <w:szCs w:val="22"/>
                <w:lang w:eastAsia="hr-HR"/>
              </w:rPr>
              <w:tab/>
            </w:r>
            <w:r w:rsidR="00EC4D8A" w:rsidRPr="00CF3133">
              <w:rPr>
                <w:rStyle w:val="Hiperveza"/>
                <w:b/>
                <w:noProof/>
              </w:rPr>
              <w:t>Vjeronauk</w:t>
            </w:r>
            <w:r w:rsidR="00EC4D8A">
              <w:rPr>
                <w:noProof/>
                <w:webHidden/>
              </w:rPr>
              <w:tab/>
            </w:r>
            <w:r w:rsidR="00EC4D8A">
              <w:rPr>
                <w:noProof/>
                <w:webHidden/>
              </w:rPr>
              <w:fldChar w:fldCharType="begin"/>
            </w:r>
            <w:r w:rsidR="00EC4D8A">
              <w:rPr>
                <w:noProof/>
                <w:webHidden/>
              </w:rPr>
              <w:instrText xml:space="preserve"> PAGEREF _Toc525825676 \h </w:instrText>
            </w:r>
            <w:r w:rsidR="00EC4D8A">
              <w:rPr>
                <w:noProof/>
                <w:webHidden/>
              </w:rPr>
            </w:r>
            <w:r w:rsidR="00EC4D8A">
              <w:rPr>
                <w:noProof/>
                <w:webHidden/>
              </w:rPr>
              <w:fldChar w:fldCharType="separate"/>
            </w:r>
            <w:r w:rsidR="00377194">
              <w:rPr>
                <w:noProof/>
                <w:webHidden/>
              </w:rPr>
              <w:t>7</w:t>
            </w:r>
            <w:r w:rsidR="00EC4D8A">
              <w:rPr>
                <w:noProof/>
                <w:webHidden/>
              </w:rPr>
              <w:fldChar w:fldCharType="end"/>
            </w:r>
          </w:hyperlink>
        </w:p>
        <w:p w:rsidR="00EC4D8A" w:rsidRDefault="006C6DF8">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5825677" w:history="1">
            <w:r w:rsidR="00EC4D8A" w:rsidRPr="00CF3133">
              <w:rPr>
                <w:rStyle w:val="Hiperveza"/>
                <w:b/>
                <w:noProof/>
              </w:rPr>
              <w:t>3.2.</w:t>
            </w:r>
            <w:r w:rsidR="00EC4D8A">
              <w:rPr>
                <w:rFonts w:asciiTheme="minorHAnsi" w:eastAsiaTheme="minorEastAsia" w:hAnsiTheme="minorHAnsi" w:cstheme="minorBidi"/>
                <w:noProof/>
                <w:sz w:val="22"/>
                <w:szCs w:val="22"/>
                <w:lang w:eastAsia="hr-HR"/>
              </w:rPr>
              <w:tab/>
            </w:r>
            <w:r w:rsidR="00EC4D8A" w:rsidRPr="00CF3133">
              <w:rPr>
                <w:rStyle w:val="Hiperveza"/>
                <w:b/>
                <w:noProof/>
              </w:rPr>
              <w:t>Njemački jezik</w:t>
            </w:r>
            <w:r w:rsidR="00EC4D8A">
              <w:rPr>
                <w:noProof/>
                <w:webHidden/>
              </w:rPr>
              <w:tab/>
            </w:r>
            <w:r w:rsidR="00EC4D8A">
              <w:rPr>
                <w:noProof/>
                <w:webHidden/>
              </w:rPr>
              <w:fldChar w:fldCharType="begin"/>
            </w:r>
            <w:r w:rsidR="00EC4D8A">
              <w:rPr>
                <w:noProof/>
                <w:webHidden/>
              </w:rPr>
              <w:instrText xml:space="preserve"> PAGEREF _Toc525825677 \h </w:instrText>
            </w:r>
            <w:r w:rsidR="00EC4D8A">
              <w:rPr>
                <w:noProof/>
                <w:webHidden/>
              </w:rPr>
            </w:r>
            <w:r w:rsidR="00EC4D8A">
              <w:rPr>
                <w:noProof/>
                <w:webHidden/>
              </w:rPr>
              <w:fldChar w:fldCharType="separate"/>
            </w:r>
            <w:r w:rsidR="00377194">
              <w:rPr>
                <w:noProof/>
                <w:webHidden/>
              </w:rPr>
              <w:t>8</w:t>
            </w:r>
            <w:r w:rsidR="00EC4D8A">
              <w:rPr>
                <w:noProof/>
                <w:webHidden/>
              </w:rPr>
              <w:fldChar w:fldCharType="end"/>
            </w:r>
          </w:hyperlink>
        </w:p>
        <w:p w:rsidR="00EC4D8A" w:rsidRDefault="006C6DF8">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5825678" w:history="1">
            <w:r w:rsidR="00EC4D8A" w:rsidRPr="00CF3133">
              <w:rPr>
                <w:rStyle w:val="Hiperveza"/>
                <w:b/>
                <w:noProof/>
              </w:rPr>
              <w:t>3.3.</w:t>
            </w:r>
            <w:r w:rsidR="00EC4D8A">
              <w:rPr>
                <w:rFonts w:asciiTheme="minorHAnsi" w:eastAsiaTheme="minorEastAsia" w:hAnsiTheme="minorHAnsi" w:cstheme="minorBidi"/>
                <w:noProof/>
                <w:sz w:val="22"/>
                <w:szCs w:val="22"/>
                <w:lang w:eastAsia="hr-HR"/>
              </w:rPr>
              <w:tab/>
            </w:r>
            <w:r w:rsidR="00EC4D8A" w:rsidRPr="00CF3133">
              <w:rPr>
                <w:rStyle w:val="Hiperveza"/>
                <w:b/>
                <w:noProof/>
              </w:rPr>
              <w:t>Talijanski jezik</w:t>
            </w:r>
            <w:r w:rsidR="00EC4D8A">
              <w:rPr>
                <w:noProof/>
                <w:webHidden/>
              </w:rPr>
              <w:tab/>
            </w:r>
            <w:r w:rsidR="00EC4D8A">
              <w:rPr>
                <w:noProof/>
                <w:webHidden/>
              </w:rPr>
              <w:fldChar w:fldCharType="begin"/>
            </w:r>
            <w:r w:rsidR="00EC4D8A">
              <w:rPr>
                <w:noProof/>
                <w:webHidden/>
              </w:rPr>
              <w:instrText xml:space="preserve"> PAGEREF _Toc525825678 \h </w:instrText>
            </w:r>
            <w:r w:rsidR="00EC4D8A">
              <w:rPr>
                <w:noProof/>
                <w:webHidden/>
              </w:rPr>
            </w:r>
            <w:r w:rsidR="00EC4D8A">
              <w:rPr>
                <w:noProof/>
                <w:webHidden/>
              </w:rPr>
              <w:fldChar w:fldCharType="separate"/>
            </w:r>
            <w:r w:rsidR="00377194">
              <w:rPr>
                <w:noProof/>
                <w:webHidden/>
              </w:rPr>
              <w:t>9</w:t>
            </w:r>
            <w:r w:rsidR="00EC4D8A">
              <w:rPr>
                <w:noProof/>
                <w:webHidden/>
              </w:rPr>
              <w:fldChar w:fldCharType="end"/>
            </w:r>
          </w:hyperlink>
        </w:p>
        <w:p w:rsidR="00EC4D8A" w:rsidRDefault="006C6DF8">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5825679" w:history="1">
            <w:r w:rsidR="00EC4D8A" w:rsidRPr="00CF3133">
              <w:rPr>
                <w:rStyle w:val="Hiperveza"/>
                <w:b/>
                <w:noProof/>
              </w:rPr>
              <w:t>3.4.</w:t>
            </w:r>
            <w:r w:rsidR="00EC4D8A">
              <w:rPr>
                <w:rFonts w:asciiTheme="minorHAnsi" w:eastAsiaTheme="minorEastAsia" w:hAnsiTheme="minorHAnsi" w:cstheme="minorBidi"/>
                <w:noProof/>
                <w:sz w:val="22"/>
                <w:szCs w:val="22"/>
                <w:lang w:eastAsia="hr-HR"/>
              </w:rPr>
              <w:tab/>
            </w:r>
            <w:r w:rsidR="00EC4D8A" w:rsidRPr="00CF3133">
              <w:rPr>
                <w:rStyle w:val="Hiperveza"/>
                <w:b/>
                <w:noProof/>
              </w:rPr>
              <w:t>Informatika</w:t>
            </w:r>
            <w:r w:rsidR="00EC4D8A">
              <w:rPr>
                <w:noProof/>
                <w:webHidden/>
              </w:rPr>
              <w:tab/>
            </w:r>
            <w:r w:rsidR="00EC4D8A">
              <w:rPr>
                <w:noProof/>
                <w:webHidden/>
              </w:rPr>
              <w:fldChar w:fldCharType="begin"/>
            </w:r>
            <w:r w:rsidR="00EC4D8A">
              <w:rPr>
                <w:noProof/>
                <w:webHidden/>
              </w:rPr>
              <w:instrText xml:space="preserve"> PAGEREF _Toc525825679 \h </w:instrText>
            </w:r>
            <w:r w:rsidR="00EC4D8A">
              <w:rPr>
                <w:noProof/>
                <w:webHidden/>
              </w:rPr>
            </w:r>
            <w:r w:rsidR="00EC4D8A">
              <w:rPr>
                <w:noProof/>
                <w:webHidden/>
              </w:rPr>
              <w:fldChar w:fldCharType="separate"/>
            </w:r>
            <w:r w:rsidR="00377194">
              <w:rPr>
                <w:noProof/>
                <w:webHidden/>
              </w:rPr>
              <w:t>10</w:t>
            </w:r>
            <w:r w:rsidR="00EC4D8A">
              <w:rPr>
                <w:noProof/>
                <w:webHidden/>
              </w:rPr>
              <w:fldChar w:fldCharType="end"/>
            </w:r>
          </w:hyperlink>
        </w:p>
        <w:p w:rsidR="00EC4D8A" w:rsidRDefault="006C6DF8">
          <w:pPr>
            <w:pStyle w:val="Sadraj1"/>
            <w:tabs>
              <w:tab w:val="left" w:pos="440"/>
              <w:tab w:val="right" w:leader="dot" w:pos="9062"/>
            </w:tabs>
            <w:rPr>
              <w:rFonts w:asciiTheme="minorHAnsi" w:eastAsiaTheme="minorEastAsia" w:hAnsiTheme="minorHAnsi" w:cstheme="minorBidi"/>
              <w:noProof/>
              <w:sz w:val="22"/>
              <w:szCs w:val="22"/>
              <w:lang w:eastAsia="hr-HR"/>
            </w:rPr>
          </w:pPr>
          <w:hyperlink w:anchor="_Toc525825680" w:history="1">
            <w:r w:rsidR="00EC4D8A" w:rsidRPr="00CF3133">
              <w:rPr>
                <w:rStyle w:val="Hiperveza"/>
                <w:b/>
                <w:noProof/>
              </w:rPr>
              <w:t>4.</w:t>
            </w:r>
            <w:r w:rsidR="00EC4D8A">
              <w:rPr>
                <w:rFonts w:asciiTheme="minorHAnsi" w:eastAsiaTheme="minorEastAsia" w:hAnsiTheme="minorHAnsi" w:cstheme="minorBidi"/>
                <w:noProof/>
                <w:sz w:val="22"/>
                <w:szCs w:val="22"/>
                <w:lang w:eastAsia="hr-HR"/>
              </w:rPr>
              <w:tab/>
            </w:r>
            <w:r w:rsidR="00EC4D8A" w:rsidRPr="00CF3133">
              <w:rPr>
                <w:rStyle w:val="Hiperveza"/>
                <w:b/>
                <w:noProof/>
              </w:rPr>
              <w:t>IZVANNASTAVNE AKTIVNOSTI</w:t>
            </w:r>
            <w:r w:rsidR="00EC4D8A">
              <w:rPr>
                <w:noProof/>
                <w:webHidden/>
              </w:rPr>
              <w:tab/>
            </w:r>
            <w:r w:rsidR="00EC4D8A">
              <w:rPr>
                <w:noProof/>
                <w:webHidden/>
              </w:rPr>
              <w:fldChar w:fldCharType="begin"/>
            </w:r>
            <w:r w:rsidR="00EC4D8A">
              <w:rPr>
                <w:noProof/>
                <w:webHidden/>
              </w:rPr>
              <w:instrText xml:space="preserve"> PAGEREF _Toc525825680 \h </w:instrText>
            </w:r>
            <w:r w:rsidR="00EC4D8A">
              <w:rPr>
                <w:noProof/>
                <w:webHidden/>
              </w:rPr>
            </w:r>
            <w:r w:rsidR="00EC4D8A">
              <w:rPr>
                <w:noProof/>
                <w:webHidden/>
              </w:rPr>
              <w:fldChar w:fldCharType="separate"/>
            </w:r>
            <w:r w:rsidR="00377194">
              <w:rPr>
                <w:noProof/>
                <w:webHidden/>
              </w:rPr>
              <w:t>11</w:t>
            </w:r>
            <w:r w:rsidR="00EC4D8A">
              <w:rPr>
                <w:noProof/>
                <w:webHidden/>
              </w:rPr>
              <w:fldChar w:fldCharType="end"/>
            </w:r>
          </w:hyperlink>
        </w:p>
        <w:p w:rsidR="00EC4D8A" w:rsidRDefault="006C6DF8">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5825681" w:history="1">
            <w:r w:rsidR="00EC4D8A" w:rsidRPr="00CF3133">
              <w:rPr>
                <w:rStyle w:val="Hiperveza"/>
                <w:b/>
                <w:noProof/>
              </w:rPr>
              <w:t>4.1.</w:t>
            </w:r>
            <w:r w:rsidR="00EC4D8A">
              <w:rPr>
                <w:rFonts w:asciiTheme="minorHAnsi" w:eastAsiaTheme="minorEastAsia" w:hAnsiTheme="minorHAnsi" w:cstheme="minorBidi"/>
                <w:noProof/>
                <w:sz w:val="22"/>
                <w:szCs w:val="22"/>
                <w:lang w:eastAsia="hr-HR"/>
              </w:rPr>
              <w:tab/>
            </w:r>
            <w:r w:rsidR="00EC4D8A" w:rsidRPr="00CF3133">
              <w:rPr>
                <w:rStyle w:val="Hiperveza"/>
                <w:b/>
                <w:noProof/>
              </w:rPr>
              <w:t>Dramska skupina</w:t>
            </w:r>
            <w:r w:rsidR="00EC4D8A">
              <w:rPr>
                <w:noProof/>
                <w:webHidden/>
              </w:rPr>
              <w:tab/>
            </w:r>
            <w:r w:rsidR="00EC4D8A">
              <w:rPr>
                <w:noProof/>
                <w:webHidden/>
              </w:rPr>
              <w:fldChar w:fldCharType="begin"/>
            </w:r>
            <w:r w:rsidR="00EC4D8A">
              <w:rPr>
                <w:noProof/>
                <w:webHidden/>
              </w:rPr>
              <w:instrText xml:space="preserve"> PAGEREF _Toc525825681 \h </w:instrText>
            </w:r>
            <w:r w:rsidR="00EC4D8A">
              <w:rPr>
                <w:noProof/>
                <w:webHidden/>
              </w:rPr>
            </w:r>
            <w:r w:rsidR="00EC4D8A">
              <w:rPr>
                <w:noProof/>
                <w:webHidden/>
              </w:rPr>
              <w:fldChar w:fldCharType="separate"/>
            </w:r>
            <w:r w:rsidR="00377194">
              <w:rPr>
                <w:noProof/>
                <w:webHidden/>
              </w:rPr>
              <w:t>11</w:t>
            </w:r>
            <w:r w:rsidR="00EC4D8A">
              <w:rPr>
                <w:noProof/>
                <w:webHidden/>
              </w:rPr>
              <w:fldChar w:fldCharType="end"/>
            </w:r>
          </w:hyperlink>
        </w:p>
        <w:p w:rsidR="00EC4D8A" w:rsidRDefault="006C6DF8">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5825682" w:history="1">
            <w:r w:rsidR="00EC4D8A" w:rsidRPr="00CF3133">
              <w:rPr>
                <w:rStyle w:val="Hiperveza"/>
                <w:b/>
                <w:noProof/>
              </w:rPr>
              <w:t>4.2.</w:t>
            </w:r>
            <w:r w:rsidR="00EC4D8A">
              <w:rPr>
                <w:rFonts w:asciiTheme="minorHAnsi" w:eastAsiaTheme="minorEastAsia" w:hAnsiTheme="minorHAnsi" w:cstheme="minorBidi"/>
                <w:noProof/>
                <w:sz w:val="22"/>
                <w:szCs w:val="22"/>
                <w:lang w:eastAsia="hr-HR"/>
              </w:rPr>
              <w:tab/>
            </w:r>
            <w:r w:rsidR="00EC4D8A" w:rsidRPr="00CF3133">
              <w:rPr>
                <w:rStyle w:val="Hiperveza"/>
                <w:b/>
                <w:noProof/>
              </w:rPr>
              <w:t>Dramsko-recitatorska skupina</w:t>
            </w:r>
            <w:r w:rsidR="00EC4D8A">
              <w:rPr>
                <w:noProof/>
                <w:webHidden/>
              </w:rPr>
              <w:tab/>
            </w:r>
            <w:r w:rsidR="00EC4D8A">
              <w:rPr>
                <w:noProof/>
                <w:webHidden/>
              </w:rPr>
              <w:fldChar w:fldCharType="begin"/>
            </w:r>
            <w:r w:rsidR="00EC4D8A">
              <w:rPr>
                <w:noProof/>
                <w:webHidden/>
              </w:rPr>
              <w:instrText xml:space="preserve"> PAGEREF _Toc525825682 \h </w:instrText>
            </w:r>
            <w:r w:rsidR="00EC4D8A">
              <w:rPr>
                <w:noProof/>
                <w:webHidden/>
              </w:rPr>
            </w:r>
            <w:r w:rsidR="00EC4D8A">
              <w:rPr>
                <w:noProof/>
                <w:webHidden/>
              </w:rPr>
              <w:fldChar w:fldCharType="separate"/>
            </w:r>
            <w:r w:rsidR="00377194">
              <w:rPr>
                <w:noProof/>
                <w:webHidden/>
              </w:rPr>
              <w:t>12</w:t>
            </w:r>
            <w:r w:rsidR="00EC4D8A">
              <w:rPr>
                <w:noProof/>
                <w:webHidden/>
              </w:rPr>
              <w:fldChar w:fldCharType="end"/>
            </w:r>
          </w:hyperlink>
        </w:p>
        <w:p w:rsidR="00EC4D8A" w:rsidRDefault="006C6DF8">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5825683" w:history="1">
            <w:r w:rsidR="00EC4D8A" w:rsidRPr="00CF3133">
              <w:rPr>
                <w:rStyle w:val="Hiperveza"/>
                <w:b/>
                <w:noProof/>
              </w:rPr>
              <w:t>4.3.</w:t>
            </w:r>
            <w:r w:rsidR="00EC4D8A">
              <w:rPr>
                <w:rFonts w:asciiTheme="minorHAnsi" w:eastAsiaTheme="minorEastAsia" w:hAnsiTheme="minorHAnsi" w:cstheme="minorBidi"/>
                <w:noProof/>
                <w:sz w:val="22"/>
                <w:szCs w:val="22"/>
                <w:lang w:eastAsia="hr-HR"/>
              </w:rPr>
              <w:tab/>
            </w:r>
            <w:r w:rsidR="00EC4D8A" w:rsidRPr="00CF3133">
              <w:rPr>
                <w:rStyle w:val="Hiperveza"/>
                <w:b/>
                <w:noProof/>
              </w:rPr>
              <w:t>Dramsko-ritmička skupina</w:t>
            </w:r>
            <w:r w:rsidR="00EC4D8A">
              <w:rPr>
                <w:noProof/>
                <w:webHidden/>
              </w:rPr>
              <w:tab/>
            </w:r>
            <w:r w:rsidR="00EC4D8A">
              <w:rPr>
                <w:noProof/>
                <w:webHidden/>
              </w:rPr>
              <w:fldChar w:fldCharType="begin"/>
            </w:r>
            <w:r w:rsidR="00EC4D8A">
              <w:rPr>
                <w:noProof/>
                <w:webHidden/>
              </w:rPr>
              <w:instrText xml:space="preserve"> PAGEREF _Toc525825683 \h </w:instrText>
            </w:r>
            <w:r w:rsidR="00EC4D8A">
              <w:rPr>
                <w:noProof/>
                <w:webHidden/>
              </w:rPr>
            </w:r>
            <w:r w:rsidR="00EC4D8A">
              <w:rPr>
                <w:noProof/>
                <w:webHidden/>
              </w:rPr>
              <w:fldChar w:fldCharType="separate"/>
            </w:r>
            <w:r w:rsidR="00377194">
              <w:rPr>
                <w:noProof/>
                <w:webHidden/>
              </w:rPr>
              <w:t>13</w:t>
            </w:r>
            <w:r w:rsidR="00EC4D8A">
              <w:rPr>
                <w:noProof/>
                <w:webHidden/>
              </w:rPr>
              <w:fldChar w:fldCharType="end"/>
            </w:r>
          </w:hyperlink>
        </w:p>
        <w:p w:rsidR="00EC4D8A" w:rsidRDefault="006C6DF8">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5825684" w:history="1">
            <w:r w:rsidR="00EC4D8A" w:rsidRPr="00CF3133">
              <w:rPr>
                <w:rStyle w:val="Hiperveza"/>
                <w:b/>
                <w:noProof/>
              </w:rPr>
              <w:t>4.4.</w:t>
            </w:r>
            <w:r w:rsidR="00EC4D8A">
              <w:rPr>
                <w:rFonts w:asciiTheme="minorHAnsi" w:eastAsiaTheme="minorEastAsia" w:hAnsiTheme="minorHAnsi" w:cstheme="minorBidi"/>
                <w:noProof/>
                <w:sz w:val="22"/>
                <w:szCs w:val="22"/>
                <w:lang w:eastAsia="hr-HR"/>
              </w:rPr>
              <w:tab/>
            </w:r>
            <w:r w:rsidR="00EC4D8A" w:rsidRPr="00CF3133">
              <w:rPr>
                <w:rStyle w:val="Hiperveza"/>
                <w:b/>
                <w:noProof/>
              </w:rPr>
              <w:t>Eko-skupina</w:t>
            </w:r>
            <w:r w:rsidR="00EC4D8A">
              <w:rPr>
                <w:noProof/>
                <w:webHidden/>
              </w:rPr>
              <w:tab/>
            </w:r>
            <w:r w:rsidR="00EC4D8A">
              <w:rPr>
                <w:noProof/>
                <w:webHidden/>
              </w:rPr>
              <w:fldChar w:fldCharType="begin"/>
            </w:r>
            <w:r w:rsidR="00EC4D8A">
              <w:rPr>
                <w:noProof/>
                <w:webHidden/>
              </w:rPr>
              <w:instrText xml:space="preserve"> PAGEREF _Toc525825684 \h </w:instrText>
            </w:r>
            <w:r w:rsidR="00EC4D8A">
              <w:rPr>
                <w:noProof/>
                <w:webHidden/>
              </w:rPr>
            </w:r>
            <w:r w:rsidR="00EC4D8A">
              <w:rPr>
                <w:noProof/>
                <w:webHidden/>
              </w:rPr>
              <w:fldChar w:fldCharType="separate"/>
            </w:r>
            <w:r w:rsidR="00377194">
              <w:rPr>
                <w:noProof/>
                <w:webHidden/>
              </w:rPr>
              <w:t>14</w:t>
            </w:r>
            <w:r w:rsidR="00EC4D8A">
              <w:rPr>
                <w:noProof/>
                <w:webHidden/>
              </w:rPr>
              <w:fldChar w:fldCharType="end"/>
            </w:r>
          </w:hyperlink>
        </w:p>
        <w:p w:rsidR="00EC4D8A" w:rsidRDefault="006C6DF8">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5825685" w:history="1">
            <w:r w:rsidR="00EC4D8A" w:rsidRPr="00CF3133">
              <w:rPr>
                <w:rStyle w:val="Hiperveza"/>
                <w:b/>
                <w:noProof/>
              </w:rPr>
              <w:t>4.5.</w:t>
            </w:r>
            <w:r w:rsidR="00EC4D8A">
              <w:rPr>
                <w:rFonts w:asciiTheme="minorHAnsi" w:eastAsiaTheme="minorEastAsia" w:hAnsiTheme="minorHAnsi" w:cstheme="minorBidi"/>
                <w:noProof/>
                <w:sz w:val="22"/>
                <w:szCs w:val="22"/>
                <w:lang w:eastAsia="hr-HR"/>
              </w:rPr>
              <w:tab/>
            </w:r>
            <w:r w:rsidR="00EC4D8A" w:rsidRPr="00CF3133">
              <w:rPr>
                <w:rStyle w:val="Hiperveza"/>
                <w:b/>
                <w:noProof/>
              </w:rPr>
              <w:t>Eko-skupina</w:t>
            </w:r>
            <w:r w:rsidR="00EC4D8A">
              <w:rPr>
                <w:noProof/>
                <w:webHidden/>
              </w:rPr>
              <w:tab/>
            </w:r>
            <w:r w:rsidR="00EC4D8A">
              <w:rPr>
                <w:noProof/>
                <w:webHidden/>
              </w:rPr>
              <w:fldChar w:fldCharType="begin"/>
            </w:r>
            <w:r w:rsidR="00EC4D8A">
              <w:rPr>
                <w:noProof/>
                <w:webHidden/>
              </w:rPr>
              <w:instrText xml:space="preserve"> PAGEREF _Toc525825685 \h </w:instrText>
            </w:r>
            <w:r w:rsidR="00EC4D8A">
              <w:rPr>
                <w:noProof/>
                <w:webHidden/>
              </w:rPr>
            </w:r>
            <w:r w:rsidR="00EC4D8A">
              <w:rPr>
                <w:noProof/>
                <w:webHidden/>
              </w:rPr>
              <w:fldChar w:fldCharType="separate"/>
            </w:r>
            <w:r w:rsidR="00377194">
              <w:rPr>
                <w:noProof/>
                <w:webHidden/>
              </w:rPr>
              <w:t>15</w:t>
            </w:r>
            <w:r w:rsidR="00EC4D8A">
              <w:rPr>
                <w:noProof/>
                <w:webHidden/>
              </w:rPr>
              <w:fldChar w:fldCharType="end"/>
            </w:r>
          </w:hyperlink>
        </w:p>
        <w:p w:rsidR="00EC4D8A" w:rsidRDefault="006C6DF8">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5825686" w:history="1">
            <w:r w:rsidR="00EC4D8A" w:rsidRPr="00CF3133">
              <w:rPr>
                <w:rStyle w:val="Hiperveza"/>
                <w:b/>
                <w:noProof/>
              </w:rPr>
              <w:t>4.6.</w:t>
            </w:r>
            <w:r w:rsidR="00EC4D8A">
              <w:rPr>
                <w:rFonts w:asciiTheme="minorHAnsi" w:eastAsiaTheme="minorEastAsia" w:hAnsiTheme="minorHAnsi" w:cstheme="minorBidi"/>
                <w:noProof/>
                <w:sz w:val="22"/>
                <w:szCs w:val="22"/>
                <w:lang w:eastAsia="hr-HR"/>
              </w:rPr>
              <w:tab/>
            </w:r>
            <w:r w:rsidR="00EC4D8A" w:rsidRPr="00CF3133">
              <w:rPr>
                <w:rStyle w:val="Hiperveza"/>
                <w:b/>
                <w:noProof/>
              </w:rPr>
              <w:t>English club</w:t>
            </w:r>
            <w:r w:rsidR="00EC4D8A">
              <w:rPr>
                <w:noProof/>
                <w:webHidden/>
              </w:rPr>
              <w:tab/>
            </w:r>
            <w:r w:rsidR="00EC4D8A">
              <w:rPr>
                <w:noProof/>
                <w:webHidden/>
              </w:rPr>
              <w:fldChar w:fldCharType="begin"/>
            </w:r>
            <w:r w:rsidR="00EC4D8A">
              <w:rPr>
                <w:noProof/>
                <w:webHidden/>
              </w:rPr>
              <w:instrText xml:space="preserve"> PAGEREF _Toc525825686 \h </w:instrText>
            </w:r>
            <w:r w:rsidR="00EC4D8A">
              <w:rPr>
                <w:noProof/>
                <w:webHidden/>
              </w:rPr>
            </w:r>
            <w:r w:rsidR="00EC4D8A">
              <w:rPr>
                <w:noProof/>
                <w:webHidden/>
              </w:rPr>
              <w:fldChar w:fldCharType="separate"/>
            </w:r>
            <w:r w:rsidR="00377194">
              <w:rPr>
                <w:noProof/>
                <w:webHidden/>
              </w:rPr>
              <w:t>16</w:t>
            </w:r>
            <w:r w:rsidR="00EC4D8A">
              <w:rPr>
                <w:noProof/>
                <w:webHidden/>
              </w:rPr>
              <w:fldChar w:fldCharType="end"/>
            </w:r>
          </w:hyperlink>
        </w:p>
        <w:p w:rsidR="00EC4D8A" w:rsidRDefault="006C6DF8">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5825687" w:history="1">
            <w:r w:rsidR="00EC4D8A" w:rsidRPr="00CF3133">
              <w:rPr>
                <w:rStyle w:val="Hiperveza"/>
                <w:b/>
                <w:noProof/>
              </w:rPr>
              <w:t>4.7.</w:t>
            </w:r>
            <w:r w:rsidR="00EC4D8A">
              <w:rPr>
                <w:rFonts w:asciiTheme="minorHAnsi" w:eastAsiaTheme="minorEastAsia" w:hAnsiTheme="minorHAnsi" w:cstheme="minorBidi"/>
                <w:noProof/>
                <w:sz w:val="22"/>
                <w:szCs w:val="22"/>
                <w:lang w:eastAsia="hr-HR"/>
              </w:rPr>
              <w:tab/>
            </w:r>
            <w:r w:rsidR="00EC4D8A" w:rsidRPr="00CF3133">
              <w:rPr>
                <w:rStyle w:val="Hiperveza"/>
                <w:b/>
                <w:noProof/>
              </w:rPr>
              <w:t>Kreativna radionica</w:t>
            </w:r>
            <w:r w:rsidR="00EC4D8A">
              <w:rPr>
                <w:noProof/>
                <w:webHidden/>
              </w:rPr>
              <w:tab/>
            </w:r>
            <w:r w:rsidR="00EC4D8A">
              <w:rPr>
                <w:noProof/>
                <w:webHidden/>
              </w:rPr>
              <w:fldChar w:fldCharType="begin"/>
            </w:r>
            <w:r w:rsidR="00EC4D8A">
              <w:rPr>
                <w:noProof/>
                <w:webHidden/>
              </w:rPr>
              <w:instrText xml:space="preserve"> PAGEREF _Toc525825687 \h </w:instrText>
            </w:r>
            <w:r w:rsidR="00EC4D8A">
              <w:rPr>
                <w:noProof/>
                <w:webHidden/>
              </w:rPr>
            </w:r>
            <w:r w:rsidR="00EC4D8A">
              <w:rPr>
                <w:noProof/>
                <w:webHidden/>
              </w:rPr>
              <w:fldChar w:fldCharType="separate"/>
            </w:r>
            <w:r w:rsidR="00377194">
              <w:rPr>
                <w:noProof/>
                <w:webHidden/>
              </w:rPr>
              <w:t>17</w:t>
            </w:r>
            <w:r w:rsidR="00EC4D8A">
              <w:rPr>
                <w:noProof/>
                <w:webHidden/>
              </w:rPr>
              <w:fldChar w:fldCharType="end"/>
            </w:r>
          </w:hyperlink>
        </w:p>
        <w:p w:rsidR="00EC4D8A" w:rsidRDefault="006C6DF8">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5825688" w:history="1">
            <w:r w:rsidR="00EC4D8A" w:rsidRPr="00CF3133">
              <w:rPr>
                <w:rStyle w:val="Hiperveza"/>
                <w:b/>
                <w:noProof/>
              </w:rPr>
              <w:t>4.8.</w:t>
            </w:r>
            <w:r w:rsidR="00EC4D8A">
              <w:rPr>
                <w:rFonts w:asciiTheme="minorHAnsi" w:eastAsiaTheme="minorEastAsia" w:hAnsiTheme="minorHAnsi" w:cstheme="minorBidi"/>
                <w:noProof/>
                <w:sz w:val="22"/>
                <w:szCs w:val="22"/>
                <w:lang w:eastAsia="hr-HR"/>
              </w:rPr>
              <w:tab/>
            </w:r>
            <w:r w:rsidR="00EC4D8A" w:rsidRPr="00CF3133">
              <w:rPr>
                <w:rStyle w:val="Hiperveza"/>
                <w:b/>
                <w:noProof/>
              </w:rPr>
              <w:t>Likovna skupina</w:t>
            </w:r>
            <w:r w:rsidR="00EC4D8A">
              <w:rPr>
                <w:noProof/>
                <w:webHidden/>
              </w:rPr>
              <w:tab/>
            </w:r>
            <w:r w:rsidR="00EC4D8A">
              <w:rPr>
                <w:noProof/>
                <w:webHidden/>
              </w:rPr>
              <w:fldChar w:fldCharType="begin"/>
            </w:r>
            <w:r w:rsidR="00EC4D8A">
              <w:rPr>
                <w:noProof/>
                <w:webHidden/>
              </w:rPr>
              <w:instrText xml:space="preserve"> PAGEREF _Toc525825688 \h </w:instrText>
            </w:r>
            <w:r w:rsidR="00EC4D8A">
              <w:rPr>
                <w:noProof/>
                <w:webHidden/>
              </w:rPr>
            </w:r>
            <w:r w:rsidR="00EC4D8A">
              <w:rPr>
                <w:noProof/>
                <w:webHidden/>
              </w:rPr>
              <w:fldChar w:fldCharType="separate"/>
            </w:r>
            <w:r w:rsidR="00377194">
              <w:rPr>
                <w:noProof/>
                <w:webHidden/>
              </w:rPr>
              <w:t>18</w:t>
            </w:r>
            <w:r w:rsidR="00EC4D8A">
              <w:rPr>
                <w:noProof/>
                <w:webHidden/>
              </w:rPr>
              <w:fldChar w:fldCharType="end"/>
            </w:r>
          </w:hyperlink>
        </w:p>
        <w:p w:rsidR="00EC4D8A" w:rsidRDefault="006C6DF8">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5825689" w:history="1">
            <w:r w:rsidR="00EC4D8A" w:rsidRPr="00CF3133">
              <w:rPr>
                <w:rStyle w:val="Hiperveza"/>
                <w:b/>
                <w:noProof/>
              </w:rPr>
              <w:t>4.9.</w:t>
            </w:r>
            <w:r w:rsidR="00EC4D8A">
              <w:rPr>
                <w:rFonts w:asciiTheme="minorHAnsi" w:eastAsiaTheme="minorEastAsia" w:hAnsiTheme="minorHAnsi" w:cstheme="minorBidi"/>
                <w:noProof/>
                <w:sz w:val="22"/>
                <w:szCs w:val="22"/>
                <w:lang w:eastAsia="hr-HR"/>
              </w:rPr>
              <w:tab/>
            </w:r>
            <w:r w:rsidR="00EC4D8A" w:rsidRPr="00CF3133">
              <w:rPr>
                <w:rStyle w:val="Hiperveza"/>
                <w:b/>
                <w:noProof/>
              </w:rPr>
              <w:t>Likovna skupina od V. do VIII. razreda</w:t>
            </w:r>
            <w:r w:rsidR="00EC4D8A">
              <w:rPr>
                <w:noProof/>
                <w:webHidden/>
              </w:rPr>
              <w:tab/>
            </w:r>
            <w:r w:rsidR="00EC4D8A">
              <w:rPr>
                <w:noProof/>
                <w:webHidden/>
              </w:rPr>
              <w:fldChar w:fldCharType="begin"/>
            </w:r>
            <w:r w:rsidR="00EC4D8A">
              <w:rPr>
                <w:noProof/>
                <w:webHidden/>
              </w:rPr>
              <w:instrText xml:space="preserve"> PAGEREF _Toc525825689 \h </w:instrText>
            </w:r>
            <w:r w:rsidR="00EC4D8A">
              <w:rPr>
                <w:noProof/>
                <w:webHidden/>
              </w:rPr>
            </w:r>
            <w:r w:rsidR="00EC4D8A">
              <w:rPr>
                <w:noProof/>
                <w:webHidden/>
              </w:rPr>
              <w:fldChar w:fldCharType="separate"/>
            </w:r>
            <w:r w:rsidR="00377194">
              <w:rPr>
                <w:noProof/>
                <w:webHidden/>
              </w:rPr>
              <w:t>19</w:t>
            </w:r>
            <w:r w:rsidR="00EC4D8A">
              <w:rPr>
                <w:noProof/>
                <w:webHidden/>
              </w:rPr>
              <w:fldChar w:fldCharType="end"/>
            </w:r>
          </w:hyperlink>
        </w:p>
        <w:p w:rsidR="00EC4D8A" w:rsidRDefault="006C6DF8">
          <w:pPr>
            <w:pStyle w:val="Sadraj1"/>
            <w:tabs>
              <w:tab w:val="left" w:pos="880"/>
              <w:tab w:val="right" w:leader="dot" w:pos="9062"/>
            </w:tabs>
            <w:rPr>
              <w:rFonts w:asciiTheme="minorHAnsi" w:eastAsiaTheme="minorEastAsia" w:hAnsiTheme="minorHAnsi" w:cstheme="minorBidi"/>
              <w:noProof/>
              <w:sz w:val="22"/>
              <w:szCs w:val="22"/>
              <w:lang w:eastAsia="hr-HR"/>
            </w:rPr>
          </w:pPr>
          <w:hyperlink w:anchor="_Toc525825690" w:history="1">
            <w:r w:rsidR="00EC4D8A" w:rsidRPr="00CF3133">
              <w:rPr>
                <w:rStyle w:val="Hiperveza"/>
                <w:b/>
                <w:noProof/>
              </w:rPr>
              <w:t>4.10.</w:t>
            </w:r>
            <w:r w:rsidR="00EC4D8A">
              <w:rPr>
                <w:rFonts w:asciiTheme="minorHAnsi" w:eastAsiaTheme="minorEastAsia" w:hAnsiTheme="minorHAnsi" w:cstheme="minorBidi"/>
                <w:noProof/>
                <w:sz w:val="22"/>
                <w:szCs w:val="22"/>
                <w:lang w:eastAsia="hr-HR"/>
              </w:rPr>
              <w:tab/>
            </w:r>
            <w:r w:rsidR="00EC4D8A" w:rsidRPr="00CF3133">
              <w:rPr>
                <w:rStyle w:val="Hiperveza"/>
                <w:b/>
                <w:noProof/>
              </w:rPr>
              <w:t>Literarna skupina „Lavanda“</w:t>
            </w:r>
            <w:r w:rsidR="00EC4D8A">
              <w:rPr>
                <w:noProof/>
                <w:webHidden/>
              </w:rPr>
              <w:tab/>
            </w:r>
            <w:r w:rsidR="00EC4D8A">
              <w:rPr>
                <w:noProof/>
                <w:webHidden/>
              </w:rPr>
              <w:fldChar w:fldCharType="begin"/>
            </w:r>
            <w:r w:rsidR="00EC4D8A">
              <w:rPr>
                <w:noProof/>
                <w:webHidden/>
              </w:rPr>
              <w:instrText xml:space="preserve"> PAGEREF _Toc525825690 \h </w:instrText>
            </w:r>
            <w:r w:rsidR="00EC4D8A">
              <w:rPr>
                <w:noProof/>
                <w:webHidden/>
              </w:rPr>
            </w:r>
            <w:r w:rsidR="00EC4D8A">
              <w:rPr>
                <w:noProof/>
                <w:webHidden/>
              </w:rPr>
              <w:fldChar w:fldCharType="separate"/>
            </w:r>
            <w:r w:rsidR="00377194">
              <w:rPr>
                <w:noProof/>
                <w:webHidden/>
              </w:rPr>
              <w:t>20</w:t>
            </w:r>
            <w:r w:rsidR="00EC4D8A">
              <w:rPr>
                <w:noProof/>
                <w:webHidden/>
              </w:rPr>
              <w:fldChar w:fldCharType="end"/>
            </w:r>
          </w:hyperlink>
        </w:p>
        <w:p w:rsidR="00EC4D8A" w:rsidRDefault="006C6DF8">
          <w:pPr>
            <w:pStyle w:val="Sadraj1"/>
            <w:tabs>
              <w:tab w:val="left" w:pos="880"/>
              <w:tab w:val="right" w:leader="dot" w:pos="9062"/>
            </w:tabs>
            <w:rPr>
              <w:rFonts w:asciiTheme="minorHAnsi" w:eastAsiaTheme="minorEastAsia" w:hAnsiTheme="minorHAnsi" w:cstheme="minorBidi"/>
              <w:noProof/>
              <w:sz w:val="22"/>
              <w:szCs w:val="22"/>
              <w:lang w:eastAsia="hr-HR"/>
            </w:rPr>
          </w:pPr>
          <w:hyperlink w:anchor="_Toc525825691" w:history="1">
            <w:r w:rsidR="00EC4D8A" w:rsidRPr="00CF3133">
              <w:rPr>
                <w:rStyle w:val="Hiperveza"/>
                <w:b/>
                <w:noProof/>
              </w:rPr>
              <w:t>4.11.</w:t>
            </w:r>
            <w:r w:rsidR="00EC4D8A">
              <w:rPr>
                <w:rFonts w:asciiTheme="minorHAnsi" w:eastAsiaTheme="minorEastAsia" w:hAnsiTheme="minorHAnsi" w:cstheme="minorBidi"/>
                <w:noProof/>
                <w:sz w:val="22"/>
                <w:szCs w:val="22"/>
                <w:lang w:eastAsia="hr-HR"/>
              </w:rPr>
              <w:tab/>
            </w:r>
            <w:r w:rsidR="00EC4D8A" w:rsidRPr="00CF3133">
              <w:rPr>
                <w:rStyle w:val="Hiperveza"/>
                <w:b/>
                <w:noProof/>
              </w:rPr>
              <w:t>Literarna skupina</w:t>
            </w:r>
            <w:r w:rsidR="00EC4D8A">
              <w:rPr>
                <w:noProof/>
                <w:webHidden/>
              </w:rPr>
              <w:tab/>
            </w:r>
            <w:r w:rsidR="00EC4D8A">
              <w:rPr>
                <w:noProof/>
                <w:webHidden/>
              </w:rPr>
              <w:fldChar w:fldCharType="begin"/>
            </w:r>
            <w:r w:rsidR="00EC4D8A">
              <w:rPr>
                <w:noProof/>
                <w:webHidden/>
              </w:rPr>
              <w:instrText xml:space="preserve"> PAGEREF _Toc525825691 \h </w:instrText>
            </w:r>
            <w:r w:rsidR="00EC4D8A">
              <w:rPr>
                <w:noProof/>
                <w:webHidden/>
              </w:rPr>
            </w:r>
            <w:r w:rsidR="00EC4D8A">
              <w:rPr>
                <w:noProof/>
                <w:webHidden/>
              </w:rPr>
              <w:fldChar w:fldCharType="separate"/>
            </w:r>
            <w:r w:rsidR="00377194">
              <w:rPr>
                <w:noProof/>
                <w:webHidden/>
              </w:rPr>
              <w:t>21</w:t>
            </w:r>
            <w:r w:rsidR="00EC4D8A">
              <w:rPr>
                <w:noProof/>
                <w:webHidden/>
              </w:rPr>
              <w:fldChar w:fldCharType="end"/>
            </w:r>
          </w:hyperlink>
        </w:p>
        <w:p w:rsidR="00EC4D8A" w:rsidRDefault="006C6DF8">
          <w:pPr>
            <w:pStyle w:val="Sadraj1"/>
            <w:tabs>
              <w:tab w:val="left" w:pos="880"/>
              <w:tab w:val="right" w:leader="dot" w:pos="9062"/>
            </w:tabs>
            <w:rPr>
              <w:rFonts w:asciiTheme="minorHAnsi" w:eastAsiaTheme="minorEastAsia" w:hAnsiTheme="minorHAnsi" w:cstheme="minorBidi"/>
              <w:noProof/>
              <w:sz w:val="22"/>
              <w:szCs w:val="22"/>
              <w:lang w:eastAsia="hr-HR"/>
            </w:rPr>
          </w:pPr>
          <w:hyperlink w:anchor="_Toc525825692" w:history="1">
            <w:r w:rsidR="00EC4D8A" w:rsidRPr="00CF3133">
              <w:rPr>
                <w:rStyle w:val="Hiperveza"/>
                <w:b/>
                <w:noProof/>
              </w:rPr>
              <w:t>4.12.</w:t>
            </w:r>
            <w:r w:rsidR="00EC4D8A">
              <w:rPr>
                <w:rFonts w:asciiTheme="minorHAnsi" w:eastAsiaTheme="minorEastAsia" w:hAnsiTheme="minorHAnsi" w:cstheme="minorBidi"/>
                <w:noProof/>
                <w:sz w:val="22"/>
                <w:szCs w:val="22"/>
                <w:lang w:eastAsia="hr-HR"/>
              </w:rPr>
              <w:tab/>
            </w:r>
            <w:r w:rsidR="00EC4D8A" w:rsidRPr="00CF3133">
              <w:rPr>
                <w:rStyle w:val="Hiperveza"/>
                <w:b/>
                <w:noProof/>
              </w:rPr>
              <w:t>Mali glagoljaši</w:t>
            </w:r>
            <w:r w:rsidR="00EC4D8A">
              <w:rPr>
                <w:noProof/>
                <w:webHidden/>
              </w:rPr>
              <w:tab/>
            </w:r>
            <w:r w:rsidR="00EC4D8A">
              <w:rPr>
                <w:noProof/>
                <w:webHidden/>
              </w:rPr>
              <w:fldChar w:fldCharType="begin"/>
            </w:r>
            <w:r w:rsidR="00EC4D8A">
              <w:rPr>
                <w:noProof/>
                <w:webHidden/>
              </w:rPr>
              <w:instrText xml:space="preserve"> PAGEREF _Toc525825692 \h </w:instrText>
            </w:r>
            <w:r w:rsidR="00EC4D8A">
              <w:rPr>
                <w:noProof/>
                <w:webHidden/>
              </w:rPr>
            </w:r>
            <w:r w:rsidR="00EC4D8A">
              <w:rPr>
                <w:noProof/>
                <w:webHidden/>
              </w:rPr>
              <w:fldChar w:fldCharType="separate"/>
            </w:r>
            <w:r w:rsidR="00377194">
              <w:rPr>
                <w:noProof/>
                <w:webHidden/>
              </w:rPr>
              <w:t>22</w:t>
            </w:r>
            <w:r w:rsidR="00EC4D8A">
              <w:rPr>
                <w:noProof/>
                <w:webHidden/>
              </w:rPr>
              <w:fldChar w:fldCharType="end"/>
            </w:r>
          </w:hyperlink>
        </w:p>
        <w:p w:rsidR="00EC4D8A" w:rsidRDefault="006C6DF8">
          <w:pPr>
            <w:pStyle w:val="Sadraj1"/>
            <w:tabs>
              <w:tab w:val="left" w:pos="880"/>
              <w:tab w:val="right" w:leader="dot" w:pos="9062"/>
            </w:tabs>
            <w:rPr>
              <w:rFonts w:asciiTheme="minorHAnsi" w:eastAsiaTheme="minorEastAsia" w:hAnsiTheme="minorHAnsi" w:cstheme="minorBidi"/>
              <w:noProof/>
              <w:sz w:val="22"/>
              <w:szCs w:val="22"/>
              <w:lang w:eastAsia="hr-HR"/>
            </w:rPr>
          </w:pPr>
          <w:hyperlink w:anchor="_Toc525825693" w:history="1">
            <w:r w:rsidR="00EC4D8A" w:rsidRPr="00CF3133">
              <w:rPr>
                <w:rStyle w:val="Hiperveza"/>
                <w:b/>
                <w:noProof/>
              </w:rPr>
              <w:t>4.13.</w:t>
            </w:r>
            <w:r w:rsidR="00EC4D8A">
              <w:rPr>
                <w:rFonts w:asciiTheme="minorHAnsi" w:eastAsiaTheme="minorEastAsia" w:hAnsiTheme="minorHAnsi" w:cstheme="minorBidi"/>
                <w:noProof/>
                <w:sz w:val="22"/>
                <w:szCs w:val="22"/>
                <w:lang w:eastAsia="hr-HR"/>
              </w:rPr>
              <w:tab/>
            </w:r>
            <w:r w:rsidR="00EC4D8A" w:rsidRPr="00CF3133">
              <w:rPr>
                <w:rStyle w:val="Hiperveza"/>
                <w:b/>
                <w:noProof/>
              </w:rPr>
              <w:t>Mladi tehničari</w:t>
            </w:r>
            <w:r w:rsidR="00EC4D8A">
              <w:rPr>
                <w:noProof/>
                <w:webHidden/>
              </w:rPr>
              <w:tab/>
            </w:r>
            <w:r w:rsidR="00EC4D8A">
              <w:rPr>
                <w:noProof/>
                <w:webHidden/>
              </w:rPr>
              <w:fldChar w:fldCharType="begin"/>
            </w:r>
            <w:r w:rsidR="00EC4D8A">
              <w:rPr>
                <w:noProof/>
                <w:webHidden/>
              </w:rPr>
              <w:instrText xml:space="preserve"> PAGEREF _Toc525825693 \h </w:instrText>
            </w:r>
            <w:r w:rsidR="00EC4D8A">
              <w:rPr>
                <w:noProof/>
                <w:webHidden/>
              </w:rPr>
            </w:r>
            <w:r w:rsidR="00EC4D8A">
              <w:rPr>
                <w:noProof/>
                <w:webHidden/>
              </w:rPr>
              <w:fldChar w:fldCharType="separate"/>
            </w:r>
            <w:r w:rsidR="00377194">
              <w:rPr>
                <w:noProof/>
                <w:webHidden/>
              </w:rPr>
              <w:t>23</w:t>
            </w:r>
            <w:r w:rsidR="00EC4D8A">
              <w:rPr>
                <w:noProof/>
                <w:webHidden/>
              </w:rPr>
              <w:fldChar w:fldCharType="end"/>
            </w:r>
          </w:hyperlink>
        </w:p>
        <w:p w:rsidR="00EC4D8A" w:rsidRDefault="006C6DF8">
          <w:pPr>
            <w:pStyle w:val="Sadraj1"/>
            <w:tabs>
              <w:tab w:val="left" w:pos="880"/>
              <w:tab w:val="right" w:leader="dot" w:pos="9062"/>
            </w:tabs>
            <w:rPr>
              <w:rFonts w:asciiTheme="minorHAnsi" w:eastAsiaTheme="minorEastAsia" w:hAnsiTheme="minorHAnsi" w:cstheme="minorBidi"/>
              <w:noProof/>
              <w:sz w:val="22"/>
              <w:szCs w:val="22"/>
              <w:lang w:eastAsia="hr-HR"/>
            </w:rPr>
          </w:pPr>
          <w:hyperlink w:anchor="_Toc525825694" w:history="1">
            <w:r w:rsidR="00EC4D8A" w:rsidRPr="00CF3133">
              <w:rPr>
                <w:rStyle w:val="Hiperveza"/>
                <w:b/>
                <w:noProof/>
              </w:rPr>
              <w:t>4.14.</w:t>
            </w:r>
            <w:r w:rsidR="00EC4D8A">
              <w:rPr>
                <w:rFonts w:asciiTheme="minorHAnsi" w:eastAsiaTheme="minorEastAsia" w:hAnsiTheme="minorHAnsi" w:cstheme="minorBidi"/>
                <w:noProof/>
                <w:sz w:val="22"/>
                <w:szCs w:val="22"/>
                <w:lang w:eastAsia="hr-HR"/>
              </w:rPr>
              <w:tab/>
            </w:r>
            <w:r w:rsidR="00EC4D8A" w:rsidRPr="00CF3133">
              <w:rPr>
                <w:rStyle w:val="Hiperveza"/>
                <w:b/>
                <w:noProof/>
              </w:rPr>
              <w:t>Nogomet</w:t>
            </w:r>
            <w:r w:rsidR="00EC4D8A">
              <w:rPr>
                <w:noProof/>
                <w:webHidden/>
              </w:rPr>
              <w:tab/>
            </w:r>
            <w:r w:rsidR="00EC4D8A">
              <w:rPr>
                <w:noProof/>
                <w:webHidden/>
              </w:rPr>
              <w:fldChar w:fldCharType="begin"/>
            </w:r>
            <w:r w:rsidR="00EC4D8A">
              <w:rPr>
                <w:noProof/>
                <w:webHidden/>
              </w:rPr>
              <w:instrText xml:space="preserve"> PAGEREF _Toc525825694 \h </w:instrText>
            </w:r>
            <w:r w:rsidR="00EC4D8A">
              <w:rPr>
                <w:noProof/>
                <w:webHidden/>
              </w:rPr>
            </w:r>
            <w:r w:rsidR="00EC4D8A">
              <w:rPr>
                <w:noProof/>
                <w:webHidden/>
              </w:rPr>
              <w:fldChar w:fldCharType="separate"/>
            </w:r>
            <w:r w:rsidR="00377194">
              <w:rPr>
                <w:noProof/>
                <w:webHidden/>
              </w:rPr>
              <w:t>24</w:t>
            </w:r>
            <w:r w:rsidR="00EC4D8A">
              <w:rPr>
                <w:noProof/>
                <w:webHidden/>
              </w:rPr>
              <w:fldChar w:fldCharType="end"/>
            </w:r>
          </w:hyperlink>
        </w:p>
        <w:p w:rsidR="00EC4D8A" w:rsidRDefault="006C6DF8">
          <w:pPr>
            <w:pStyle w:val="Sadraj1"/>
            <w:tabs>
              <w:tab w:val="left" w:pos="880"/>
              <w:tab w:val="right" w:leader="dot" w:pos="9062"/>
            </w:tabs>
            <w:rPr>
              <w:rFonts w:asciiTheme="minorHAnsi" w:eastAsiaTheme="minorEastAsia" w:hAnsiTheme="minorHAnsi" w:cstheme="minorBidi"/>
              <w:noProof/>
              <w:sz w:val="22"/>
              <w:szCs w:val="22"/>
              <w:lang w:eastAsia="hr-HR"/>
            </w:rPr>
          </w:pPr>
          <w:hyperlink w:anchor="_Toc525825695" w:history="1">
            <w:r w:rsidR="00EC4D8A" w:rsidRPr="00CF3133">
              <w:rPr>
                <w:rStyle w:val="Hiperveza"/>
                <w:b/>
                <w:noProof/>
              </w:rPr>
              <w:t>4.15.</w:t>
            </w:r>
            <w:r w:rsidR="00EC4D8A">
              <w:rPr>
                <w:rFonts w:asciiTheme="minorHAnsi" w:eastAsiaTheme="minorEastAsia" w:hAnsiTheme="minorHAnsi" w:cstheme="minorBidi"/>
                <w:noProof/>
                <w:sz w:val="22"/>
                <w:szCs w:val="22"/>
                <w:lang w:eastAsia="hr-HR"/>
              </w:rPr>
              <w:tab/>
            </w:r>
            <w:r w:rsidR="00EC4D8A" w:rsidRPr="00CF3133">
              <w:rPr>
                <w:rStyle w:val="Hiperveza"/>
                <w:b/>
                <w:noProof/>
              </w:rPr>
              <w:t>Novinarska skupina</w:t>
            </w:r>
            <w:r w:rsidR="00EC4D8A">
              <w:rPr>
                <w:noProof/>
                <w:webHidden/>
              </w:rPr>
              <w:tab/>
            </w:r>
            <w:r w:rsidR="00EC4D8A">
              <w:rPr>
                <w:noProof/>
                <w:webHidden/>
              </w:rPr>
              <w:fldChar w:fldCharType="begin"/>
            </w:r>
            <w:r w:rsidR="00EC4D8A">
              <w:rPr>
                <w:noProof/>
                <w:webHidden/>
              </w:rPr>
              <w:instrText xml:space="preserve"> PAGEREF _Toc525825695 \h </w:instrText>
            </w:r>
            <w:r w:rsidR="00EC4D8A">
              <w:rPr>
                <w:noProof/>
                <w:webHidden/>
              </w:rPr>
            </w:r>
            <w:r w:rsidR="00EC4D8A">
              <w:rPr>
                <w:noProof/>
                <w:webHidden/>
              </w:rPr>
              <w:fldChar w:fldCharType="separate"/>
            </w:r>
            <w:r w:rsidR="00377194">
              <w:rPr>
                <w:noProof/>
                <w:webHidden/>
              </w:rPr>
              <w:t>25</w:t>
            </w:r>
            <w:r w:rsidR="00EC4D8A">
              <w:rPr>
                <w:noProof/>
                <w:webHidden/>
              </w:rPr>
              <w:fldChar w:fldCharType="end"/>
            </w:r>
          </w:hyperlink>
        </w:p>
        <w:p w:rsidR="00EC4D8A" w:rsidRDefault="006C6DF8">
          <w:pPr>
            <w:pStyle w:val="Sadraj1"/>
            <w:tabs>
              <w:tab w:val="left" w:pos="880"/>
              <w:tab w:val="right" w:leader="dot" w:pos="9062"/>
            </w:tabs>
            <w:rPr>
              <w:rFonts w:asciiTheme="minorHAnsi" w:eastAsiaTheme="minorEastAsia" w:hAnsiTheme="minorHAnsi" w:cstheme="minorBidi"/>
              <w:noProof/>
              <w:sz w:val="22"/>
              <w:szCs w:val="22"/>
              <w:lang w:eastAsia="hr-HR"/>
            </w:rPr>
          </w:pPr>
          <w:hyperlink w:anchor="_Toc525825696" w:history="1">
            <w:r w:rsidR="00EC4D8A" w:rsidRPr="00CF3133">
              <w:rPr>
                <w:rStyle w:val="Hiperveza"/>
                <w:b/>
                <w:noProof/>
              </w:rPr>
              <w:t>4.16.</w:t>
            </w:r>
            <w:r w:rsidR="00EC4D8A">
              <w:rPr>
                <w:rFonts w:asciiTheme="minorHAnsi" w:eastAsiaTheme="minorEastAsia" w:hAnsiTheme="minorHAnsi" w:cstheme="minorBidi"/>
                <w:noProof/>
                <w:sz w:val="22"/>
                <w:szCs w:val="22"/>
                <w:lang w:eastAsia="hr-HR"/>
              </w:rPr>
              <w:tab/>
            </w:r>
            <w:r w:rsidR="00EC4D8A" w:rsidRPr="00CF3133">
              <w:rPr>
                <w:rStyle w:val="Hiperveza"/>
                <w:b/>
                <w:noProof/>
              </w:rPr>
              <w:t>Rukomet (Ž)</w:t>
            </w:r>
            <w:r w:rsidR="00EC4D8A">
              <w:rPr>
                <w:noProof/>
                <w:webHidden/>
              </w:rPr>
              <w:tab/>
            </w:r>
            <w:r w:rsidR="00EC4D8A">
              <w:rPr>
                <w:noProof/>
                <w:webHidden/>
              </w:rPr>
              <w:fldChar w:fldCharType="begin"/>
            </w:r>
            <w:r w:rsidR="00EC4D8A">
              <w:rPr>
                <w:noProof/>
                <w:webHidden/>
              </w:rPr>
              <w:instrText xml:space="preserve"> PAGEREF _Toc525825696 \h </w:instrText>
            </w:r>
            <w:r w:rsidR="00EC4D8A">
              <w:rPr>
                <w:noProof/>
                <w:webHidden/>
              </w:rPr>
            </w:r>
            <w:r w:rsidR="00EC4D8A">
              <w:rPr>
                <w:noProof/>
                <w:webHidden/>
              </w:rPr>
              <w:fldChar w:fldCharType="separate"/>
            </w:r>
            <w:r w:rsidR="00377194">
              <w:rPr>
                <w:noProof/>
                <w:webHidden/>
              </w:rPr>
              <w:t>26</w:t>
            </w:r>
            <w:r w:rsidR="00EC4D8A">
              <w:rPr>
                <w:noProof/>
                <w:webHidden/>
              </w:rPr>
              <w:fldChar w:fldCharType="end"/>
            </w:r>
          </w:hyperlink>
        </w:p>
        <w:p w:rsidR="00EC4D8A" w:rsidRDefault="006C6DF8">
          <w:pPr>
            <w:pStyle w:val="Sadraj1"/>
            <w:tabs>
              <w:tab w:val="left" w:pos="880"/>
              <w:tab w:val="right" w:leader="dot" w:pos="9062"/>
            </w:tabs>
            <w:rPr>
              <w:rFonts w:asciiTheme="minorHAnsi" w:eastAsiaTheme="minorEastAsia" w:hAnsiTheme="minorHAnsi" w:cstheme="minorBidi"/>
              <w:noProof/>
              <w:sz w:val="22"/>
              <w:szCs w:val="22"/>
              <w:lang w:eastAsia="hr-HR"/>
            </w:rPr>
          </w:pPr>
          <w:hyperlink w:anchor="_Toc525825697" w:history="1">
            <w:r w:rsidR="00EC4D8A" w:rsidRPr="00CF3133">
              <w:rPr>
                <w:rStyle w:val="Hiperveza"/>
                <w:b/>
                <w:noProof/>
              </w:rPr>
              <w:t>4.17.</w:t>
            </w:r>
            <w:r w:rsidR="00EC4D8A">
              <w:rPr>
                <w:rFonts w:asciiTheme="minorHAnsi" w:eastAsiaTheme="minorEastAsia" w:hAnsiTheme="minorHAnsi" w:cstheme="minorBidi"/>
                <w:noProof/>
                <w:sz w:val="22"/>
                <w:szCs w:val="22"/>
                <w:lang w:eastAsia="hr-HR"/>
              </w:rPr>
              <w:tab/>
            </w:r>
            <w:r w:rsidR="00EC4D8A" w:rsidRPr="00CF3133">
              <w:rPr>
                <w:rStyle w:val="Hiperveza"/>
                <w:b/>
                <w:noProof/>
              </w:rPr>
              <w:t>Treffpunkt</w:t>
            </w:r>
            <w:r w:rsidR="00EC4D8A">
              <w:rPr>
                <w:noProof/>
                <w:webHidden/>
              </w:rPr>
              <w:tab/>
            </w:r>
            <w:r w:rsidR="00EC4D8A">
              <w:rPr>
                <w:noProof/>
                <w:webHidden/>
              </w:rPr>
              <w:fldChar w:fldCharType="begin"/>
            </w:r>
            <w:r w:rsidR="00EC4D8A">
              <w:rPr>
                <w:noProof/>
                <w:webHidden/>
              </w:rPr>
              <w:instrText xml:space="preserve"> PAGEREF _Toc525825697 \h </w:instrText>
            </w:r>
            <w:r w:rsidR="00EC4D8A">
              <w:rPr>
                <w:noProof/>
                <w:webHidden/>
              </w:rPr>
            </w:r>
            <w:r w:rsidR="00EC4D8A">
              <w:rPr>
                <w:noProof/>
                <w:webHidden/>
              </w:rPr>
              <w:fldChar w:fldCharType="separate"/>
            </w:r>
            <w:r w:rsidR="00377194">
              <w:rPr>
                <w:noProof/>
                <w:webHidden/>
              </w:rPr>
              <w:t>27</w:t>
            </w:r>
            <w:r w:rsidR="00EC4D8A">
              <w:rPr>
                <w:noProof/>
                <w:webHidden/>
              </w:rPr>
              <w:fldChar w:fldCharType="end"/>
            </w:r>
          </w:hyperlink>
        </w:p>
        <w:p w:rsidR="00EC4D8A" w:rsidRDefault="006C6DF8">
          <w:pPr>
            <w:pStyle w:val="Sadraj1"/>
            <w:tabs>
              <w:tab w:val="left" w:pos="880"/>
              <w:tab w:val="right" w:leader="dot" w:pos="9062"/>
            </w:tabs>
            <w:rPr>
              <w:rFonts w:asciiTheme="minorHAnsi" w:eastAsiaTheme="minorEastAsia" w:hAnsiTheme="minorHAnsi" w:cstheme="minorBidi"/>
              <w:noProof/>
              <w:sz w:val="22"/>
              <w:szCs w:val="22"/>
              <w:lang w:eastAsia="hr-HR"/>
            </w:rPr>
          </w:pPr>
          <w:hyperlink w:anchor="_Toc525825698" w:history="1">
            <w:r w:rsidR="00EC4D8A" w:rsidRPr="00CF3133">
              <w:rPr>
                <w:rStyle w:val="Hiperveza"/>
                <w:b/>
                <w:noProof/>
              </w:rPr>
              <w:t>4.18.</w:t>
            </w:r>
            <w:r w:rsidR="00EC4D8A">
              <w:rPr>
                <w:rFonts w:asciiTheme="minorHAnsi" w:eastAsiaTheme="minorEastAsia" w:hAnsiTheme="minorHAnsi" w:cstheme="minorBidi"/>
                <w:noProof/>
                <w:sz w:val="22"/>
                <w:szCs w:val="22"/>
                <w:lang w:eastAsia="hr-HR"/>
              </w:rPr>
              <w:tab/>
            </w:r>
            <w:r w:rsidR="00EC4D8A" w:rsidRPr="00CF3133">
              <w:rPr>
                <w:rStyle w:val="Hiperveza"/>
                <w:b/>
                <w:noProof/>
              </w:rPr>
              <w:t>Zbor</w:t>
            </w:r>
            <w:r w:rsidR="00EC4D8A">
              <w:rPr>
                <w:noProof/>
                <w:webHidden/>
              </w:rPr>
              <w:tab/>
            </w:r>
            <w:r w:rsidR="00EC4D8A">
              <w:rPr>
                <w:noProof/>
                <w:webHidden/>
              </w:rPr>
              <w:fldChar w:fldCharType="begin"/>
            </w:r>
            <w:r w:rsidR="00EC4D8A">
              <w:rPr>
                <w:noProof/>
                <w:webHidden/>
              </w:rPr>
              <w:instrText xml:space="preserve"> PAGEREF _Toc525825698 \h </w:instrText>
            </w:r>
            <w:r w:rsidR="00EC4D8A">
              <w:rPr>
                <w:noProof/>
                <w:webHidden/>
              </w:rPr>
            </w:r>
            <w:r w:rsidR="00EC4D8A">
              <w:rPr>
                <w:noProof/>
                <w:webHidden/>
              </w:rPr>
              <w:fldChar w:fldCharType="separate"/>
            </w:r>
            <w:r w:rsidR="00377194">
              <w:rPr>
                <w:noProof/>
                <w:webHidden/>
              </w:rPr>
              <w:t>28</w:t>
            </w:r>
            <w:r w:rsidR="00EC4D8A">
              <w:rPr>
                <w:noProof/>
                <w:webHidden/>
              </w:rPr>
              <w:fldChar w:fldCharType="end"/>
            </w:r>
          </w:hyperlink>
        </w:p>
        <w:p w:rsidR="00EC4D8A" w:rsidRDefault="006C6DF8">
          <w:pPr>
            <w:pStyle w:val="Sadraj1"/>
            <w:tabs>
              <w:tab w:val="left" w:pos="880"/>
              <w:tab w:val="right" w:leader="dot" w:pos="9062"/>
            </w:tabs>
            <w:rPr>
              <w:rFonts w:asciiTheme="minorHAnsi" w:eastAsiaTheme="minorEastAsia" w:hAnsiTheme="minorHAnsi" w:cstheme="minorBidi"/>
              <w:noProof/>
              <w:sz w:val="22"/>
              <w:szCs w:val="22"/>
              <w:lang w:eastAsia="hr-HR"/>
            </w:rPr>
          </w:pPr>
          <w:hyperlink w:anchor="_Toc525825699" w:history="1">
            <w:r w:rsidR="00EC4D8A" w:rsidRPr="00CF3133">
              <w:rPr>
                <w:rStyle w:val="Hiperveza"/>
                <w:b/>
                <w:noProof/>
              </w:rPr>
              <w:t>4.19.</w:t>
            </w:r>
            <w:r w:rsidR="00EC4D8A">
              <w:rPr>
                <w:rFonts w:asciiTheme="minorHAnsi" w:eastAsiaTheme="minorEastAsia" w:hAnsiTheme="minorHAnsi" w:cstheme="minorBidi"/>
                <w:noProof/>
                <w:sz w:val="22"/>
                <w:szCs w:val="22"/>
                <w:lang w:eastAsia="hr-HR"/>
              </w:rPr>
              <w:tab/>
            </w:r>
            <w:r w:rsidR="00EC4D8A" w:rsidRPr="00CF3133">
              <w:rPr>
                <w:rStyle w:val="Hiperveza"/>
                <w:b/>
                <w:noProof/>
              </w:rPr>
              <w:t>Mali zbor</w:t>
            </w:r>
            <w:r w:rsidR="00EC4D8A">
              <w:rPr>
                <w:noProof/>
                <w:webHidden/>
              </w:rPr>
              <w:tab/>
            </w:r>
            <w:r w:rsidR="00EC4D8A">
              <w:rPr>
                <w:noProof/>
                <w:webHidden/>
              </w:rPr>
              <w:fldChar w:fldCharType="begin"/>
            </w:r>
            <w:r w:rsidR="00EC4D8A">
              <w:rPr>
                <w:noProof/>
                <w:webHidden/>
              </w:rPr>
              <w:instrText xml:space="preserve"> PAGEREF _Toc525825699 \h </w:instrText>
            </w:r>
            <w:r w:rsidR="00EC4D8A">
              <w:rPr>
                <w:noProof/>
                <w:webHidden/>
              </w:rPr>
            </w:r>
            <w:r w:rsidR="00EC4D8A">
              <w:rPr>
                <w:noProof/>
                <w:webHidden/>
              </w:rPr>
              <w:fldChar w:fldCharType="separate"/>
            </w:r>
            <w:r w:rsidR="00377194">
              <w:rPr>
                <w:noProof/>
                <w:webHidden/>
              </w:rPr>
              <w:t>29</w:t>
            </w:r>
            <w:r w:rsidR="00EC4D8A">
              <w:rPr>
                <w:noProof/>
                <w:webHidden/>
              </w:rPr>
              <w:fldChar w:fldCharType="end"/>
            </w:r>
          </w:hyperlink>
        </w:p>
        <w:p w:rsidR="00EC4D8A" w:rsidRDefault="006C6DF8">
          <w:pPr>
            <w:pStyle w:val="Sadraj1"/>
            <w:tabs>
              <w:tab w:val="left" w:pos="880"/>
              <w:tab w:val="right" w:leader="dot" w:pos="9062"/>
            </w:tabs>
            <w:rPr>
              <w:rFonts w:asciiTheme="minorHAnsi" w:eastAsiaTheme="minorEastAsia" w:hAnsiTheme="minorHAnsi" w:cstheme="minorBidi"/>
              <w:noProof/>
              <w:sz w:val="22"/>
              <w:szCs w:val="22"/>
              <w:lang w:eastAsia="hr-HR"/>
            </w:rPr>
          </w:pPr>
          <w:hyperlink w:anchor="_Toc525825700" w:history="1">
            <w:r w:rsidR="00EC4D8A" w:rsidRPr="00CF3133">
              <w:rPr>
                <w:rStyle w:val="Hiperveza"/>
                <w:b/>
                <w:noProof/>
              </w:rPr>
              <w:t>4.20.</w:t>
            </w:r>
            <w:r w:rsidR="00EC4D8A">
              <w:rPr>
                <w:rFonts w:asciiTheme="minorHAnsi" w:eastAsiaTheme="minorEastAsia" w:hAnsiTheme="minorHAnsi" w:cstheme="minorBidi"/>
                <w:noProof/>
                <w:sz w:val="22"/>
                <w:szCs w:val="22"/>
                <w:lang w:eastAsia="hr-HR"/>
              </w:rPr>
              <w:tab/>
            </w:r>
            <w:r w:rsidR="00EC4D8A" w:rsidRPr="00CF3133">
              <w:rPr>
                <w:rStyle w:val="Hiperveza"/>
                <w:b/>
                <w:noProof/>
              </w:rPr>
              <w:t>Vjeronaučna olimpijada</w:t>
            </w:r>
            <w:r w:rsidR="00EC4D8A">
              <w:rPr>
                <w:noProof/>
                <w:webHidden/>
              </w:rPr>
              <w:tab/>
            </w:r>
            <w:r w:rsidR="00EC4D8A">
              <w:rPr>
                <w:noProof/>
                <w:webHidden/>
              </w:rPr>
              <w:fldChar w:fldCharType="begin"/>
            </w:r>
            <w:r w:rsidR="00EC4D8A">
              <w:rPr>
                <w:noProof/>
                <w:webHidden/>
              </w:rPr>
              <w:instrText xml:space="preserve"> PAGEREF _Toc525825700 \h </w:instrText>
            </w:r>
            <w:r w:rsidR="00EC4D8A">
              <w:rPr>
                <w:noProof/>
                <w:webHidden/>
              </w:rPr>
            </w:r>
            <w:r w:rsidR="00EC4D8A">
              <w:rPr>
                <w:noProof/>
                <w:webHidden/>
              </w:rPr>
              <w:fldChar w:fldCharType="separate"/>
            </w:r>
            <w:r w:rsidR="00377194">
              <w:rPr>
                <w:noProof/>
                <w:webHidden/>
              </w:rPr>
              <w:t>30</w:t>
            </w:r>
            <w:r w:rsidR="00EC4D8A">
              <w:rPr>
                <w:noProof/>
                <w:webHidden/>
              </w:rPr>
              <w:fldChar w:fldCharType="end"/>
            </w:r>
          </w:hyperlink>
        </w:p>
        <w:p w:rsidR="00EC4D8A" w:rsidRDefault="006C6DF8">
          <w:pPr>
            <w:pStyle w:val="Sadraj1"/>
            <w:tabs>
              <w:tab w:val="left" w:pos="880"/>
              <w:tab w:val="right" w:leader="dot" w:pos="9062"/>
            </w:tabs>
            <w:rPr>
              <w:rFonts w:asciiTheme="minorHAnsi" w:eastAsiaTheme="minorEastAsia" w:hAnsiTheme="minorHAnsi" w:cstheme="minorBidi"/>
              <w:noProof/>
              <w:sz w:val="22"/>
              <w:szCs w:val="22"/>
              <w:lang w:eastAsia="hr-HR"/>
            </w:rPr>
          </w:pPr>
          <w:hyperlink w:anchor="_Toc525825701" w:history="1">
            <w:r w:rsidR="00EC4D8A" w:rsidRPr="00CF3133">
              <w:rPr>
                <w:rStyle w:val="Hiperveza"/>
                <w:b/>
                <w:noProof/>
              </w:rPr>
              <w:t>4.21.</w:t>
            </w:r>
            <w:r w:rsidR="00EC4D8A">
              <w:rPr>
                <w:rFonts w:asciiTheme="minorHAnsi" w:eastAsiaTheme="minorEastAsia" w:hAnsiTheme="minorHAnsi" w:cstheme="minorBidi"/>
                <w:noProof/>
                <w:sz w:val="22"/>
                <w:szCs w:val="22"/>
                <w:lang w:eastAsia="hr-HR"/>
              </w:rPr>
              <w:tab/>
            </w:r>
            <w:r w:rsidR="00EC4D8A" w:rsidRPr="00CF3133">
              <w:rPr>
                <w:rStyle w:val="Hiperveza"/>
                <w:b/>
                <w:noProof/>
              </w:rPr>
              <w:t>Medijska grupa „Izrazi stav, ostavi trag“</w:t>
            </w:r>
            <w:r w:rsidR="00EC4D8A">
              <w:rPr>
                <w:noProof/>
                <w:webHidden/>
              </w:rPr>
              <w:tab/>
            </w:r>
            <w:r w:rsidR="00EC4D8A">
              <w:rPr>
                <w:noProof/>
                <w:webHidden/>
              </w:rPr>
              <w:fldChar w:fldCharType="begin"/>
            </w:r>
            <w:r w:rsidR="00EC4D8A">
              <w:rPr>
                <w:noProof/>
                <w:webHidden/>
              </w:rPr>
              <w:instrText xml:space="preserve"> PAGEREF _Toc525825701 \h </w:instrText>
            </w:r>
            <w:r w:rsidR="00EC4D8A">
              <w:rPr>
                <w:noProof/>
                <w:webHidden/>
              </w:rPr>
            </w:r>
            <w:r w:rsidR="00EC4D8A">
              <w:rPr>
                <w:noProof/>
                <w:webHidden/>
              </w:rPr>
              <w:fldChar w:fldCharType="separate"/>
            </w:r>
            <w:r w:rsidR="00377194">
              <w:rPr>
                <w:noProof/>
                <w:webHidden/>
              </w:rPr>
              <w:t>31</w:t>
            </w:r>
            <w:r w:rsidR="00EC4D8A">
              <w:rPr>
                <w:noProof/>
                <w:webHidden/>
              </w:rPr>
              <w:fldChar w:fldCharType="end"/>
            </w:r>
          </w:hyperlink>
        </w:p>
        <w:p w:rsidR="00EC4D8A" w:rsidRDefault="006C6DF8">
          <w:pPr>
            <w:pStyle w:val="Sadraj1"/>
            <w:tabs>
              <w:tab w:val="left" w:pos="440"/>
              <w:tab w:val="right" w:leader="dot" w:pos="9062"/>
            </w:tabs>
            <w:rPr>
              <w:rFonts w:asciiTheme="minorHAnsi" w:eastAsiaTheme="minorEastAsia" w:hAnsiTheme="minorHAnsi" w:cstheme="minorBidi"/>
              <w:noProof/>
              <w:sz w:val="22"/>
              <w:szCs w:val="22"/>
              <w:lang w:eastAsia="hr-HR"/>
            </w:rPr>
          </w:pPr>
          <w:hyperlink w:anchor="_Toc525825702" w:history="1">
            <w:r w:rsidR="00EC4D8A" w:rsidRPr="00CF3133">
              <w:rPr>
                <w:rStyle w:val="Hiperveza"/>
                <w:b/>
                <w:noProof/>
              </w:rPr>
              <w:t>5.</w:t>
            </w:r>
            <w:r w:rsidR="00EC4D8A">
              <w:rPr>
                <w:rFonts w:asciiTheme="minorHAnsi" w:eastAsiaTheme="minorEastAsia" w:hAnsiTheme="minorHAnsi" w:cstheme="minorBidi"/>
                <w:noProof/>
                <w:sz w:val="22"/>
                <w:szCs w:val="22"/>
                <w:lang w:eastAsia="hr-HR"/>
              </w:rPr>
              <w:tab/>
            </w:r>
            <w:r w:rsidR="00EC4D8A" w:rsidRPr="00CF3133">
              <w:rPr>
                <w:rStyle w:val="Hiperveza"/>
                <w:b/>
                <w:noProof/>
              </w:rPr>
              <w:t>DOPUNSKA NASTAVA</w:t>
            </w:r>
            <w:r w:rsidR="00EC4D8A">
              <w:rPr>
                <w:noProof/>
                <w:webHidden/>
              </w:rPr>
              <w:tab/>
            </w:r>
            <w:r w:rsidR="00EC4D8A">
              <w:rPr>
                <w:noProof/>
                <w:webHidden/>
              </w:rPr>
              <w:fldChar w:fldCharType="begin"/>
            </w:r>
            <w:r w:rsidR="00EC4D8A">
              <w:rPr>
                <w:noProof/>
                <w:webHidden/>
              </w:rPr>
              <w:instrText xml:space="preserve"> PAGEREF _Toc525825702 \h </w:instrText>
            </w:r>
            <w:r w:rsidR="00EC4D8A">
              <w:rPr>
                <w:noProof/>
                <w:webHidden/>
              </w:rPr>
            </w:r>
            <w:r w:rsidR="00EC4D8A">
              <w:rPr>
                <w:noProof/>
                <w:webHidden/>
              </w:rPr>
              <w:fldChar w:fldCharType="separate"/>
            </w:r>
            <w:r w:rsidR="00377194">
              <w:rPr>
                <w:noProof/>
                <w:webHidden/>
              </w:rPr>
              <w:t>32</w:t>
            </w:r>
            <w:r w:rsidR="00EC4D8A">
              <w:rPr>
                <w:noProof/>
                <w:webHidden/>
              </w:rPr>
              <w:fldChar w:fldCharType="end"/>
            </w:r>
          </w:hyperlink>
        </w:p>
        <w:p w:rsidR="00EC4D8A" w:rsidRDefault="006C6DF8">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5825703" w:history="1">
            <w:r w:rsidR="00EC4D8A" w:rsidRPr="00CF3133">
              <w:rPr>
                <w:rStyle w:val="Hiperveza"/>
                <w:b/>
                <w:noProof/>
              </w:rPr>
              <w:t>5.1.</w:t>
            </w:r>
            <w:r w:rsidR="00EC4D8A">
              <w:rPr>
                <w:rFonts w:asciiTheme="minorHAnsi" w:eastAsiaTheme="minorEastAsia" w:hAnsiTheme="minorHAnsi" w:cstheme="minorBidi"/>
                <w:noProof/>
                <w:sz w:val="22"/>
                <w:szCs w:val="22"/>
                <w:lang w:eastAsia="hr-HR"/>
              </w:rPr>
              <w:tab/>
            </w:r>
            <w:r w:rsidR="00EC4D8A" w:rsidRPr="00CF3133">
              <w:rPr>
                <w:rStyle w:val="Hiperveza"/>
                <w:b/>
                <w:noProof/>
              </w:rPr>
              <w:t>Dopunska nastava hrvatskog jezika</w:t>
            </w:r>
            <w:r w:rsidR="00EC4D8A">
              <w:rPr>
                <w:noProof/>
                <w:webHidden/>
              </w:rPr>
              <w:tab/>
            </w:r>
            <w:r w:rsidR="00EC4D8A">
              <w:rPr>
                <w:noProof/>
                <w:webHidden/>
              </w:rPr>
              <w:fldChar w:fldCharType="begin"/>
            </w:r>
            <w:r w:rsidR="00EC4D8A">
              <w:rPr>
                <w:noProof/>
                <w:webHidden/>
              </w:rPr>
              <w:instrText xml:space="preserve"> PAGEREF _Toc525825703 \h </w:instrText>
            </w:r>
            <w:r w:rsidR="00EC4D8A">
              <w:rPr>
                <w:noProof/>
                <w:webHidden/>
              </w:rPr>
            </w:r>
            <w:r w:rsidR="00EC4D8A">
              <w:rPr>
                <w:noProof/>
                <w:webHidden/>
              </w:rPr>
              <w:fldChar w:fldCharType="separate"/>
            </w:r>
            <w:r w:rsidR="00377194">
              <w:rPr>
                <w:noProof/>
                <w:webHidden/>
              </w:rPr>
              <w:t>32</w:t>
            </w:r>
            <w:r w:rsidR="00EC4D8A">
              <w:rPr>
                <w:noProof/>
                <w:webHidden/>
              </w:rPr>
              <w:fldChar w:fldCharType="end"/>
            </w:r>
          </w:hyperlink>
        </w:p>
        <w:p w:rsidR="00EC4D8A" w:rsidRDefault="006C6DF8">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5825704" w:history="1">
            <w:r w:rsidR="00EC4D8A" w:rsidRPr="00CF3133">
              <w:rPr>
                <w:rStyle w:val="Hiperveza"/>
                <w:b/>
                <w:noProof/>
              </w:rPr>
              <w:t>5.2.</w:t>
            </w:r>
            <w:r w:rsidR="00EC4D8A">
              <w:rPr>
                <w:rFonts w:asciiTheme="minorHAnsi" w:eastAsiaTheme="minorEastAsia" w:hAnsiTheme="minorHAnsi" w:cstheme="minorBidi"/>
                <w:noProof/>
                <w:sz w:val="22"/>
                <w:szCs w:val="22"/>
                <w:lang w:eastAsia="hr-HR"/>
              </w:rPr>
              <w:tab/>
            </w:r>
            <w:r w:rsidR="00EC4D8A" w:rsidRPr="00CF3133">
              <w:rPr>
                <w:rStyle w:val="Hiperveza"/>
                <w:b/>
                <w:noProof/>
              </w:rPr>
              <w:t>Dopunska nastava matematike</w:t>
            </w:r>
            <w:r w:rsidR="00EC4D8A">
              <w:rPr>
                <w:noProof/>
                <w:webHidden/>
              </w:rPr>
              <w:tab/>
            </w:r>
            <w:r w:rsidR="00EC4D8A">
              <w:rPr>
                <w:noProof/>
                <w:webHidden/>
              </w:rPr>
              <w:fldChar w:fldCharType="begin"/>
            </w:r>
            <w:r w:rsidR="00EC4D8A">
              <w:rPr>
                <w:noProof/>
                <w:webHidden/>
              </w:rPr>
              <w:instrText xml:space="preserve"> PAGEREF _Toc525825704 \h </w:instrText>
            </w:r>
            <w:r w:rsidR="00EC4D8A">
              <w:rPr>
                <w:noProof/>
                <w:webHidden/>
              </w:rPr>
            </w:r>
            <w:r w:rsidR="00EC4D8A">
              <w:rPr>
                <w:noProof/>
                <w:webHidden/>
              </w:rPr>
              <w:fldChar w:fldCharType="separate"/>
            </w:r>
            <w:r w:rsidR="00377194">
              <w:rPr>
                <w:noProof/>
                <w:webHidden/>
              </w:rPr>
              <w:t>33</w:t>
            </w:r>
            <w:r w:rsidR="00EC4D8A">
              <w:rPr>
                <w:noProof/>
                <w:webHidden/>
              </w:rPr>
              <w:fldChar w:fldCharType="end"/>
            </w:r>
          </w:hyperlink>
        </w:p>
        <w:p w:rsidR="00EC4D8A" w:rsidRDefault="006C6DF8">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5825705" w:history="1">
            <w:r w:rsidR="00EC4D8A" w:rsidRPr="00CF3133">
              <w:rPr>
                <w:rStyle w:val="Hiperveza"/>
                <w:b/>
                <w:noProof/>
              </w:rPr>
              <w:t>5.3.</w:t>
            </w:r>
            <w:r w:rsidR="00EC4D8A">
              <w:rPr>
                <w:rFonts w:asciiTheme="minorHAnsi" w:eastAsiaTheme="minorEastAsia" w:hAnsiTheme="minorHAnsi" w:cstheme="minorBidi"/>
                <w:noProof/>
                <w:sz w:val="22"/>
                <w:szCs w:val="22"/>
                <w:lang w:eastAsia="hr-HR"/>
              </w:rPr>
              <w:tab/>
            </w:r>
            <w:r w:rsidR="00EC4D8A" w:rsidRPr="00CF3133">
              <w:rPr>
                <w:rStyle w:val="Hiperveza"/>
                <w:b/>
                <w:noProof/>
              </w:rPr>
              <w:t>Dopunska nastava engleskog jezika</w:t>
            </w:r>
            <w:r w:rsidR="00EC4D8A">
              <w:rPr>
                <w:noProof/>
                <w:webHidden/>
              </w:rPr>
              <w:tab/>
            </w:r>
            <w:r w:rsidR="00EC4D8A">
              <w:rPr>
                <w:noProof/>
                <w:webHidden/>
              </w:rPr>
              <w:fldChar w:fldCharType="begin"/>
            </w:r>
            <w:r w:rsidR="00EC4D8A">
              <w:rPr>
                <w:noProof/>
                <w:webHidden/>
              </w:rPr>
              <w:instrText xml:space="preserve"> PAGEREF _Toc525825705 \h </w:instrText>
            </w:r>
            <w:r w:rsidR="00EC4D8A">
              <w:rPr>
                <w:noProof/>
                <w:webHidden/>
              </w:rPr>
            </w:r>
            <w:r w:rsidR="00EC4D8A">
              <w:rPr>
                <w:noProof/>
                <w:webHidden/>
              </w:rPr>
              <w:fldChar w:fldCharType="separate"/>
            </w:r>
            <w:r w:rsidR="00377194">
              <w:rPr>
                <w:noProof/>
                <w:webHidden/>
              </w:rPr>
              <w:t>34</w:t>
            </w:r>
            <w:r w:rsidR="00EC4D8A">
              <w:rPr>
                <w:noProof/>
                <w:webHidden/>
              </w:rPr>
              <w:fldChar w:fldCharType="end"/>
            </w:r>
          </w:hyperlink>
        </w:p>
        <w:p w:rsidR="00EC4D8A" w:rsidRDefault="006C6DF8">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5825706" w:history="1">
            <w:r w:rsidR="00EC4D8A" w:rsidRPr="00CF3133">
              <w:rPr>
                <w:rStyle w:val="Hiperveza"/>
                <w:b/>
                <w:noProof/>
              </w:rPr>
              <w:t>5.4.</w:t>
            </w:r>
            <w:r w:rsidR="00EC4D8A">
              <w:rPr>
                <w:rFonts w:asciiTheme="minorHAnsi" w:eastAsiaTheme="minorEastAsia" w:hAnsiTheme="minorHAnsi" w:cstheme="minorBidi"/>
                <w:noProof/>
                <w:sz w:val="22"/>
                <w:szCs w:val="22"/>
                <w:lang w:eastAsia="hr-HR"/>
              </w:rPr>
              <w:tab/>
            </w:r>
            <w:r w:rsidR="00EC4D8A" w:rsidRPr="00CF3133">
              <w:rPr>
                <w:rStyle w:val="Hiperveza"/>
                <w:b/>
                <w:noProof/>
              </w:rPr>
              <w:t>Dopunska nastava kemije</w:t>
            </w:r>
            <w:r w:rsidR="00EC4D8A">
              <w:rPr>
                <w:noProof/>
                <w:webHidden/>
              </w:rPr>
              <w:tab/>
            </w:r>
            <w:r w:rsidR="00EC4D8A">
              <w:rPr>
                <w:noProof/>
                <w:webHidden/>
              </w:rPr>
              <w:fldChar w:fldCharType="begin"/>
            </w:r>
            <w:r w:rsidR="00EC4D8A">
              <w:rPr>
                <w:noProof/>
                <w:webHidden/>
              </w:rPr>
              <w:instrText xml:space="preserve"> PAGEREF _Toc525825706 \h </w:instrText>
            </w:r>
            <w:r w:rsidR="00EC4D8A">
              <w:rPr>
                <w:noProof/>
                <w:webHidden/>
              </w:rPr>
            </w:r>
            <w:r w:rsidR="00EC4D8A">
              <w:rPr>
                <w:noProof/>
                <w:webHidden/>
              </w:rPr>
              <w:fldChar w:fldCharType="separate"/>
            </w:r>
            <w:r w:rsidR="00377194">
              <w:rPr>
                <w:noProof/>
                <w:webHidden/>
              </w:rPr>
              <w:t>35</w:t>
            </w:r>
            <w:r w:rsidR="00EC4D8A">
              <w:rPr>
                <w:noProof/>
                <w:webHidden/>
              </w:rPr>
              <w:fldChar w:fldCharType="end"/>
            </w:r>
          </w:hyperlink>
        </w:p>
        <w:p w:rsidR="00EC4D8A" w:rsidRDefault="006C6DF8">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5825707" w:history="1">
            <w:r w:rsidR="00EC4D8A" w:rsidRPr="00CF3133">
              <w:rPr>
                <w:rStyle w:val="Hiperveza"/>
                <w:b/>
                <w:noProof/>
              </w:rPr>
              <w:t>5.5.</w:t>
            </w:r>
            <w:r w:rsidR="00EC4D8A">
              <w:rPr>
                <w:rFonts w:asciiTheme="minorHAnsi" w:eastAsiaTheme="minorEastAsia" w:hAnsiTheme="minorHAnsi" w:cstheme="minorBidi"/>
                <w:noProof/>
                <w:sz w:val="22"/>
                <w:szCs w:val="22"/>
                <w:lang w:eastAsia="hr-HR"/>
              </w:rPr>
              <w:tab/>
            </w:r>
            <w:r w:rsidR="00EC4D8A" w:rsidRPr="00CF3133">
              <w:rPr>
                <w:rStyle w:val="Hiperveza"/>
                <w:b/>
                <w:noProof/>
              </w:rPr>
              <w:t>Dopunska nastava biologije</w:t>
            </w:r>
            <w:r w:rsidR="00EC4D8A">
              <w:rPr>
                <w:noProof/>
                <w:webHidden/>
              </w:rPr>
              <w:tab/>
            </w:r>
            <w:r w:rsidR="00EC4D8A">
              <w:rPr>
                <w:noProof/>
                <w:webHidden/>
              </w:rPr>
              <w:fldChar w:fldCharType="begin"/>
            </w:r>
            <w:r w:rsidR="00EC4D8A">
              <w:rPr>
                <w:noProof/>
                <w:webHidden/>
              </w:rPr>
              <w:instrText xml:space="preserve"> PAGEREF _Toc525825707 \h </w:instrText>
            </w:r>
            <w:r w:rsidR="00EC4D8A">
              <w:rPr>
                <w:noProof/>
                <w:webHidden/>
              </w:rPr>
            </w:r>
            <w:r w:rsidR="00EC4D8A">
              <w:rPr>
                <w:noProof/>
                <w:webHidden/>
              </w:rPr>
              <w:fldChar w:fldCharType="separate"/>
            </w:r>
            <w:r w:rsidR="00377194">
              <w:rPr>
                <w:noProof/>
                <w:webHidden/>
              </w:rPr>
              <w:t>36</w:t>
            </w:r>
            <w:r w:rsidR="00EC4D8A">
              <w:rPr>
                <w:noProof/>
                <w:webHidden/>
              </w:rPr>
              <w:fldChar w:fldCharType="end"/>
            </w:r>
          </w:hyperlink>
        </w:p>
        <w:p w:rsidR="00EC4D8A" w:rsidRDefault="006C6DF8">
          <w:pPr>
            <w:pStyle w:val="Sadraj1"/>
            <w:tabs>
              <w:tab w:val="left" w:pos="440"/>
              <w:tab w:val="right" w:leader="dot" w:pos="9062"/>
            </w:tabs>
            <w:rPr>
              <w:rFonts w:asciiTheme="minorHAnsi" w:eastAsiaTheme="minorEastAsia" w:hAnsiTheme="minorHAnsi" w:cstheme="minorBidi"/>
              <w:noProof/>
              <w:sz w:val="22"/>
              <w:szCs w:val="22"/>
              <w:lang w:eastAsia="hr-HR"/>
            </w:rPr>
          </w:pPr>
          <w:hyperlink w:anchor="_Toc525825708" w:history="1">
            <w:r w:rsidR="00EC4D8A" w:rsidRPr="00CF3133">
              <w:rPr>
                <w:rStyle w:val="Hiperveza"/>
                <w:b/>
                <w:noProof/>
              </w:rPr>
              <w:t>6.</w:t>
            </w:r>
            <w:r w:rsidR="00EC4D8A">
              <w:rPr>
                <w:rFonts w:asciiTheme="minorHAnsi" w:eastAsiaTheme="minorEastAsia" w:hAnsiTheme="minorHAnsi" w:cstheme="minorBidi"/>
                <w:noProof/>
                <w:sz w:val="22"/>
                <w:szCs w:val="22"/>
                <w:lang w:eastAsia="hr-HR"/>
              </w:rPr>
              <w:tab/>
            </w:r>
            <w:r w:rsidR="00EC4D8A" w:rsidRPr="00CF3133">
              <w:rPr>
                <w:rStyle w:val="Hiperveza"/>
                <w:b/>
                <w:noProof/>
              </w:rPr>
              <w:t>DODATNA NASTAVA</w:t>
            </w:r>
            <w:r w:rsidR="00EC4D8A">
              <w:rPr>
                <w:noProof/>
                <w:webHidden/>
              </w:rPr>
              <w:tab/>
            </w:r>
            <w:r w:rsidR="00EC4D8A">
              <w:rPr>
                <w:noProof/>
                <w:webHidden/>
              </w:rPr>
              <w:fldChar w:fldCharType="begin"/>
            </w:r>
            <w:r w:rsidR="00EC4D8A">
              <w:rPr>
                <w:noProof/>
                <w:webHidden/>
              </w:rPr>
              <w:instrText xml:space="preserve"> PAGEREF _Toc525825708 \h </w:instrText>
            </w:r>
            <w:r w:rsidR="00EC4D8A">
              <w:rPr>
                <w:noProof/>
                <w:webHidden/>
              </w:rPr>
            </w:r>
            <w:r w:rsidR="00EC4D8A">
              <w:rPr>
                <w:noProof/>
                <w:webHidden/>
              </w:rPr>
              <w:fldChar w:fldCharType="separate"/>
            </w:r>
            <w:r w:rsidR="00377194">
              <w:rPr>
                <w:noProof/>
                <w:webHidden/>
              </w:rPr>
              <w:t>37</w:t>
            </w:r>
            <w:r w:rsidR="00EC4D8A">
              <w:rPr>
                <w:noProof/>
                <w:webHidden/>
              </w:rPr>
              <w:fldChar w:fldCharType="end"/>
            </w:r>
          </w:hyperlink>
        </w:p>
        <w:p w:rsidR="00EC4D8A" w:rsidRDefault="006C6DF8">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5825709" w:history="1">
            <w:r w:rsidR="00EC4D8A" w:rsidRPr="00CF3133">
              <w:rPr>
                <w:rStyle w:val="Hiperveza"/>
                <w:b/>
                <w:noProof/>
              </w:rPr>
              <w:t>6.1.</w:t>
            </w:r>
            <w:r w:rsidR="00EC4D8A">
              <w:rPr>
                <w:rFonts w:asciiTheme="minorHAnsi" w:eastAsiaTheme="minorEastAsia" w:hAnsiTheme="minorHAnsi" w:cstheme="minorBidi"/>
                <w:noProof/>
                <w:sz w:val="22"/>
                <w:szCs w:val="22"/>
                <w:lang w:eastAsia="hr-HR"/>
              </w:rPr>
              <w:tab/>
            </w:r>
            <w:r w:rsidR="00EC4D8A" w:rsidRPr="00CF3133">
              <w:rPr>
                <w:rStyle w:val="Hiperveza"/>
                <w:b/>
                <w:noProof/>
              </w:rPr>
              <w:t>Dodatna nastava hrvatskog jezika</w:t>
            </w:r>
            <w:r w:rsidR="00EC4D8A">
              <w:rPr>
                <w:noProof/>
                <w:webHidden/>
              </w:rPr>
              <w:tab/>
            </w:r>
            <w:r w:rsidR="00EC4D8A">
              <w:rPr>
                <w:noProof/>
                <w:webHidden/>
              </w:rPr>
              <w:fldChar w:fldCharType="begin"/>
            </w:r>
            <w:r w:rsidR="00EC4D8A">
              <w:rPr>
                <w:noProof/>
                <w:webHidden/>
              </w:rPr>
              <w:instrText xml:space="preserve"> PAGEREF _Toc525825709 \h </w:instrText>
            </w:r>
            <w:r w:rsidR="00EC4D8A">
              <w:rPr>
                <w:noProof/>
                <w:webHidden/>
              </w:rPr>
            </w:r>
            <w:r w:rsidR="00EC4D8A">
              <w:rPr>
                <w:noProof/>
                <w:webHidden/>
              </w:rPr>
              <w:fldChar w:fldCharType="separate"/>
            </w:r>
            <w:r w:rsidR="00377194">
              <w:rPr>
                <w:noProof/>
                <w:webHidden/>
              </w:rPr>
              <w:t>37</w:t>
            </w:r>
            <w:r w:rsidR="00EC4D8A">
              <w:rPr>
                <w:noProof/>
                <w:webHidden/>
              </w:rPr>
              <w:fldChar w:fldCharType="end"/>
            </w:r>
          </w:hyperlink>
        </w:p>
        <w:p w:rsidR="00EC4D8A" w:rsidRDefault="006C6DF8">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5825710" w:history="1">
            <w:r w:rsidR="00EC4D8A" w:rsidRPr="00CF3133">
              <w:rPr>
                <w:rStyle w:val="Hiperveza"/>
                <w:b/>
                <w:noProof/>
              </w:rPr>
              <w:t>6.2.</w:t>
            </w:r>
            <w:r w:rsidR="00EC4D8A">
              <w:rPr>
                <w:rFonts w:asciiTheme="minorHAnsi" w:eastAsiaTheme="minorEastAsia" w:hAnsiTheme="minorHAnsi" w:cstheme="minorBidi"/>
                <w:noProof/>
                <w:sz w:val="22"/>
                <w:szCs w:val="22"/>
                <w:lang w:eastAsia="hr-HR"/>
              </w:rPr>
              <w:tab/>
            </w:r>
            <w:r w:rsidR="00EC4D8A" w:rsidRPr="00CF3133">
              <w:rPr>
                <w:rStyle w:val="Hiperveza"/>
                <w:b/>
                <w:noProof/>
              </w:rPr>
              <w:t>Dodatna nastava engleskog jezika</w:t>
            </w:r>
            <w:r w:rsidR="00EC4D8A">
              <w:rPr>
                <w:noProof/>
                <w:webHidden/>
              </w:rPr>
              <w:tab/>
            </w:r>
            <w:r w:rsidR="00EC4D8A">
              <w:rPr>
                <w:noProof/>
                <w:webHidden/>
              </w:rPr>
              <w:fldChar w:fldCharType="begin"/>
            </w:r>
            <w:r w:rsidR="00EC4D8A">
              <w:rPr>
                <w:noProof/>
                <w:webHidden/>
              </w:rPr>
              <w:instrText xml:space="preserve"> PAGEREF _Toc525825710 \h </w:instrText>
            </w:r>
            <w:r w:rsidR="00EC4D8A">
              <w:rPr>
                <w:noProof/>
                <w:webHidden/>
              </w:rPr>
            </w:r>
            <w:r w:rsidR="00EC4D8A">
              <w:rPr>
                <w:noProof/>
                <w:webHidden/>
              </w:rPr>
              <w:fldChar w:fldCharType="separate"/>
            </w:r>
            <w:r w:rsidR="00377194">
              <w:rPr>
                <w:noProof/>
                <w:webHidden/>
              </w:rPr>
              <w:t>38</w:t>
            </w:r>
            <w:r w:rsidR="00EC4D8A">
              <w:rPr>
                <w:noProof/>
                <w:webHidden/>
              </w:rPr>
              <w:fldChar w:fldCharType="end"/>
            </w:r>
          </w:hyperlink>
        </w:p>
        <w:p w:rsidR="00EC4D8A" w:rsidRDefault="006C6DF8">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5825711" w:history="1">
            <w:r w:rsidR="00EC4D8A" w:rsidRPr="00CF3133">
              <w:rPr>
                <w:rStyle w:val="Hiperveza"/>
                <w:b/>
                <w:noProof/>
              </w:rPr>
              <w:t>6.3.</w:t>
            </w:r>
            <w:r w:rsidR="00EC4D8A">
              <w:rPr>
                <w:rFonts w:asciiTheme="minorHAnsi" w:eastAsiaTheme="minorEastAsia" w:hAnsiTheme="minorHAnsi" w:cstheme="minorBidi"/>
                <w:noProof/>
                <w:sz w:val="22"/>
                <w:szCs w:val="22"/>
                <w:lang w:eastAsia="hr-HR"/>
              </w:rPr>
              <w:tab/>
            </w:r>
            <w:r w:rsidR="00EC4D8A" w:rsidRPr="00CF3133">
              <w:rPr>
                <w:rStyle w:val="Hiperveza"/>
                <w:b/>
                <w:noProof/>
              </w:rPr>
              <w:t>Dodatna nastava informatike</w:t>
            </w:r>
            <w:r w:rsidR="00EC4D8A">
              <w:rPr>
                <w:noProof/>
                <w:webHidden/>
              </w:rPr>
              <w:tab/>
            </w:r>
            <w:r w:rsidR="00EC4D8A">
              <w:rPr>
                <w:noProof/>
                <w:webHidden/>
              </w:rPr>
              <w:fldChar w:fldCharType="begin"/>
            </w:r>
            <w:r w:rsidR="00EC4D8A">
              <w:rPr>
                <w:noProof/>
                <w:webHidden/>
              </w:rPr>
              <w:instrText xml:space="preserve"> PAGEREF _Toc525825711 \h </w:instrText>
            </w:r>
            <w:r w:rsidR="00EC4D8A">
              <w:rPr>
                <w:noProof/>
                <w:webHidden/>
              </w:rPr>
            </w:r>
            <w:r w:rsidR="00EC4D8A">
              <w:rPr>
                <w:noProof/>
                <w:webHidden/>
              </w:rPr>
              <w:fldChar w:fldCharType="separate"/>
            </w:r>
            <w:r w:rsidR="00377194">
              <w:rPr>
                <w:noProof/>
                <w:webHidden/>
              </w:rPr>
              <w:t>39</w:t>
            </w:r>
            <w:r w:rsidR="00EC4D8A">
              <w:rPr>
                <w:noProof/>
                <w:webHidden/>
              </w:rPr>
              <w:fldChar w:fldCharType="end"/>
            </w:r>
          </w:hyperlink>
        </w:p>
        <w:p w:rsidR="00EC4D8A" w:rsidRDefault="006C6DF8">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5825712" w:history="1">
            <w:r w:rsidR="00EC4D8A" w:rsidRPr="00CF3133">
              <w:rPr>
                <w:rStyle w:val="Hiperveza"/>
                <w:b/>
                <w:noProof/>
              </w:rPr>
              <w:t>6.4.</w:t>
            </w:r>
            <w:r w:rsidR="00EC4D8A">
              <w:rPr>
                <w:rFonts w:asciiTheme="minorHAnsi" w:eastAsiaTheme="minorEastAsia" w:hAnsiTheme="minorHAnsi" w:cstheme="minorBidi"/>
                <w:noProof/>
                <w:sz w:val="22"/>
                <w:szCs w:val="22"/>
                <w:lang w:eastAsia="hr-HR"/>
              </w:rPr>
              <w:tab/>
            </w:r>
            <w:r w:rsidR="00EC4D8A" w:rsidRPr="00CF3133">
              <w:rPr>
                <w:rStyle w:val="Hiperveza"/>
                <w:b/>
                <w:noProof/>
              </w:rPr>
              <w:t>Dodatna nastava matematike</w:t>
            </w:r>
            <w:r w:rsidR="00EC4D8A">
              <w:rPr>
                <w:noProof/>
                <w:webHidden/>
              </w:rPr>
              <w:tab/>
            </w:r>
            <w:r w:rsidR="00EC4D8A">
              <w:rPr>
                <w:noProof/>
                <w:webHidden/>
              </w:rPr>
              <w:fldChar w:fldCharType="begin"/>
            </w:r>
            <w:r w:rsidR="00EC4D8A">
              <w:rPr>
                <w:noProof/>
                <w:webHidden/>
              </w:rPr>
              <w:instrText xml:space="preserve"> PAGEREF _Toc525825712 \h </w:instrText>
            </w:r>
            <w:r w:rsidR="00EC4D8A">
              <w:rPr>
                <w:noProof/>
                <w:webHidden/>
              </w:rPr>
            </w:r>
            <w:r w:rsidR="00EC4D8A">
              <w:rPr>
                <w:noProof/>
                <w:webHidden/>
              </w:rPr>
              <w:fldChar w:fldCharType="separate"/>
            </w:r>
            <w:r w:rsidR="00377194">
              <w:rPr>
                <w:noProof/>
                <w:webHidden/>
              </w:rPr>
              <w:t>40</w:t>
            </w:r>
            <w:r w:rsidR="00EC4D8A">
              <w:rPr>
                <w:noProof/>
                <w:webHidden/>
              </w:rPr>
              <w:fldChar w:fldCharType="end"/>
            </w:r>
          </w:hyperlink>
        </w:p>
        <w:p w:rsidR="00EC4D8A" w:rsidRDefault="006C6DF8">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5825713" w:history="1">
            <w:r w:rsidR="00EC4D8A" w:rsidRPr="00CF3133">
              <w:rPr>
                <w:rStyle w:val="Hiperveza"/>
                <w:b/>
                <w:noProof/>
              </w:rPr>
              <w:t>6.5.</w:t>
            </w:r>
            <w:r w:rsidR="00EC4D8A">
              <w:rPr>
                <w:rFonts w:asciiTheme="minorHAnsi" w:eastAsiaTheme="minorEastAsia" w:hAnsiTheme="minorHAnsi" w:cstheme="minorBidi"/>
                <w:noProof/>
                <w:sz w:val="22"/>
                <w:szCs w:val="22"/>
                <w:lang w:eastAsia="hr-HR"/>
              </w:rPr>
              <w:tab/>
            </w:r>
            <w:r w:rsidR="00EC4D8A" w:rsidRPr="00CF3133">
              <w:rPr>
                <w:rStyle w:val="Hiperveza"/>
                <w:b/>
                <w:noProof/>
              </w:rPr>
              <w:t>Dodatna nastava biologije</w:t>
            </w:r>
            <w:r w:rsidR="00EC4D8A">
              <w:rPr>
                <w:noProof/>
                <w:webHidden/>
              </w:rPr>
              <w:tab/>
            </w:r>
            <w:r w:rsidR="00EC4D8A">
              <w:rPr>
                <w:noProof/>
                <w:webHidden/>
              </w:rPr>
              <w:fldChar w:fldCharType="begin"/>
            </w:r>
            <w:r w:rsidR="00EC4D8A">
              <w:rPr>
                <w:noProof/>
                <w:webHidden/>
              </w:rPr>
              <w:instrText xml:space="preserve"> PAGEREF _Toc525825713 \h </w:instrText>
            </w:r>
            <w:r w:rsidR="00EC4D8A">
              <w:rPr>
                <w:noProof/>
                <w:webHidden/>
              </w:rPr>
            </w:r>
            <w:r w:rsidR="00EC4D8A">
              <w:rPr>
                <w:noProof/>
                <w:webHidden/>
              </w:rPr>
              <w:fldChar w:fldCharType="separate"/>
            </w:r>
            <w:r w:rsidR="00377194">
              <w:rPr>
                <w:noProof/>
                <w:webHidden/>
              </w:rPr>
              <w:t>41</w:t>
            </w:r>
            <w:r w:rsidR="00EC4D8A">
              <w:rPr>
                <w:noProof/>
                <w:webHidden/>
              </w:rPr>
              <w:fldChar w:fldCharType="end"/>
            </w:r>
          </w:hyperlink>
        </w:p>
        <w:p w:rsidR="00EC4D8A" w:rsidRDefault="006C6DF8">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5825714" w:history="1">
            <w:r w:rsidR="00EC4D8A" w:rsidRPr="00CF3133">
              <w:rPr>
                <w:rStyle w:val="Hiperveza"/>
                <w:b/>
                <w:noProof/>
              </w:rPr>
              <w:t>6.6.</w:t>
            </w:r>
            <w:r w:rsidR="00EC4D8A">
              <w:rPr>
                <w:rFonts w:asciiTheme="minorHAnsi" w:eastAsiaTheme="minorEastAsia" w:hAnsiTheme="minorHAnsi" w:cstheme="minorBidi"/>
                <w:noProof/>
                <w:sz w:val="22"/>
                <w:szCs w:val="22"/>
                <w:lang w:eastAsia="hr-HR"/>
              </w:rPr>
              <w:tab/>
            </w:r>
            <w:r w:rsidR="00EC4D8A" w:rsidRPr="00CF3133">
              <w:rPr>
                <w:rStyle w:val="Hiperveza"/>
                <w:b/>
                <w:noProof/>
              </w:rPr>
              <w:t>Dodatna nastava kemije</w:t>
            </w:r>
            <w:r w:rsidR="00EC4D8A">
              <w:rPr>
                <w:noProof/>
                <w:webHidden/>
              </w:rPr>
              <w:tab/>
            </w:r>
            <w:r w:rsidR="00EC4D8A">
              <w:rPr>
                <w:noProof/>
                <w:webHidden/>
              </w:rPr>
              <w:fldChar w:fldCharType="begin"/>
            </w:r>
            <w:r w:rsidR="00EC4D8A">
              <w:rPr>
                <w:noProof/>
                <w:webHidden/>
              </w:rPr>
              <w:instrText xml:space="preserve"> PAGEREF _Toc525825714 \h </w:instrText>
            </w:r>
            <w:r w:rsidR="00EC4D8A">
              <w:rPr>
                <w:noProof/>
                <w:webHidden/>
              </w:rPr>
            </w:r>
            <w:r w:rsidR="00EC4D8A">
              <w:rPr>
                <w:noProof/>
                <w:webHidden/>
              </w:rPr>
              <w:fldChar w:fldCharType="separate"/>
            </w:r>
            <w:r w:rsidR="00377194">
              <w:rPr>
                <w:noProof/>
                <w:webHidden/>
              </w:rPr>
              <w:t>42</w:t>
            </w:r>
            <w:r w:rsidR="00EC4D8A">
              <w:rPr>
                <w:noProof/>
                <w:webHidden/>
              </w:rPr>
              <w:fldChar w:fldCharType="end"/>
            </w:r>
          </w:hyperlink>
        </w:p>
        <w:p w:rsidR="00EC4D8A" w:rsidRDefault="006C6DF8">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5825715" w:history="1">
            <w:r w:rsidR="00EC4D8A" w:rsidRPr="00CF3133">
              <w:rPr>
                <w:rStyle w:val="Hiperveza"/>
                <w:b/>
                <w:noProof/>
              </w:rPr>
              <w:t>6.7.</w:t>
            </w:r>
            <w:r w:rsidR="00EC4D8A">
              <w:rPr>
                <w:rFonts w:asciiTheme="minorHAnsi" w:eastAsiaTheme="minorEastAsia" w:hAnsiTheme="minorHAnsi" w:cstheme="minorBidi"/>
                <w:noProof/>
                <w:sz w:val="22"/>
                <w:szCs w:val="22"/>
                <w:lang w:eastAsia="hr-HR"/>
              </w:rPr>
              <w:tab/>
            </w:r>
            <w:r w:rsidR="00EC4D8A" w:rsidRPr="00CF3133">
              <w:rPr>
                <w:rStyle w:val="Hiperveza"/>
                <w:b/>
                <w:noProof/>
              </w:rPr>
              <w:t>Dodatna nastava geografije</w:t>
            </w:r>
            <w:r w:rsidR="00EC4D8A">
              <w:rPr>
                <w:noProof/>
                <w:webHidden/>
              </w:rPr>
              <w:tab/>
            </w:r>
            <w:r w:rsidR="00EC4D8A">
              <w:rPr>
                <w:noProof/>
                <w:webHidden/>
              </w:rPr>
              <w:fldChar w:fldCharType="begin"/>
            </w:r>
            <w:r w:rsidR="00EC4D8A">
              <w:rPr>
                <w:noProof/>
                <w:webHidden/>
              </w:rPr>
              <w:instrText xml:space="preserve"> PAGEREF _Toc525825715 \h </w:instrText>
            </w:r>
            <w:r w:rsidR="00EC4D8A">
              <w:rPr>
                <w:noProof/>
                <w:webHidden/>
              </w:rPr>
            </w:r>
            <w:r w:rsidR="00EC4D8A">
              <w:rPr>
                <w:noProof/>
                <w:webHidden/>
              </w:rPr>
              <w:fldChar w:fldCharType="separate"/>
            </w:r>
            <w:r w:rsidR="00377194">
              <w:rPr>
                <w:noProof/>
                <w:webHidden/>
              </w:rPr>
              <w:t>43</w:t>
            </w:r>
            <w:r w:rsidR="00EC4D8A">
              <w:rPr>
                <w:noProof/>
                <w:webHidden/>
              </w:rPr>
              <w:fldChar w:fldCharType="end"/>
            </w:r>
          </w:hyperlink>
        </w:p>
        <w:p w:rsidR="00EC4D8A" w:rsidRDefault="006C6DF8">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5825716" w:history="1">
            <w:r w:rsidR="00EC4D8A" w:rsidRPr="00CF3133">
              <w:rPr>
                <w:rStyle w:val="Hiperveza"/>
                <w:b/>
                <w:noProof/>
              </w:rPr>
              <w:t>6.8.</w:t>
            </w:r>
            <w:r w:rsidR="00EC4D8A">
              <w:rPr>
                <w:rFonts w:asciiTheme="minorHAnsi" w:eastAsiaTheme="minorEastAsia" w:hAnsiTheme="minorHAnsi" w:cstheme="minorBidi"/>
                <w:noProof/>
                <w:sz w:val="22"/>
                <w:szCs w:val="22"/>
                <w:lang w:eastAsia="hr-HR"/>
              </w:rPr>
              <w:tab/>
            </w:r>
            <w:r w:rsidR="00EC4D8A" w:rsidRPr="00CF3133">
              <w:rPr>
                <w:rStyle w:val="Hiperveza"/>
                <w:b/>
                <w:noProof/>
              </w:rPr>
              <w:t>Dodatna nastava povijesti</w:t>
            </w:r>
            <w:r w:rsidR="00EC4D8A">
              <w:rPr>
                <w:noProof/>
                <w:webHidden/>
              </w:rPr>
              <w:tab/>
            </w:r>
            <w:r w:rsidR="00EC4D8A">
              <w:rPr>
                <w:noProof/>
                <w:webHidden/>
              </w:rPr>
              <w:fldChar w:fldCharType="begin"/>
            </w:r>
            <w:r w:rsidR="00EC4D8A">
              <w:rPr>
                <w:noProof/>
                <w:webHidden/>
              </w:rPr>
              <w:instrText xml:space="preserve"> PAGEREF _Toc525825716 \h </w:instrText>
            </w:r>
            <w:r w:rsidR="00EC4D8A">
              <w:rPr>
                <w:noProof/>
                <w:webHidden/>
              </w:rPr>
            </w:r>
            <w:r w:rsidR="00EC4D8A">
              <w:rPr>
                <w:noProof/>
                <w:webHidden/>
              </w:rPr>
              <w:fldChar w:fldCharType="separate"/>
            </w:r>
            <w:r w:rsidR="00377194">
              <w:rPr>
                <w:noProof/>
                <w:webHidden/>
              </w:rPr>
              <w:t>44</w:t>
            </w:r>
            <w:r w:rsidR="00EC4D8A">
              <w:rPr>
                <w:noProof/>
                <w:webHidden/>
              </w:rPr>
              <w:fldChar w:fldCharType="end"/>
            </w:r>
          </w:hyperlink>
        </w:p>
        <w:p w:rsidR="00EC4D8A" w:rsidRDefault="006C6DF8">
          <w:pPr>
            <w:pStyle w:val="Sadraj1"/>
            <w:tabs>
              <w:tab w:val="left" w:pos="440"/>
              <w:tab w:val="right" w:leader="dot" w:pos="9062"/>
            </w:tabs>
            <w:rPr>
              <w:rFonts w:asciiTheme="minorHAnsi" w:eastAsiaTheme="minorEastAsia" w:hAnsiTheme="minorHAnsi" w:cstheme="minorBidi"/>
              <w:noProof/>
              <w:sz w:val="22"/>
              <w:szCs w:val="22"/>
              <w:lang w:eastAsia="hr-HR"/>
            </w:rPr>
          </w:pPr>
          <w:hyperlink w:anchor="_Toc525825717" w:history="1">
            <w:r w:rsidR="00EC4D8A" w:rsidRPr="00CF3133">
              <w:rPr>
                <w:rStyle w:val="Hiperveza"/>
                <w:b/>
                <w:noProof/>
              </w:rPr>
              <w:t>7.</w:t>
            </w:r>
            <w:r w:rsidR="00EC4D8A">
              <w:rPr>
                <w:rFonts w:asciiTheme="minorHAnsi" w:eastAsiaTheme="minorEastAsia" w:hAnsiTheme="minorHAnsi" w:cstheme="minorBidi"/>
                <w:noProof/>
                <w:sz w:val="22"/>
                <w:szCs w:val="22"/>
                <w:lang w:eastAsia="hr-HR"/>
              </w:rPr>
              <w:tab/>
            </w:r>
            <w:r w:rsidR="00EC4D8A" w:rsidRPr="00CF3133">
              <w:rPr>
                <w:rStyle w:val="Hiperveza"/>
                <w:b/>
                <w:noProof/>
              </w:rPr>
              <w:t>IZVANUČIONIČKA I TERENSKA NASTAVA</w:t>
            </w:r>
            <w:r w:rsidR="00EC4D8A">
              <w:rPr>
                <w:noProof/>
                <w:webHidden/>
              </w:rPr>
              <w:tab/>
            </w:r>
            <w:r w:rsidR="00EC4D8A">
              <w:rPr>
                <w:noProof/>
                <w:webHidden/>
              </w:rPr>
              <w:fldChar w:fldCharType="begin"/>
            </w:r>
            <w:r w:rsidR="00EC4D8A">
              <w:rPr>
                <w:noProof/>
                <w:webHidden/>
              </w:rPr>
              <w:instrText xml:space="preserve"> PAGEREF _Toc525825717 \h </w:instrText>
            </w:r>
            <w:r w:rsidR="00EC4D8A">
              <w:rPr>
                <w:noProof/>
                <w:webHidden/>
              </w:rPr>
            </w:r>
            <w:r w:rsidR="00EC4D8A">
              <w:rPr>
                <w:noProof/>
                <w:webHidden/>
              </w:rPr>
              <w:fldChar w:fldCharType="separate"/>
            </w:r>
            <w:r w:rsidR="00377194">
              <w:rPr>
                <w:noProof/>
                <w:webHidden/>
              </w:rPr>
              <w:t>45</w:t>
            </w:r>
            <w:r w:rsidR="00EC4D8A">
              <w:rPr>
                <w:noProof/>
                <w:webHidden/>
              </w:rPr>
              <w:fldChar w:fldCharType="end"/>
            </w:r>
          </w:hyperlink>
        </w:p>
        <w:p w:rsidR="00EC4D8A" w:rsidRDefault="006C6DF8">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5825718" w:history="1">
            <w:r w:rsidR="00EC4D8A" w:rsidRPr="00CF3133">
              <w:rPr>
                <w:rStyle w:val="Hiperveza"/>
                <w:b/>
                <w:noProof/>
              </w:rPr>
              <w:t>7.1.</w:t>
            </w:r>
            <w:r w:rsidR="00EC4D8A">
              <w:rPr>
                <w:rFonts w:asciiTheme="minorHAnsi" w:eastAsiaTheme="minorEastAsia" w:hAnsiTheme="minorHAnsi" w:cstheme="minorBidi"/>
                <w:noProof/>
                <w:sz w:val="22"/>
                <w:szCs w:val="22"/>
                <w:lang w:eastAsia="hr-HR"/>
              </w:rPr>
              <w:tab/>
            </w:r>
            <w:r w:rsidR="00EC4D8A" w:rsidRPr="00CF3133">
              <w:rPr>
                <w:rStyle w:val="Hiperveza"/>
                <w:b/>
                <w:noProof/>
              </w:rPr>
              <w:t>Terenska i izvanučionička nastava i izleti učenika I. razreda</w:t>
            </w:r>
            <w:r w:rsidR="00EC4D8A">
              <w:rPr>
                <w:noProof/>
                <w:webHidden/>
              </w:rPr>
              <w:tab/>
            </w:r>
            <w:r w:rsidR="00EC4D8A">
              <w:rPr>
                <w:noProof/>
                <w:webHidden/>
              </w:rPr>
              <w:fldChar w:fldCharType="begin"/>
            </w:r>
            <w:r w:rsidR="00EC4D8A">
              <w:rPr>
                <w:noProof/>
                <w:webHidden/>
              </w:rPr>
              <w:instrText xml:space="preserve"> PAGEREF _Toc525825718 \h </w:instrText>
            </w:r>
            <w:r w:rsidR="00EC4D8A">
              <w:rPr>
                <w:noProof/>
                <w:webHidden/>
              </w:rPr>
            </w:r>
            <w:r w:rsidR="00EC4D8A">
              <w:rPr>
                <w:noProof/>
                <w:webHidden/>
              </w:rPr>
              <w:fldChar w:fldCharType="separate"/>
            </w:r>
            <w:r w:rsidR="00377194">
              <w:rPr>
                <w:noProof/>
                <w:webHidden/>
              </w:rPr>
              <w:t>46</w:t>
            </w:r>
            <w:r w:rsidR="00EC4D8A">
              <w:rPr>
                <w:noProof/>
                <w:webHidden/>
              </w:rPr>
              <w:fldChar w:fldCharType="end"/>
            </w:r>
          </w:hyperlink>
        </w:p>
        <w:p w:rsidR="00EC4D8A" w:rsidRDefault="006C6DF8">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5825719" w:history="1">
            <w:r w:rsidR="00EC4D8A" w:rsidRPr="00CF3133">
              <w:rPr>
                <w:rStyle w:val="Hiperveza"/>
                <w:b/>
                <w:noProof/>
              </w:rPr>
              <w:t>7.2.</w:t>
            </w:r>
            <w:r w:rsidR="00EC4D8A">
              <w:rPr>
                <w:rFonts w:asciiTheme="minorHAnsi" w:eastAsiaTheme="minorEastAsia" w:hAnsiTheme="minorHAnsi" w:cstheme="minorBidi"/>
                <w:noProof/>
                <w:sz w:val="22"/>
                <w:szCs w:val="22"/>
                <w:lang w:eastAsia="hr-HR"/>
              </w:rPr>
              <w:tab/>
            </w:r>
            <w:r w:rsidR="00EC4D8A" w:rsidRPr="00CF3133">
              <w:rPr>
                <w:rStyle w:val="Hiperveza"/>
                <w:b/>
                <w:noProof/>
              </w:rPr>
              <w:t>Terenska i izvanučionička nastava i izleti učenika II. razreda</w:t>
            </w:r>
            <w:r w:rsidR="00EC4D8A">
              <w:rPr>
                <w:noProof/>
                <w:webHidden/>
              </w:rPr>
              <w:tab/>
            </w:r>
            <w:r w:rsidR="00EC4D8A">
              <w:rPr>
                <w:noProof/>
                <w:webHidden/>
              </w:rPr>
              <w:fldChar w:fldCharType="begin"/>
            </w:r>
            <w:r w:rsidR="00EC4D8A">
              <w:rPr>
                <w:noProof/>
                <w:webHidden/>
              </w:rPr>
              <w:instrText xml:space="preserve"> PAGEREF _Toc525825719 \h </w:instrText>
            </w:r>
            <w:r w:rsidR="00EC4D8A">
              <w:rPr>
                <w:noProof/>
                <w:webHidden/>
              </w:rPr>
            </w:r>
            <w:r w:rsidR="00EC4D8A">
              <w:rPr>
                <w:noProof/>
                <w:webHidden/>
              </w:rPr>
              <w:fldChar w:fldCharType="separate"/>
            </w:r>
            <w:r w:rsidR="00377194">
              <w:rPr>
                <w:noProof/>
                <w:webHidden/>
              </w:rPr>
              <w:t>49</w:t>
            </w:r>
            <w:r w:rsidR="00EC4D8A">
              <w:rPr>
                <w:noProof/>
                <w:webHidden/>
              </w:rPr>
              <w:fldChar w:fldCharType="end"/>
            </w:r>
          </w:hyperlink>
        </w:p>
        <w:p w:rsidR="00EC4D8A" w:rsidRDefault="006C6DF8">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5825720" w:history="1">
            <w:r w:rsidR="00EC4D8A" w:rsidRPr="00CF3133">
              <w:rPr>
                <w:rStyle w:val="Hiperveza"/>
                <w:b/>
                <w:noProof/>
              </w:rPr>
              <w:t>7.3.</w:t>
            </w:r>
            <w:r w:rsidR="00EC4D8A">
              <w:rPr>
                <w:rFonts w:asciiTheme="minorHAnsi" w:eastAsiaTheme="minorEastAsia" w:hAnsiTheme="minorHAnsi" w:cstheme="minorBidi"/>
                <w:noProof/>
                <w:sz w:val="22"/>
                <w:szCs w:val="22"/>
                <w:lang w:eastAsia="hr-HR"/>
              </w:rPr>
              <w:tab/>
            </w:r>
            <w:r w:rsidR="00EC4D8A" w:rsidRPr="00CF3133">
              <w:rPr>
                <w:rStyle w:val="Hiperveza"/>
                <w:b/>
                <w:noProof/>
              </w:rPr>
              <w:t>Terenska i izvanučionička nastava i izleti učenika III. razreda</w:t>
            </w:r>
            <w:r w:rsidR="00EC4D8A">
              <w:rPr>
                <w:noProof/>
                <w:webHidden/>
              </w:rPr>
              <w:tab/>
            </w:r>
            <w:r w:rsidR="00EC4D8A">
              <w:rPr>
                <w:noProof/>
                <w:webHidden/>
              </w:rPr>
              <w:fldChar w:fldCharType="begin"/>
            </w:r>
            <w:r w:rsidR="00EC4D8A">
              <w:rPr>
                <w:noProof/>
                <w:webHidden/>
              </w:rPr>
              <w:instrText xml:space="preserve"> PAGEREF _Toc525825720 \h </w:instrText>
            </w:r>
            <w:r w:rsidR="00EC4D8A">
              <w:rPr>
                <w:noProof/>
                <w:webHidden/>
              </w:rPr>
            </w:r>
            <w:r w:rsidR="00EC4D8A">
              <w:rPr>
                <w:noProof/>
                <w:webHidden/>
              </w:rPr>
              <w:fldChar w:fldCharType="separate"/>
            </w:r>
            <w:r w:rsidR="00377194">
              <w:rPr>
                <w:noProof/>
                <w:webHidden/>
              </w:rPr>
              <w:t>52</w:t>
            </w:r>
            <w:r w:rsidR="00EC4D8A">
              <w:rPr>
                <w:noProof/>
                <w:webHidden/>
              </w:rPr>
              <w:fldChar w:fldCharType="end"/>
            </w:r>
          </w:hyperlink>
        </w:p>
        <w:p w:rsidR="00EC4D8A" w:rsidRDefault="006C6DF8">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5825721" w:history="1">
            <w:r w:rsidR="00EC4D8A" w:rsidRPr="00CF3133">
              <w:rPr>
                <w:rStyle w:val="Hiperveza"/>
                <w:b/>
                <w:noProof/>
              </w:rPr>
              <w:t>7.4.</w:t>
            </w:r>
            <w:r w:rsidR="00EC4D8A">
              <w:rPr>
                <w:rFonts w:asciiTheme="minorHAnsi" w:eastAsiaTheme="minorEastAsia" w:hAnsiTheme="minorHAnsi" w:cstheme="minorBidi"/>
                <w:noProof/>
                <w:sz w:val="22"/>
                <w:szCs w:val="22"/>
                <w:lang w:eastAsia="hr-HR"/>
              </w:rPr>
              <w:tab/>
            </w:r>
            <w:r w:rsidR="00EC4D8A" w:rsidRPr="00CF3133">
              <w:rPr>
                <w:rStyle w:val="Hiperveza"/>
                <w:b/>
                <w:noProof/>
              </w:rPr>
              <w:t>Terenska i izvanučionička nastava i izleti učenika IV. razreda</w:t>
            </w:r>
            <w:r w:rsidR="00EC4D8A">
              <w:rPr>
                <w:noProof/>
                <w:webHidden/>
              </w:rPr>
              <w:tab/>
            </w:r>
            <w:r w:rsidR="00EC4D8A">
              <w:rPr>
                <w:noProof/>
                <w:webHidden/>
              </w:rPr>
              <w:fldChar w:fldCharType="begin"/>
            </w:r>
            <w:r w:rsidR="00EC4D8A">
              <w:rPr>
                <w:noProof/>
                <w:webHidden/>
              </w:rPr>
              <w:instrText xml:space="preserve"> PAGEREF _Toc525825721 \h </w:instrText>
            </w:r>
            <w:r w:rsidR="00EC4D8A">
              <w:rPr>
                <w:noProof/>
                <w:webHidden/>
              </w:rPr>
            </w:r>
            <w:r w:rsidR="00EC4D8A">
              <w:rPr>
                <w:noProof/>
                <w:webHidden/>
              </w:rPr>
              <w:fldChar w:fldCharType="separate"/>
            </w:r>
            <w:r w:rsidR="00377194">
              <w:rPr>
                <w:noProof/>
                <w:webHidden/>
              </w:rPr>
              <w:t>56</w:t>
            </w:r>
            <w:r w:rsidR="00EC4D8A">
              <w:rPr>
                <w:noProof/>
                <w:webHidden/>
              </w:rPr>
              <w:fldChar w:fldCharType="end"/>
            </w:r>
          </w:hyperlink>
        </w:p>
        <w:p w:rsidR="00EC4D8A" w:rsidRDefault="006C6DF8">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5825722" w:history="1">
            <w:r w:rsidR="00EC4D8A" w:rsidRPr="00CF3133">
              <w:rPr>
                <w:rStyle w:val="Hiperveza"/>
                <w:b/>
                <w:noProof/>
              </w:rPr>
              <w:t>7.5.</w:t>
            </w:r>
            <w:r w:rsidR="00EC4D8A">
              <w:rPr>
                <w:rFonts w:asciiTheme="minorHAnsi" w:eastAsiaTheme="minorEastAsia" w:hAnsiTheme="minorHAnsi" w:cstheme="minorBidi"/>
                <w:noProof/>
                <w:sz w:val="22"/>
                <w:szCs w:val="22"/>
                <w:lang w:eastAsia="hr-HR"/>
              </w:rPr>
              <w:tab/>
            </w:r>
            <w:r w:rsidR="00EC4D8A" w:rsidRPr="00CF3133">
              <w:rPr>
                <w:rStyle w:val="Hiperveza"/>
                <w:b/>
                <w:noProof/>
              </w:rPr>
              <w:t>Terenska i izvanučionička nastava i izleti učenika V. razreda</w:t>
            </w:r>
            <w:r w:rsidR="00EC4D8A">
              <w:rPr>
                <w:noProof/>
                <w:webHidden/>
              </w:rPr>
              <w:tab/>
            </w:r>
            <w:r w:rsidR="00EC4D8A">
              <w:rPr>
                <w:noProof/>
                <w:webHidden/>
              </w:rPr>
              <w:fldChar w:fldCharType="begin"/>
            </w:r>
            <w:r w:rsidR="00EC4D8A">
              <w:rPr>
                <w:noProof/>
                <w:webHidden/>
              </w:rPr>
              <w:instrText xml:space="preserve"> PAGEREF _Toc525825722 \h </w:instrText>
            </w:r>
            <w:r w:rsidR="00EC4D8A">
              <w:rPr>
                <w:noProof/>
                <w:webHidden/>
              </w:rPr>
            </w:r>
            <w:r w:rsidR="00EC4D8A">
              <w:rPr>
                <w:noProof/>
                <w:webHidden/>
              </w:rPr>
              <w:fldChar w:fldCharType="separate"/>
            </w:r>
            <w:r w:rsidR="00377194">
              <w:rPr>
                <w:noProof/>
                <w:webHidden/>
              </w:rPr>
              <w:t>58</w:t>
            </w:r>
            <w:r w:rsidR="00EC4D8A">
              <w:rPr>
                <w:noProof/>
                <w:webHidden/>
              </w:rPr>
              <w:fldChar w:fldCharType="end"/>
            </w:r>
          </w:hyperlink>
        </w:p>
        <w:p w:rsidR="00EC4D8A" w:rsidRDefault="006C6DF8">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5825723" w:history="1">
            <w:r w:rsidR="00EC4D8A" w:rsidRPr="00CF3133">
              <w:rPr>
                <w:rStyle w:val="Hiperveza"/>
                <w:b/>
                <w:noProof/>
              </w:rPr>
              <w:t>7.6.</w:t>
            </w:r>
            <w:r w:rsidR="00EC4D8A">
              <w:rPr>
                <w:rFonts w:asciiTheme="minorHAnsi" w:eastAsiaTheme="minorEastAsia" w:hAnsiTheme="minorHAnsi" w:cstheme="minorBidi"/>
                <w:noProof/>
                <w:sz w:val="22"/>
                <w:szCs w:val="22"/>
                <w:lang w:eastAsia="hr-HR"/>
              </w:rPr>
              <w:tab/>
            </w:r>
            <w:r w:rsidR="00EC4D8A" w:rsidRPr="00CF3133">
              <w:rPr>
                <w:rStyle w:val="Hiperveza"/>
                <w:b/>
                <w:noProof/>
              </w:rPr>
              <w:t>Terenska i izvanučionička nastava i izleti učenika VI. razreda</w:t>
            </w:r>
            <w:r w:rsidR="00EC4D8A">
              <w:rPr>
                <w:noProof/>
                <w:webHidden/>
              </w:rPr>
              <w:tab/>
            </w:r>
            <w:r w:rsidR="00EC4D8A">
              <w:rPr>
                <w:noProof/>
                <w:webHidden/>
              </w:rPr>
              <w:fldChar w:fldCharType="begin"/>
            </w:r>
            <w:r w:rsidR="00EC4D8A">
              <w:rPr>
                <w:noProof/>
                <w:webHidden/>
              </w:rPr>
              <w:instrText xml:space="preserve"> PAGEREF _Toc525825723 \h </w:instrText>
            </w:r>
            <w:r w:rsidR="00EC4D8A">
              <w:rPr>
                <w:noProof/>
                <w:webHidden/>
              </w:rPr>
            </w:r>
            <w:r w:rsidR="00EC4D8A">
              <w:rPr>
                <w:noProof/>
                <w:webHidden/>
              </w:rPr>
              <w:fldChar w:fldCharType="separate"/>
            </w:r>
            <w:r w:rsidR="00377194">
              <w:rPr>
                <w:noProof/>
                <w:webHidden/>
              </w:rPr>
              <w:t>62</w:t>
            </w:r>
            <w:r w:rsidR="00EC4D8A">
              <w:rPr>
                <w:noProof/>
                <w:webHidden/>
              </w:rPr>
              <w:fldChar w:fldCharType="end"/>
            </w:r>
          </w:hyperlink>
        </w:p>
        <w:p w:rsidR="00EC4D8A" w:rsidRDefault="006C6DF8">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5825724" w:history="1">
            <w:r w:rsidR="00EC4D8A" w:rsidRPr="00CF3133">
              <w:rPr>
                <w:rStyle w:val="Hiperveza"/>
                <w:b/>
                <w:noProof/>
              </w:rPr>
              <w:t>7.7.</w:t>
            </w:r>
            <w:r w:rsidR="00EC4D8A">
              <w:rPr>
                <w:rFonts w:asciiTheme="minorHAnsi" w:eastAsiaTheme="minorEastAsia" w:hAnsiTheme="minorHAnsi" w:cstheme="minorBidi"/>
                <w:noProof/>
                <w:sz w:val="22"/>
                <w:szCs w:val="22"/>
                <w:lang w:eastAsia="hr-HR"/>
              </w:rPr>
              <w:tab/>
            </w:r>
            <w:r w:rsidR="00EC4D8A" w:rsidRPr="00CF3133">
              <w:rPr>
                <w:rStyle w:val="Hiperveza"/>
                <w:b/>
                <w:noProof/>
              </w:rPr>
              <w:t>Terenska i izvanučionička nastava i izleti učenika VII. razreda</w:t>
            </w:r>
            <w:r w:rsidR="00EC4D8A">
              <w:rPr>
                <w:noProof/>
                <w:webHidden/>
              </w:rPr>
              <w:tab/>
            </w:r>
            <w:r w:rsidR="00EC4D8A">
              <w:rPr>
                <w:noProof/>
                <w:webHidden/>
              </w:rPr>
              <w:fldChar w:fldCharType="begin"/>
            </w:r>
            <w:r w:rsidR="00EC4D8A">
              <w:rPr>
                <w:noProof/>
                <w:webHidden/>
              </w:rPr>
              <w:instrText xml:space="preserve"> PAGEREF _Toc525825724 \h </w:instrText>
            </w:r>
            <w:r w:rsidR="00EC4D8A">
              <w:rPr>
                <w:noProof/>
                <w:webHidden/>
              </w:rPr>
            </w:r>
            <w:r w:rsidR="00EC4D8A">
              <w:rPr>
                <w:noProof/>
                <w:webHidden/>
              </w:rPr>
              <w:fldChar w:fldCharType="separate"/>
            </w:r>
            <w:r w:rsidR="00377194">
              <w:rPr>
                <w:noProof/>
                <w:webHidden/>
              </w:rPr>
              <w:t>65</w:t>
            </w:r>
            <w:r w:rsidR="00EC4D8A">
              <w:rPr>
                <w:noProof/>
                <w:webHidden/>
              </w:rPr>
              <w:fldChar w:fldCharType="end"/>
            </w:r>
          </w:hyperlink>
        </w:p>
        <w:p w:rsidR="00EC4D8A" w:rsidRDefault="006C6DF8">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5825725" w:history="1">
            <w:r w:rsidR="00EC4D8A" w:rsidRPr="00CF3133">
              <w:rPr>
                <w:rStyle w:val="Hiperveza"/>
                <w:b/>
                <w:noProof/>
              </w:rPr>
              <w:t>7.8.</w:t>
            </w:r>
            <w:r w:rsidR="00EC4D8A">
              <w:rPr>
                <w:rFonts w:asciiTheme="minorHAnsi" w:eastAsiaTheme="minorEastAsia" w:hAnsiTheme="minorHAnsi" w:cstheme="minorBidi"/>
                <w:noProof/>
                <w:sz w:val="22"/>
                <w:szCs w:val="22"/>
                <w:lang w:eastAsia="hr-HR"/>
              </w:rPr>
              <w:tab/>
            </w:r>
            <w:r w:rsidR="00EC4D8A" w:rsidRPr="00CF3133">
              <w:rPr>
                <w:rStyle w:val="Hiperveza"/>
                <w:b/>
                <w:noProof/>
              </w:rPr>
              <w:t>Terenska i izvanučionička nastava i izleti učenika VIII. razreda</w:t>
            </w:r>
            <w:r w:rsidR="00EC4D8A">
              <w:rPr>
                <w:noProof/>
                <w:webHidden/>
              </w:rPr>
              <w:tab/>
            </w:r>
            <w:r w:rsidR="00EC4D8A">
              <w:rPr>
                <w:noProof/>
                <w:webHidden/>
              </w:rPr>
              <w:fldChar w:fldCharType="begin"/>
            </w:r>
            <w:r w:rsidR="00EC4D8A">
              <w:rPr>
                <w:noProof/>
                <w:webHidden/>
              </w:rPr>
              <w:instrText xml:space="preserve"> PAGEREF _Toc525825725 \h </w:instrText>
            </w:r>
            <w:r w:rsidR="00EC4D8A">
              <w:rPr>
                <w:noProof/>
                <w:webHidden/>
              </w:rPr>
            </w:r>
            <w:r w:rsidR="00EC4D8A">
              <w:rPr>
                <w:noProof/>
                <w:webHidden/>
              </w:rPr>
              <w:fldChar w:fldCharType="separate"/>
            </w:r>
            <w:r w:rsidR="00377194">
              <w:rPr>
                <w:noProof/>
                <w:webHidden/>
              </w:rPr>
              <w:t>69</w:t>
            </w:r>
            <w:r w:rsidR="00EC4D8A">
              <w:rPr>
                <w:noProof/>
                <w:webHidden/>
              </w:rPr>
              <w:fldChar w:fldCharType="end"/>
            </w:r>
          </w:hyperlink>
        </w:p>
        <w:p w:rsidR="00EC4D8A" w:rsidRDefault="006C6DF8">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5825726" w:history="1">
            <w:r w:rsidR="00EC4D8A" w:rsidRPr="00CF3133">
              <w:rPr>
                <w:rStyle w:val="Hiperveza"/>
                <w:b/>
                <w:noProof/>
              </w:rPr>
              <w:t>7.9.</w:t>
            </w:r>
            <w:r w:rsidR="00EC4D8A">
              <w:rPr>
                <w:rFonts w:asciiTheme="minorHAnsi" w:eastAsiaTheme="minorEastAsia" w:hAnsiTheme="minorHAnsi" w:cstheme="minorBidi"/>
                <w:noProof/>
                <w:sz w:val="22"/>
                <w:szCs w:val="22"/>
                <w:lang w:eastAsia="hr-HR"/>
              </w:rPr>
              <w:tab/>
            </w:r>
            <w:r w:rsidR="00EC4D8A" w:rsidRPr="00CF3133">
              <w:rPr>
                <w:rStyle w:val="Hiperveza"/>
                <w:b/>
                <w:noProof/>
              </w:rPr>
              <w:t>Terenska i izvanučionička nastava i izleti učenika V. razreda, PŠ „Dr. Blaž Jurišić“, Vrgada</w:t>
            </w:r>
            <w:r w:rsidR="00EC4D8A">
              <w:rPr>
                <w:noProof/>
                <w:webHidden/>
              </w:rPr>
              <w:tab/>
            </w:r>
            <w:r w:rsidR="00EC4D8A">
              <w:rPr>
                <w:noProof/>
                <w:webHidden/>
              </w:rPr>
              <w:fldChar w:fldCharType="begin"/>
            </w:r>
            <w:r w:rsidR="00EC4D8A">
              <w:rPr>
                <w:noProof/>
                <w:webHidden/>
              </w:rPr>
              <w:instrText xml:space="preserve"> PAGEREF _Toc525825726 \h </w:instrText>
            </w:r>
            <w:r w:rsidR="00EC4D8A">
              <w:rPr>
                <w:noProof/>
                <w:webHidden/>
              </w:rPr>
            </w:r>
            <w:r w:rsidR="00EC4D8A">
              <w:rPr>
                <w:noProof/>
                <w:webHidden/>
              </w:rPr>
              <w:fldChar w:fldCharType="separate"/>
            </w:r>
            <w:r w:rsidR="00377194">
              <w:rPr>
                <w:noProof/>
                <w:webHidden/>
              </w:rPr>
              <w:t>73</w:t>
            </w:r>
            <w:r w:rsidR="00EC4D8A">
              <w:rPr>
                <w:noProof/>
                <w:webHidden/>
              </w:rPr>
              <w:fldChar w:fldCharType="end"/>
            </w:r>
          </w:hyperlink>
        </w:p>
        <w:p w:rsidR="00EC4D8A" w:rsidRDefault="006C6DF8">
          <w:pPr>
            <w:pStyle w:val="Sadraj1"/>
            <w:tabs>
              <w:tab w:val="left" w:pos="440"/>
              <w:tab w:val="right" w:leader="dot" w:pos="9062"/>
            </w:tabs>
            <w:rPr>
              <w:rFonts w:asciiTheme="minorHAnsi" w:eastAsiaTheme="minorEastAsia" w:hAnsiTheme="minorHAnsi" w:cstheme="minorBidi"/>
              <w:noProof/>
              <w:sz w:val="22"/>
              <w:szCs w:val="22"/>
              <w:lang w:eastAsia="hr-HR"/>
            </w:rPr>
          </w:pPr>
          <w:hyperlink w:anchor="_Toc525825727" w:history="1">
            <w:r w:rsidR="00EC4D8A" w:rsidRPr="00CF3133">
              <w:rPr>
                <w:rStyle w:val="Hiperveza"/>
                <w:b/>
                <w:noProof/>
              </w:rPr>
              <w:t>8.</w:t>
            </w:r>
            <w:r w:rsidR="00EC4D8A">
              <w:rPr>
                <w:rFonts w:asciiTheme="minorHAnsi" w:eastAsiaTheme="minorEastAsia" w:hAnsiTheme="minorHAnsi" w:cstheme="minorBidi"/>
                <w:noProof/>
                <w:sz w:val="22"/>
                <w:szCs w:val="22"/>
                <w:lang w:eastAsia="hr-HR"/>
              </w:rPr>
              <w:tab/>
            </w:r>
            <w:r w:rsidR="00EC4D8A" w:rsidRPr="00CF3133">
              <w:rPr>
                <w:rStyle w:val="Hiperveza"/>
                <w:b/>
                <w:noProof/>
              </w:rPr>
              <w:t>ŠKOLSKI PREVENTIVNI PROGRAMI</w:t>
            </w:r>
            <w:r w:rsidR="00EC4D8A">
              <w:rPr>
                <w:noProof/>
                <w:webHidden/>
              </w:rPr>
              <w:tab/>
            </w:r>
            <w:r w:rsidR="00EC4D8A">
              <w:rPr>
                <w:noProof/>
                <w:webHidden/>
              </w:rPr>
              <w:fldChar w:fldCharType="begin"/>
            </w:r>
            <w:r w:rsidR="00EC4D8A">
              <w:rPr>
                <w:noProof/>
                <w:webHidden/>
              </w:rPr>
              <w:instrText xml:space="preserve"> PAGEREF _Toc525825727 \h </w:instrText>
            </w:r>
            <w:r w:rsidR="00EC4D8A">
              <w:rPr>
                <w:noProof/>
                <w:webHidden/>
              </w:rPr>
            </w:r>
            <w:r w:rsidR="00EC4D8A">
              <w:rPr>
                <w:noProof/>
                <w:webHidden/>
              </w:rPr>
              <w:fldChar w:fldCharType="separate"/>
            </w:r>
            <w:r w:rsidR="00377194">
              <w:rPr>
                <w:noProof/>
                <w:webHidden/>
              </w:rPr>
              <w:t>76</w:t>
            </w:r>
            <w:r w:rsidR="00EC4D8A">
              <w:rPr>
                <w:noProof/>
                <w:webHidden/>
              </w:rPr>
              <w:fldChar w:fldCharType="end"/>
            </w:r>
          </w:hyperlink>
        </w:p>
        <w:p w:rsidR="00EC4D8A" w:rsidRDefault="006C6DF8">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5825728" w:history="1">
            <w:r w:rsidR="00EC4D8A" w:rsidRPr="00CF3133">
              <w:rPr>
                <w:rStyle w:val="Hiperveza"/>
                <w:b/>
                <w:noProof/>
              </w:rPr>
              <w:t>8.1.</w:t>
            </w:r>
            <w:r w:rsidR="00EC4D8A">
              <w:rPr>
                <w:rFonts w:asciiTheme="minorHAnsi" w:eastAsiaTheme="minorEastAsia" w:hAnsiTheme="minorHAnsi" w:cstheme="minorBidi"/>
                <w:noProof/>
                <w:sz w:val="22"/>
                <w:szCs w:val="22"/>
                <w:lang w:eastAsia="hr-HR"/>
              </w:rPr>
              <w:tab/>
            </w:r>
            <w:r w:rsidR="00EC4D8A" w:rsidRPr="00CF3133">
              <w:rPr>
                <w:rStyle w:val="Hiperveza"/>
                <w:b/>
                <w:noProof/>
              </w:rPr>
              <w:t>Trening životnih vještina</w:t>
            </w:r>
            <w:r w:rsidR="00EC4D8A">
              <w:rPr>
                <w:noProof/>
                <w:webHidden/>
              </w:rPr>
              <w:tab/>
            </w:r>
            <w:r w:rsidR="00EC4D8A">
              <w:rPr>
                <w:noProof/>
                <w:webHidden/>
              </w:rPr>
              <w:fldChar w:fldCharType="begin"/>
            </w:r>
            <w:r w:rsidR="00EC4D8A">
              <w:rPr>
                <w:noProof/>
                <w:webHidden/>
              </w:rPr>
              <w:instrText xml:space="preserve"> PAGEREF _Toc525825728 \h </w:instrText>
            </w:r>
            <w:r w:rsidR="00EC4D8A">
              <w:rPr>
                <w:noProof/>
                <w:webHidden/>
              </w:rPr>
            </w:r>
            <w:r w:rsidR="00EC4D8A">
              <w:rPr>
                <w:noProof/>
                <w:webHidden/>
              </w:rPr>
              <w:fldChar w:fldCharType="separate"/>
            </w:r>
            <w:r w:rsidR="00377194">
              <w:rPr>
                <w:noProof/>
                <w:webHidden/>
              </w:rPr>
              <w:t>76</w:t>
            </w:r>
            <w:r w:rsidR="00EC4D8A">
              <w:rPr>
                <w:noProof/>
                <w:webHidden/>
              </w:rPr>
              <w:fldChar w:fldCharType="end"/>
            </w:r>
          </w:hyperlink>
        </w:p>
        <w:p w:rsidR="00EC4D8A" w:rsidRDefault="006C6DF8">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5825729" w:history="1">
            <w:r w:rsidR="00EC4D8A" w:rsidRPr="00CF3133">
              <w:rPr>
                <w:rStyle w:val="Hiperveza"/>
                <w:b/>
                <w:noProof/>
              </w:rPr>
              <w:t>8.2.</w:t>
            </w:r>
            <w:r w:rsidR="00EC4D8A">
              <w:rPr>
                <w:rFonts w:asciiTheme="minorHAnsi" w:eastAsiaTheme="minorEastAsia" w:hAnsiTheme="minorHAnsi" w:cstheme="minorBidi"/>
                <w:noProof/>
                <w:sz w:val="22"/>
                <w:szCs w:val="22"/>
                <w:lang w:eastAsia="hr-HR"/>
              </w:rPr>
              <w:tab/>
            </w:r>
            <w:r w:rsidR="00EC4D8A" w:rsidRPr="00CF3133">
              <w:rPr>
                <w:rStyle w:val="Hiperveza"/>
                <w:b/>
                <w:noProof/>
              </w:rPr>
              <w:t>Zdrav za 5</w:t>
            </w:r>
            <w:r w:rsidR="00EC4D8A">
              <w:rPr>
                <w:noProof/>
                <w:webHidden/>
              </w:rPr>
              <w:tab/>
            </w:r>
            <w:r w:rsidR="00EC4D8A">
              <w:rPr>
                <w:noProof/>
                <w:webHidden/>
              </w:rPr>
              <w:fldChar w:fldCharType="begin"/>
            </w:r>
            <w:r w:rsidR="00EC4D8A">
              <w:rPr>
                <w:noProof/>
                <w:webHidden/>
              </w:rPr>
              <w:instrText xml:space="preserve"> PAGEREF _Toc525825729 \h </w:instrText>
            </w:r>
            <w:r w:rsidR="00EC4D8A">
              <w:rPr>
                <w:noProof/>
                <w:webHidden/>
              </w:rPr>
            </w:r>
            <w:r w:rsidR="00EC4D8A">
              <w:rPr>
                <w:noProof/>
                <w:webHidden/>
              </w:rPr>
              <w:fldChar w:fldCharType="separate"/>
            </w:r>
            <w:r w:rsidR="00377194">
              <w:rPr>
                <w:noProof/>
                <w:webHidden/>
              </w:rPr>
              <w:t>77</w:t>
            </w:r>
            <w:r w:rsidR="00EC4D8A">
              <w:rPr>
                <w:noProof/>
                <w:webHidden/>
              </w:rPr>
              <w:fldChar w:fldCharType="end"/>
            </w:r>
          </w:hyperlink>
        </w:p>
        <w:p w:rsidR="00EC4D8A" w:rsidRDefault="006C6DF8">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5825730" w:history="1">
            <w:r w:rsidR="00EC4D8A" w:rsidRPr="00CF3133">
              <w:rPr>
                <w:rStyle w:val="Hiperveza"/>
                <w:b/>
                <w:noProof/>
              </w:rPr>
              <w:t>8.3.</w:t>
            </w:r>
            <w:r w:rsidR="00EC4D8A">
              <w:rPr>
                <w:rFonts w:asciiTheme="minorHAnsi" w:eastAsiaTheme="minorEastAsia" w:hAnsiTheme="minorHAnsi" w:cstheme="minorBidi"/>
                <w:noProof/>
                <w:sz w:val="22"/>
                <w:szCs w:val="22"/>
                <w:lang w:eastAsia="hr-HR"/>
              </w:rPr>
              <w:tab/>
            </w:r>
            <w:r w:rsidR="00EC4D8A" w:rsidRPr="00CF3133">
              <w:rPr>
                <w:rStyle w:val="Hiperveza"/>
                <w:b/>
                <w:noProof/>
              </w:rPr>
              <w:t>„Vršnjačko nasilje“</w:t>
            </w:r>
            <w:r w:rsidR="00EC4D8A">
              <w:rPr>
                <w:noProof/>
                <w:webHidden/>
              </w:rPr>
              <w:tab/>
            </w:r>
            <w:r w:rsidR="00EC4D8A">
              <w:rPr>
                <w:noProof/>
                <w:webHidden/>
              </w:rPr>
              <w:fldChar w:fldCharType="begin"/>
            </w:r>
            <w:r w:rsidR="00EC4D8A">
              <w:rPr>
                <w:noProof/>
                <w:webHidden/>
              </w:rPr>
              <w:instrText xml:space="preserve"> PAGEREF _Toc525825730 \h </w:instrText>
            </w:r>
            <w:r w:rsidR="00EC4D8A">
              <w:rPr>
                <w:noProof/>
                <w:webHidden/>
              </w:rPr>
            </w:r>
            <w:r w:rsidR="00EC4D8A">
              <w:rPr>
                <w:noProof/>
                <w:webHidden/>
              </w:rPr>
              <w:fldChar w:fldCharType="separate"/>
            </w:r>
            <w:r w:rsidR="00377194">
              <w:rPr>
                <w:noProof/>
                <w:webHidden/>
              </w:rPr>
              <w:t>78</w:t>
            </w:r>
            <w:r w:rsidR="00EC4D8A">
              <w:rPr>
                <w:noProof/>
                <w:webHidden/>
              </w:rPr>
              <w:fldChar w:fldCharType="end"/>
            </w:r>
          </w:hyperlink>
        </w:p>
        <w:p w:rsidR="00EC4D8A" w:rsidRDefault="006C6DF8">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5825731" w:history="1">
            <w:r w:rsidR="00EC4D8A" w:rsidRPr="00CF3133">
              <w:rPr>
                <w:rStyle w:val="Hiperveza"/>
                <w:b/>
                <w:noProof/>
              </w:rPr>
              <w:t>8.4.</w:t>
            </w:r>
            <w:r w:rsidR="00EC4D8A">
              <w:rPr>
                <w:rFonts w:asciiTheme="minorHAnsi" w:eastAsiaTheme="minorEastAsia" w:hAnsiTheme="minorHAnsi" w:cstheme="minorBidi"/>
                <w:noProof/>
                <w:sz w:val="22"/>
                <w:szCs w:val="22"/>
                <w:lang w:eastAsia="hr-HR"/>
              </w:rPr>
              <w:tab/>
            </w:r>
            <w:r w:rsidR="00EC4D8A" w:rsidRPr="00CF3133">
              <w:rPr>
                <w:rStyle w:val="Hiperveza"/>
                <w:b/>
                <w:noProof/>
              </w:rPr>
              <w:t>Školski program prevencije ovisnosti (ŠPPO)</w:t>
            </w:r>
            <w:r w:rsidR="00EC4D8A">
              <w:rPr>
                <w:noProof/>
                <w:webHidden/>
              </w:rPr>
              <w:tab/>
            </w:r>
            <w:r w:rsidR="00EC4D8A">
              <w:rPr>
                <w:noProof/>
                <w:webHidden/>
              </w:rPr>
              <w:fldChar w:fldCharType="begin"/>
            </w:r>
            <w:r w:rsidR="00EC4D8A">
              <w:rPr>
                <w:noProof/>
                <w:webHidden/>
              </w:rPr>
              <w:instrText xml:space="preserve"> PAGEREF _Toc525825731 \h </w:instrText>
            </w:r>
            <w:r w:rsidR="00EC4D8A">
              <w:rPr>
                <w:noProof/>
                <w:webHidden/>
              </w:rPr>
            </w:r>
            <w:r w:rsidR="00EC4D8A">
              <w:rPr>
                <w:noProof/>
                <w:webHidden/>
              </w:rPr>
              <w:fldChar w:fldCharType="separate"/>
            </w:r>
            <w:r w:rsidR="00377194">
              <w:rPr>
                <w:noProof/>
                <w:webHidden/>
              </w:rPr>
              <w:t>79</w:t>
            </w:r>
            <w:r w:rsidR="00EC4D8A">
              <w:rPr>
                <w:noProof/>
                <w:webHidden/>
              </w:rPr>
              <w:fldChar w:fldCharType="end"/>
            </w:r>
          </w:hyperlink>
        </w:p>
        <w:p w:rsidR="00EC4D8A" w:rsidRDefault="006C6DF8">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5825732" w:history="1">
            <w:r w:rsidR="00EC4D8A" w:rsidRPr="00CF3133">
              <w:rPr>
                <w:rStyle w:val="Hiperveza"/>
                <w:b/>
                <w:noProof/>
              </w:rPr>
              <w:t>8.5.</w:t>
            </w:r>
            <w:r w:rsidR="00EC4D8A">
              <w:rPr>
                <w:rFonts w:asciiTheme="minorHAnsi" w:eastAsiaTheme="minorEastAsia" w:hAnsiTheme="minorHAnsi" w:cstheme="minorBidi"/>
                <w:noProof/>
                <w:sz w:val="22"/>
                <w:szCs w:val="22"/>
                <w:lang w:eastAsia="hr-HR"/>
              </w:rPr>
              <w:tab/>
            </w:r>
            <w:r w:rsidR="00EC4D8A" w:rsidRPr="00CF3133">
              <w:rPr>
                <w:rStyle w:val="Hiperveza"/>
                <w:b/>
                <w:noProof/>
              </w:rPr>
              <w:t>„Sigurno ponašanje djece na internetu“</w:t>
            </w:r>
            <w:r w:rsidR="00EC4D8A">
              <w:rPr>
                <w:noProof/>
                <w:webHidden/>
              </w:rPr>
              <w:tab/>
            </w:r>
            <w:r w:rsidR="00EC4D8A">
              <w:rPr>
                <w:noProof/>
                <w:webHidden/>
              </w:rPr>
              <w:fldChar w:fldCharType="begin"/>
            </w:r>
            <w:r w:rsidR="00EC4D8A">
              <w:rPr>
                <w:noProof/>
                <w:webHidden/>
              </w:rPr>
              <w:instrText xml:space="preserve"> PAGEREF _Toc525825732 \h </w:instrText>
            </w:r>
            <w:r w:rsidR="00EC4D8A">
              <w:rPr>
                <w:noProof/>
                <w:webHidden/>
              </w:rPr>
            </w:r>
            <w:r w:rsidR="00EC4D8A">
              <w:rPr>
                <w:noProof/>
                <w:webHidden/>
              </w:rPr>
              <w:fldChar w:fldCharType="separate"/>
            </w:r>
            <w:r w:rsidR="00377194">
              <w:rPr>
                <w:noProof/>
                <w:webHidden/>
              </w:rPr>
              <w:t>80</w:t>
            </w:r>
            <w:r w:rsidR="00EC4D8A">
              <w:rPr>
                <w:noProof/>
                <w:webHidden/>
              </w:rPr>
              <w:fldChar w:fldCharType="end"/>
            </w:r>
          </w:hyperlink>
        </w:p>
        <w:p w:rsidR="00EC4D8A" w:rsidRDefault="006C6DF8">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5825733" w:history="1">
            <w:r w:rsidR="00EC4D8A" w:rsidRPr="00CF3133">
              <w:rPr>
                <w:rStyle w:val="Hiperveza"/>
                <w:b/>
                <w:noProof/>
              </w:rPr>
              <w:t>8.6.</w:t>
            </w:r>
            <w:r w:rsidR="00EC4D8A">
              <w:rPr>
                <w:rFonts w:asciiTheme="minorHAnsi" w:eastAsiaTheme="minorEastAsia" w:hAnsiTheme="minorHAnsi" w:cstheme="minorBidi"/>
                <w:noProof/>
                <w:sz w:val="22"/>
                <w:szCs w:val="22"/>
                <w:lang w:eastAsia="hr-HR"/>
              </w:rPr>
              <w:tab/>
            </w:r>
            <w:r w:rsidR="00EC4D8A" w:rsidRPr="00CF3133">
              <w:rPr>
                <w:rStyle w:val="Hiperveza"/>
                <w:b/>
                <w:noProof/>
              </w:rPr>
              <w:t>„Radionica za razvoj socijalnih vještina“</w:t>
            </w:r>
            <w:r w:rsidR="00EC4D8A">
              <w:rPr>
                <w:noProof/>
                <w:webHidden/>
              </w:rPr>
              <w:tab/>
            </w:r>
            <w:r w:rsidR="00EC4D8A">
              <w:rPr>
                <w:noProof/>
                <w:webHidden/>
              </w:rPr>
              <w:fldChar w:fldCharType="begin"/>
            </w:r>
            <w:r w:rsidR="00EC4D8A">
              <w:rPr>
                <w:noProof/>
                <w:webHidden/>
              </w:rPr>
              <w:instrText xml:space="preserve"> PAGEREF _Toc525825733 \h </w:instrText>
            </w:r>
            <w:r w:rsidR="00EC4D8A">
              <w:rPr>
                <w:noProof/>
                <w:webHidden/>
              </w:rPr>
            </w:r>
            <w:r w:rsidR="00EC4D8A">
              <w:rPr>
                <w:noProof/>
                <w:webHidden/>
              </w:rPr>
              <w:fldChar w:fldCharType="separate"/>
            </w:r>
            <w:r w:rsidR="00377194">
              <w:rPr>
                <w:noProof/>
                <w:webHidden/>
              </w:rPr>
              <w:t>81</w:t>
            </w:r>
            <w:r w:rsidR="00EC4D8A">
              <w:rPr>
                <w:noProof/>
                <w:webHidden/>
              </w:rPr>
              <w:fldChar w:fldCharType="end"/>
            </w:r>
          </w:hyperlink>
        </w:p>
        <w:p w:rsidR="00EC4D8A" w:rsidRDefault="006C6DF8">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5825734" w:history="1">
            <w:r w:rsidR="00EC4D8A" w:rsidRPr="00CF3133">
              <w:rPr>
                <w:rStyle w:val="Hiperveza"/>
                <w:b/>
                <w:noProof/>
              </w:rPr>
              <w:t>8.7.</w:t>
            </w:r>
            <w:r w:rsidR="00EC4D8A">
              <w:rPr>
                <w:rFonts w:asciiTheme="minorHAnsi" w:eastAsiaTheme="minorEastAsia" w:hAnsiTheme="minorHAnsi" w:cstheme="minorBidi"/>
                <w:noProof/>
                <w:sz w:val="22"/>
                <w:szCs w:val="22"/>
                <w:lang w:eastAsia="hr-HR"/>
              </w:rPr>
              <w:tab/>
            </w:r>
            <w:r w:rsidR="00EC4D8A" w:rsidRPr="00CF3133">
              <w:rPr>
                <w:rStyle w:val="Hiperveza"/>
                <w:b/>
                <w:noProof/>
              </w:rPr>
              <w:t>Vježba evakuacije učenika i djelatnika škole u slučaju opasnosti</w:t>
            </w:r>
            <w:r w:rsidR="00EC4D8A">
              <w:rPr>
                <w:noProof/>
                <w:webHidden/>
              </w:rPr>
              <w:tab/>
            </w:r>
            <w:r w:rsidR="00EC4D8A">
              <w:rPr>
                <w:noProof/>
                <w:webHidden/>
              </w:rPr>
              <w:fldChar w:fldCharType="begin"/>
            </w:r>
            <w:r w:rsidR="00EC4D8A">
              <w:rPr>
                <w:noProof/>
                <w:webHidden/>
              </w:rPr>
              <w:instrText xml:space="preserve"> PAGEREF _Toc525825734 \h </w:instrText>
            </w:r>
            <w:r w:rsidR="00EC4D8A">
              <w:rPr>
                <w:noProof/>
                <w:webHidden/>
              </w:rPr>
            </w:r>
            <w:r w:rsidR="00EC4D8A">
              <w:rPr>
                <w:noProof/>
                <w:webHidden/>
              </w:rPr>
              <w:fldChar w:fldCharType="separate"/>
            </w:r>
            <w:r w:rsidR="00377194">
              <w:rPr>
                <w:noProof/>
                <w:webHidden/>
              </w:rPr>
              <w:t>82</w:t>
            </w:r>
            <w:r w:rsidR="00EC4D8A">
              <w:rPr>
                <w:noProof/>
                <w:webHidden/>
              </w:rPr>
              <w:fldChar w:fldCharType="end"/>
            </w:r>
          </w:hyperlink>
        </w:p>
        <w:p w:rsidR="00EC4D8A" w:rsidRDefault="006C6DF8">
          <w:pPr>
            <w:pStyle w:val="Sadraj1"/>
            <w:tabs>
              <w:tab w:val="left" w:pos="440"/>
              <w:tab w:val="right" w:leader="dot" w:pos="9062"/>
            </w:tabs>
            <w:rPr>
              <w:rFonts w:asciiTheme="minorHAnsi" w:eastAsiaTheme="minorEastAsia" w:hAnsiTheme="minorHAnsi" w:cstheme="minorBidi"/>
              <w:noProof/>
              <w:sz w:val="22"/>
              <w:szCs w:val="22"/>
              <w:lang w:eastAsia="hr-HR"/>
            </w:rPr>
          </w:pPr>
          <w:hyperlink w:anchor="_Toc525825735" w:history="1">
            <w:r w:rsidR="00EC4D8A" w:rsidRPr="00CF3133">
              <w:rPr>
                <w:rStyle w:val="Hiperveza"/>
                <w:b/>
                <w:noProof/>
              </w:rPr>
              <w:t>9.</w:t>
            </w:r>
            <w:r w:rsidR="00EC4D8A">
              <w:rPr>
                <w:rFonts w:asciiTheme="minorHAnsi" w:eastAsiaTheme="minorEastAsia" w:hAnsiTheme="minorHAnsi" w:cstheme="minorBidi"/>
                <w:noProof/>
                <w:sz w:val="22"/>
                <w:szCs w:val="22"/>
                <w:lang w:eastAsia="hr-HR"/>
              </w:rPr>
              <w:tab/>
            </w:r>
            <w:r w:rsidR="00EC4D8A" w:rsidRPr="00CF3133">
              <w:rPr>
                <w:rStyle w:val="Hiperveza"/>
                <w:b/>
                <w:noProof/>
              </w:rPr>
              <w:t>GODIŠNJI PLAN I PROGRAM GRAĐANSKOG ODGOJA I OBRAZOVANJA</w:t>
            </w:r>
            <w:r w:rsidR="00EC4D8A">
              <w:rPr>
                <w:noProof/>
                <w:webHidden/>
              </w:rPr>
              <w:tab/>
            </w:r>
            <w:r w:rsidR="00EC4D8A">
              <w:rPr>
                <w:noProof/>
                <w:webHidden/>
              </w:rPr>
              <w:fldChar w:fldCharType="begin"/>
            </w:r>
            <w:r w:rsidR="00EC4D8A">
              <w:rPr>
                <w:noProof/>
                <w:webHidden/>
              </w:rPr>
              <w:instrText xml:space="preserve"> PAGEREF _Toc525825735 \h </w:instrText>
            </w:r>
            <w:r w:rsidR="00EC4D8A">
              <w:rPr>
                <w:noProof/>
                <w:webHidden/>
              </w:rPr>
            </w:r>
            <w:r w:rsidR="00EC4D8A">
              <w:rPr>
                <w:noProof/>
                <w:webHidden/>
              </w:rPr>
              <w:fldChar w:fldCharType="separate"/>
            </w:r>
            <w:r w:rsidR="00377194">
              <w:rPr>
                <w:noProof/>
                <w:webHidden/>
              </w:rPr>
              <w:t>83</w:t>
            </w:r>
            <w:r w:rsidR="00EC4D8A">
              <w:rPr>
                <w:noProof/>
                <w:webHidden/>
              </w:rPr>
              <w:fldChar w:fldCharType="end"/>
            </w:r>
          </w:hyperlink>
        </w:p>
        <w:p w:rsidR="00EC4D8A" w:rsidRDefault="006C6DF8">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5825736" w:history="1">
            <w:r w:rsidR="00EC4D8A" w:rsidRPr="00CF3133">
              <w:rPr>
                <w:rStyle w:val="Hiperveza"/>
                <w:b/>
                <w:noProof/>
              </w:rPr>
              <w:t>9.1.</w:t>
            </w:r>
            <w:r w:rsidR="00EC4D8A">
              <w:rPr>
                <w:rFonts w:asciiTheme="minorHAnsi" w:eastAsiaTheme="minorEastAsia" w:hAnsiTheme="minorHAnsi" w:cstheme="minorBidi"/>
                <w:noProof/>
                <w:sz w:val="22"/>
                <w:szCs w:val="22"/>
                <w:lang w:eastAsia="hr-HR"/>
              </w:rPr>
              <w:tab/>
            </w:r>
            <w:r w:rsidR="00EC4D8A" w:rsidRPr="00CF3133">
              <w:rPr>
                <w:rStyle w:val="Hiperveza"/>
                <w:b/>
                <w:noProof/>
              </w:rPr>
              <w:t>Uvod</w:t>
            </w:r>
            <w:r w:rsidR="00EC4D8A">
              <w:rPr>
                <w:noProof/>
                <w:webHidden/>
              </w:rPr>
              <w:tab/>
            </w:r>
            <w:r w:rsidR="00EC4D8A">
              <w:rPr>
                <w:noProof/>
                <w:webHidden/>
              </w:rPr>
              <w:fldChar w:fldCharType="begin"/>
            </w:r>
            <w:r w:rsidR="00EC4D8A">
              <w:rPr>
                <w:noProof/>
                <w:webHidden/>
              </w:rPr>
              <w:instrText xml:space="preserve"> PAGEREF _Toc525825736 \h </w:instrText>
            </w:r>
            <w:r w:rsidR="00EC4D8A">
              <w:rPr>
                <w:noProof/>
                <w:webHidden/>
              </w:rPr>
            </w:r>
            <w:r w:rsidR="00EC4D8A">
              <w:rPr>
                <w:noProof/>
                <w:webHidden/>
              </w:rPr>
              <w:fldChar w:fldCharType="separate"/>
            </w:r>
            <w:r w:rsidR="00377194">
              <w:rPr>
                <w:noProof/>
                <w:webHidden/>
              </w:rPr>
              <w:t>83</w:t>
            </w:r>
            <w:r w:rsidR="00EC4D8A">
              <w:rPr>
                <w:noProof/>
                <w:webHidden/>
              </w:rPr>
              <w:fldChar w:fldCharType="end"/>
            </w:r>
          </w:hyperlink>
        </w:p>
        <w:p w:rsidR="00EC4D8A" w:rsidRDefault="006C6DF8">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5825737" w:history="1">
            <w:r w:rsidR="00EC4D8A" w:rsidRPr="00CF3133">
              <w:rPr>
                <w:rStyle w:val="Hiperveza"/>
                <w:b/>
                <w:noProof/>
              </w:rPr>
              <w:t>9.2.</w:t>
            </w:r>
            <w:r w:rsidR="00EC4D8A">
              <w:rPr>
                <w:rFonts w:asciiTheme="minorHAnsi" w:eastAsiaTheme="minorEastAsia" w:hAnsiTheme="minorHAnsi" w:cstheme="minorBidi"/>
                <w:noProof/>
                <w:sz w:val="22"/>
                <w:szCs w:val="22"/>
                <w:lang w:eastAsia="hr-HR"/>
              </w:rPr>
              <w:tab/>
            </w:r>
            <w:r w:rsidR="00EC4D8A" w:rsidRPr="00CF3133">
              <w:rPr>
                <w:rStyle w:val="Hiperveza"/>
                <w:b/>
                <w:noProof/>
              </w:rPr>
              <w:t>Cilj građanskog odgoja</w:t>
            </w:r>
            <w:r w:rsidR="00EC4D8A">
              <w:rPr>
                <w:noProof/>
                <w:webHidden/>
              </w:rPr>
              <w:tab/>
            </w:r>
            <w:r w:rsidR="00EC4D8A">
              <w:rPr>
                <w:noProof/>
                <w:webHidden/>
              </w:rPr>
              <w:fldChar w:fldCharType="begin"/>
            </w:r>
            <w:r w:rsidR="00EC4D8A">
              <w:rPr>
                <w:noProof/>
                <w:webHidden/>
              </w:rPr>
              <w:instrText xml:space="preserve"> PAGEREF _Toc525825737 \h </w:instrText>
            </w:r>
            <w:r w:rsidR="00EC4D8A">
              <w:rPr>
                <w:noProof/>
                <w:webHidden/>
              </w:rPr>
            </w:r>
            <w:r w:rsidR="00EC4D8A">
              <w:rPr>
                <w:noProof/>
                <w:webHidden/>
              </w:rPr>
              <w:fldChar w:fldCharType="separate"/>
            </w:r>
            <w:r w:rsidR="00377194">
              <w:rPr>
                <w:noProof/>
                <w:webHidden/>
              </w:rPr>
              <w:t>83</w:t>
            </w:r>
            <w:r w:rsidR="00EC4D8A">
              <w:rPr>
                <w:noProof/>
                <w:webHidden/>
              </w:rPr>
              <w:fldChar w:fldCharType="end"/>
            </w:r>
          </w:hyperlink>
        </w:p>
        <w:p w:rsidR="00EC4D8A" w:rsidRDefault="006C6DF8">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5825738" w:history="1">
            <w:r w:rsidR="00EC4D8A" w:rsidRPr="00CF3133">
              <w:rPr>
                <w:rStyle w:val="Hiperveza"/>
                <w:b/>
                <w:noProof/>
              </w:rPr>
              <w:t>9.3.</w:t>
            </w:r>
            <w:r w:rsidR="00EC4D8A">
              <w:rPr>
                <w:rFonts w:asciiTheme="minorHAnsi" w:eastAsiaTheme="minorEastAsia" w:hAnsiTheme="minorHAnsi" w:cstheme="minorBidi"/>
                <w:noProof/>
                <w:sz w:val="22"/>
                <w:szCs w:val="22"/>
                <w:lang w:eastAsia="hr-HR"/>
              </w:rPr>
              <w:tab/>
            </w:r>
            <w:r w:rsidR="00EC4D8A" w:rsidRPr="00CF3133">
              <w:rPr>
                <w:rStyle w:val="Hiperveza"/>
                <w:b/>
                <w:noProof/>
              </w:rPr>
              <w:t>Namjena građanskog odgoja</w:t>
            </w:r>
            <w:r w:rsidR="00EC4D8A">
              <w:rPr>
                <w:noProof/>
                <w:webHidden/>
              </w:rPr>
              <w:tab/>
            </w:r>
            <w:r w:rsidR="00EC4D8A">
              <w:rPr>
                <w:noProof/>
                <w:webHidden/>
              </w:rPr>
              <w:fldChar w:fldCharType="begin"/>
            </w:r>
            <w:r w:rsidR="00EC4D8A">
              <w:rPr>
                <w:noProof/>
                <w:webHidden/>
              </w:rPr>
              <w:instrText xml:space="preserve"> PAGEREF _Toc525825738 \h </w:instrText>
            </w:r>
            <w:r w:rsidR="00EC4D8A">
              <w:rPr>
                <w:noProof/>
                <w:webHidden/>
              </w:rPr>
            </w:r>
            <w:r w:rsidR="00EC4D8A">
              <w:rPr>
                <w:noProof/>
                <w:webHidden/>
              </w:rPr>
              <w:fldChar w:fldCharType="separate"/>
            </w:r>
            <w:r w:rsidR="00377194">
              <w:rPr>
                <w:noProof/>
                <w:webHidden/>
              </w:rPr>
              <w:t>84</w:t>
            </w:r>
            <w:r w:rsidR="00EC4D8A">
              <w:rPr>
                <w:noProof/>
                <w:webHidden/>
              </w:rPr>
              <w:fldChar w:fldCharType="end"/>
            </w:r>
          </w:hyperlink>
        </w:p>
        <w:p w:rsidR="00EC4D8A" w:rsidRDefault="006C6DF8">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5825739" w:history="1">
            <w:r w:rsidR="00EC4D8A" w:rsidRPr="00CF3133">
              <w:rPr>
                <w:rStyle w:val="Hiperveza"/>
                <w:b/>
                <w:noProof/>
              </w:rPr>
              <w:t>9.4.</w:t>
            </w:r>
            <w:r w:rsidR="00EC4D8A">
              <w:rPr>
                <w:rFonts w:asciiTheme="minorHAnsi" w:eastAsiaTheme="minorEastAsia" w:hAnsiTheme="minorHAnsi" w:cstheme="minorBidi"/>
                <w:noProof/>
                <w:sz w:val="22"/>
                <w:szCs w:val="22"/>
                <w:lang w:eastAsia="hr-HR"/>
              </w:rPr>
              <w:tab/>
            </w:r>
            <w:r w:rsidR="00EC4D8A" w:rsidRPr="00CF3133">
              <w:rPr>
                <w:rStyle w:val="Hiperveza"/>
                <w:b/>
                <w:noProof/>
              </w:rPr>
              <w:t>Provedba građanskog odgoja</w:t>
            </w:r>
            <w:r w:rsidR="00EC4D8A">
              <w:rPr>
                <w:noProof/>
                <w:webHidden/>
              </w:rPr>
              <w:tab/>
            </w:r>
            <w:r w:rsidR="00EC4D8A">
              <w:rPr>
                <w:noProof/>
                <w:webHidden/>
              </w:rPr>
              <w:fldChar w:fldCharType="begin"/>
            </w:r>
            <w:r w:rsidR="00EC4D8A">
              <w:rPr>
                <w:noProof/>
                <w:webHidden/>
              </w:rPr>
              <w:instrText xml:space="preserve"> PAGEREF _Toc525825739 \h </w:instrText>
            </w:r>
            <w:r w:rsidR="00EC4D8A">
              <w:rPr>
                <w:noProof/>
                <w:webHidden/>
              </w:rPr>
            </w:r>
            <w:r w:rsidR="00EC4D8A">
              <w:rPr>
                <w:noProof/>
                <w:webHidden/>
              </w:rPr>
              <w:fldChar w:fldCharType="separate"/>
            </w:r>
            <w:r w:rsidR="00377194">
              <w:rPr>
                <w:noProof/>
                <w:webHidden/>
              </w:rPr>
              <w:t>85</w:t>
            </w:r>
            <w:r w:rsidR="00EC4D8A">
              <w:rPr>
                <w:noProof/>
                <w:webHidden/>
              </w:rPr>
              <w:fldChar w:fldCharType="end"/>
            </w:r>
          </w:hyperlink>
        </w:p>
        <w:p w:rsidR="00EC4D8A" w:rsidRDefault="006C6DF8">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5825740" w:history="1">
            <w:r w:rsidR="00EC4D8A" w:rsidRPr="00CF3133">
              <w:rPr>
                <w:rStyle w:val="Hiperveza"/>
                <w:b/>
                <w:noProof/>
              </w:rPr>
              <w:t>9.5.</w:t>
            </w:r>
            <w:r w:rsidR="00EC4D8A">
              <w:rPr>
                <w:rFonts w:asciiTheme="minorHAnsi" w:eastAsiaTheme="minorEastAsia" w:hAnsiTheme="minorHAnsi" w:cstheme="minorBidi"/>
                <w:noProof/>
                <w:sz w:val="22"/>
                <w:szCs w:val="22"/>
                <w:lang w:eastAsia="hr-HR"/>
              </w:rPr>
              <w:tab/>
            </w:r>
            <w:r w:rsidR="00EC4D8A" w:rsidRPr="00CF3133">
              <w:rPr>
                <w:rStyle w:val="Hiperveza"/>
                <w:b/>
                <w:noProof/>
              </w:rPr>
              <w:t>Metode rada</w:t>
            </w:r>
            <w:r w:rsidR="00EC4D8A">
              <w:rPr>
                <w:noProof/>
                <w:webHidden/>
              </w:rPr>
              <w:tab/>
            </w:r>
            <w:r w:rsidR="00EC4D8A">
              <w:rPr>
                <w:noProof/>
                <w:webHidden/>
              </w:rPr>
              <w:fldChar w:fldCharType="begin"/>
            </w:r>
            <w:r w:rsidR="00EC4D8A">
              <w:rPr>
                <w:noProof/>
                <w:webHidden/>
              </w:rPr>
              <w:instrText xml:space="preserve"> PAGEREF _Toc525825740 \h </w:instrText>
            </w:r>
            <w:r w:rsidR="00EC4D8A">
              <w:rPr>
                <w:noProof/>
                <w:webHidden/>
              </w:rPr>
            </w:r>
            <w:r w:rsidR="00EC4D8A">
              <w:rPr>
                <w:noProof/>
                <w:webHidden/>
              </w:rPr>
              <w:fldChar w:fldCharType="separate"/>
            </w:r>
            <w:r w:rsidR="00377194">
              <w:rPr>
                <w:noProof/>
                <w:webHidden/>
              </w:rPr>
              <w:t>85</w:t>
            </w:r>
            <w:r w:rsidR="00EC4D8A">
              <w:rPr>
                <w:noProof/>
                <w:webHidden/>
              </w:rPr>
              <w:fldChar w:fldCharType="end"/>
            </w:r>
          </w:hyperlink>
        </w:p>
        <w:p w:rsidR="00EC4D8A" w:rsidRDefault="006C6DF8">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5825741" w:history="1">
            <w:r w:rsidR="00EC4D8A" w:rsidRPr="00CF3133">
              <w:rPr>
                <w:rStyle w:val="Hiperveza"/>
                <w:b/>
                <w:noProof/>
              </w:rPr>
              <w:t>9.6.</w:t>
            </w:r>
            <w:r w:rsidR="00EC4D8A">
              <w:rPr>
                <w:rFonts w:asciiTheme="minorHAnsi" w:eastAsiaTheme="minorEastAsia" w:hAnsiTheme="minorHAnsi" w:cstheme="minorBidi"/>
                <w:noProof/>
                <w:sz w:val="22"/>
                <w:szCs w:val="22"/>
                <w:lang w:eastAsia="hr-HR"/>
              </w:rPr>
              <w:tab/>
            </w:r>
            <w:r w:rsidR="00EC4D8A" w:rsidRPr="00CF3133">
              <w:rPr>
                <w:rStyle w:val="Hiperveza"/>
                <w:b/>
                <w:noProof/>
              </w:rPr>
              <w:t>Oblici rada</w:t>
            </w:r>
            <w:r w:rsidR="00EC4D8A">
              <w:rPr>
                <w:noProof/>
                <w:webHidden/>
              </w:rPr>
              <w:tab/>
            </w:r>
            <w:r w:rsidR="00EC4D8A">
              <w:rPr>
                <w:noProof/>
                <w:webHidden/>
              </w:rPr>
              <w:fldChar w:fldCharType="begin"/>
            </w:r>
            <w:r w:rsidR="00EC4D8A">
              <w:rPr>
                <w:noProof/>
                <w:webHidden/>
              </w:rPr>
              <w:instrText xml:space="preserve"> PAGEREF _Toc525825741 \h </w:instrText>
            </w:r>
            <w:r w:rsidR="00EC4D8A">
              <w:rPr>
                <w:noProof/>
                <w:webHidden/>
              </w:rPr>
            </w:r>
            <w:r w:rsidR="00EC4D8A">
              <w:rPr>
                <w:noProof/>
                <w:webHidden/>
              </w:rPr>
              <w:fldChar w:fldCharType="separate"/>
            </w:r>
            <w:r w:rsidR="00377194">
              <w:rPr>
                <w:noProof/>
                <w:webHidden/>
              </w:rPr>
              <w:t>86</w:t>
            </w:r>
            <w:r w:rsidR="00EC4D8A">
              <w:rPr>
                <w:noProof/>
                <w:webHidden/>
              </w:rPr>
              <w:fldChar w:fldCharType="end"/>
            </w:r>
          </w:hyperlink>
        </w:p>
        <w:p w:rsidR="00EC4D8A" w:rsidRDefault="006C6DF8">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5825742" w:history="1">
            <w:r w:rsidR="00EC4D8A" w:rsidRPr="00CF3133">
              <w:rPr>
                <w:rStyle w:val="Hiperveza"/>
                <w:b/>
                <w:noProof/>
              </w:rPr>
              <w:t>9.7.</w:t>
            </w:r>
            <w:r w:rsidR="00EC4D8A">
              <w:rPr>
                <w:rFonts w:asciiTheme="minorHAnsi" w:eastAsiaTheme="minorEastAsia" w:hAnsiTheme="minorHAnsi" w:cstheme="minorBidi"/>
                <w:noProof/>
                <w:sz w:val="22"/>
                <w:szCs w:val="22"/>
                <w:lang w:eastAsia="hr-HR"/>
              </w:rPr>
              <w:tab/>
            </w:r>
            <w:r w:rsidR="00EC4D8A" w:rsidRPr="00CF3133">
              <w:rPr>
                <w:rStyle w:val="Hiperveza"/>
                <w:b/>
                <w:noProof/>
              </w:rPr>
              <w:t>Praćenje i vrednovanje</w:t>
            </w:r>
            <w:r w:rsidR="00EC4D8A">
              <w:rPr>
                <w:noProof/>
                <w:webHidden/>
              </w:rPr>
              <w:tab/>
            </w:r>
            <w:r w:rsidR="00EC4D8A">
              <w:rPr>
                <w:noProof/>
                <w:webHidden/>
              </w:rPr>
              <w:fldChar w:fldCharType="begin"/>
            </w:r>
            <w:r w:rsidR="00EC4D8A">
              <w:rPr>
                <w:noProof/>
                <w:webHidden/>
              </w:rPr>
              <w:instrText xml:space="preserve"> PAGEREF _Toc525825742 \h </w:instrText>
            </w:r>
            <w:r w:rsidR="00EC4D8A">
              <w:rPr>
                <w:noProof/>
                <w:webHidden/>
              </w:rPr>
            </w:r>
            <w:r w:rsidR="00EC4D8A">
              <w:rPr>
                <w:noProof/>
                <w:webHidden/>
              </w:rPr>
              <w:fldChar w:fldCharType="separate"/>
            </w:r>
            <w:r w:rsidR="00377194">
              <w:rPr>
                <w:noProof/>
                <w:webHidden/>
              </w:rPr>
              <w:t>86</w:t>
            </w:r>
            <w:r w:rsidR="00EC4D8A">
              <w:rPr>
                <w:noProof/>
                <w:webHidden/>
              </w:rPr>
              <w:fldChar w:fldCharType="end"/>
            </w:r>
          </w:hyperlink>
        </w:p>
        <w:p w:rsidR="00EC4D8A" w:rsidRDefault="006C6DF8">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5825743" w:history="1">
            <w:r w:rsidR="00EC4D8A" w:rsidRPr="00CF3133">
              <w:rPr>
                <w:rStyle w:val="Hiperveza"/>
                <w:b/>
                <w:noProof/>
              </w:rPr>
              <w:t>9.8.</w:t>
            </w:r>
            <w:r w:rsidR="00EC4D8A">
              <w:rPr>
                <w:rFonts w:asciiTheme="minorHAnsi" w:eastAsiaTheme="minorEastAsia" w:hAnsiTheme="minorHAnsi" w:cstheme="minorBidi"/>
                <w:noProof/>
                <w:sz w:val="22"/>
                <w:szCs w:val="22"/>
                <w:lang w:eastAsia="hr-HR"/>
              </w:rPr>
              <w:tab/>
            </w:r>
            <w:r w:rsidR="00EC4D8A" w:rsidRPr="00CF3133">
              <w:rPr>
                <w:rStyle w:val="Hiperveza"/>
                <w:b/>
                <w:noProof/>
              </w:rPr>
              <w:t>PRVI CIKLUS</w:t>
            </w:r>
            <w:r w:rsidR="00EC4D8A">
              <w:rPr>
                <w:noProof/>
                <w:webHidden/>
              </w:rPr>
              <w:tab/>
            </w:r>
            <w:r w:rsidR="00EC4D8A">
              <w:rPr>
                <w:noProof/>
                <w:webHidden/>
              </w:rPr>
              <w:fldChar w:fldCharType="begin"/>
            </w:r>
            <w:r w:rsidR="00EC4D8A">
              <w:rPr>
                <w:noProof/>
                <w:webHidden/>
              </w:rPr>
              <w:instrText xml:space="preserve"> PAGEREF _Toc525825743 \h </w:instrText>
            </w:r>
            <w:r w:rsidR="00EC4D8A">
              <w:rPr>
                <w:noProof/>
                <w:webHidden/>
              </w:rPr>
            </w:r>
            <w:r w:rsidR="00EC4D8A">
              <w:rPr>
                <w:noProof/>
                <w:webHidden/>
              </w:rPr>
              <w:fldChar w:fldCharType="separate"/>
            </w:r>
            <w:r w:rsidR="00377194">
              <w:rPr>
                <w:noProof/>
                <w:webHidden/>
              </w:rPr>
              <w:t>87</w:t>
            </w:r>
            <w:r w:rsidR="00EC4D8A">
              <w:rPr>
                <w:noProof/>
                <w:webHidden/>
              </w:rPr>
              <w:fldChar w:fldCharType="end"/>
            </w:r>
          </w:hyperlink>
        </w:p>
        <w:p w:rsidR="00EC4D8A" w:rsidRDefault="006C6DF8">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5825744" w:history="1">
            <w:r w:rsidR="00EC4D8A" w:rsidRPr="00CF3133">
              <w:rPr>
                <w:rStyle w:val="Hiperveza"/>
                <w:b/>
                <w:noProof/>
              </w:rPr>
              <w:t>9.9.</w:t>
            </w:r>
            <w:r w:rsidR="00EC4D8A">
              <w:rPr>
                <w:rFonts w:asciiTheme="minorHAnsi" w:eastAsiaTheme="minorEastAsia" w:hAnsiTheme="minorHAnsi" w:cstheme="minorBidi"/>
                <w:noProof/>
                <w:sz w:val="22"/>
                <w:szCs w:val="22"/>
                <w:lang w:eastAsia="hr-HR"/>
              </w:rPr>
              <w:tab/>
            </w:r>
            <w:r w:rsidR="00EC4D8A" w:rsidRPr="00CF3133">
              <w:rPr>
                <w:rStyle w:val="Hiperveza"/>
                <w:b/>
                <w:noProof/>
              </w:rPr>
              <w:t>DRUGI I TREĆI CIKLUS</w:t>
            </w:r>
            <w:r w:rsidR="00EC4D8A">
              <w:rPr>
                <w:noProof/>
                <w:webHidden/>
              </w:rPr>
              <w:tab/>
            </w:r>
            <w:r w:rsidR="00EC4D8A">
              <w:rPr>
                <w:noProof/>
                <w:webHidden/>
              </w:rPr>
              <w:fldChar w:fldCharType="begin"/>
            </w:r>
            <w:r w:rsidR="00EC4D8A">
              <w:rPr>
                <w:noProof/>
                <w:webHidden/>
              </w:rPr>
              <w:instrText xml:space="preserve"> PAGEREF _Toc525825744 \h </w:instrText>
            </w:r>
            <w:r w:rsidR="00EC4D8A">
              <w:rPr>
                <w:noProof/>
                <w:webHidden/>
              </w:rPr>
            </w:r>
            <w:r w:rsidR="00EC4D8A">
              <w:rPr>
                <w:noProof/>
                <w:webHidden/>
              </w:rPr>
              <w:fldChar w:fldCharType="separate"/>
            </w:r>
            <w:r w:rsidR="00377194">
              <w:rPr>
                <w:noProof/>
                <w:webHidden/>
              </w:rPr>
              <w:t>94</w:t>
            </w:r>
            <w:r w:rsidR="00EC4D8A">
              <w:rPr>
                <w:noProof/>
                <w:webHidden/>
              </w:rPr>
              <w:fldChar w:fldCharType="end"/>
            </w:r>
          </w:hyperlink>
        </w:p>
        <w:p w:rsidR="00EC4D8A" w:rsidRDefault="006C6DF8">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5825745" w:history="1">
            <w:r w:rsidR="00EC4D8A" w:rsidRPr="00CF3133">
              <w:rPr>
                <w:rStyle w:val="Hiperveza"/>
                <w:b/>
                <w:noProof/>
              </w:rPr>
              <w:t>10.</w:t>
            </w:r>
            <w:r w:rsidR="00EC4D8A">
              <w:rPr>
                <w:rFonts w:asciiTheme="minorHAnsi" w:eastAsiaTheme="minorEastAsia" w:hAnsiTheme="minorHAnsi" w:cstheme="minorBidi"/>
                <w:noProof/>
                <w:sz w:val="22"/>
                <w:szCs w:val="22"/>
                <w:lang w:eastAsia="hr-HR"/>
              </w:rPr>
              <w:tab/>
            </w:r>
            <w:r w:rsidR="00EC4D8A" w:rsidRPr="00CF3133">
              <w:rPr>
                <w:rStyle w:val="Hiperveza"/>
                <w:b/>
                <w:noProof/>
              </w:rPr>
              <w:t>UČENIČKA ZADRUGA „ORKULA“.</w:t>
            </w:r>
            <w:r w:rsidR="00EC4D8A">
              <w:rPr>
                <w:noProof/>
                <w:webHidden/>
              </w:rPr>
              <w:tab/>
            </w:r>
            <w:r w:rsidR="00EC4D8A">
              <w:rPr>
                <w:noProof/>
                <w:webHidden/>
              </w:rPr>
              <w:fldChar w:fldCharType="begin"/>
            </w:r>
            <w:r w:rsidR="00EC4D8A">
              <w:rPr>
                <w:noProof/>
                <w:webHidden/>
              </w:rPr>
              <w:instrText xml:space="preserve"> PAGEREF _Toc525825745 \h </w:instrText>
            </w:r>
            <w:r w:rsidR="00EC4D8A">
              <w:rPr>
                <w:noProof/>
                <w:webHidden/>
              </w:rPr>
            </w:r>
            <w:r w:rsidR="00EC4D8A">
              <w:rPr>
                <w:noProof/>
                <w:webHidden/>
              </w:rPr>
              <w:fldChar w:fldCharType="separate"/>
            </w:r>
            <w:r w:rsidR="00377194">
              <w:rPr>
                <w:noProof/>
                <w:webHidden/>
              </w:rPr>
              <w:t>101</w:t>
            </w:r>
            <w:r w:rsidR="00EC4D8A">
              <w:rPr>
                <w:noProof/>
                <w:webHidden/>
              </w:rPr>
              <w:fldChar w:fldCharType="end"/>
            </w:r>
          </w:hyperlink>
        </w:p>
        <w:p w:rsidR="00EC4D8A" w:rsidRDefault="006C6DF8">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5825746" w:history="1">
            <w:r w:rsidR="00EC4D8A" w:rsidRPr="00CF3133">
              <w:rPr>
                <w:rStyle w:val="Hiperveza"/>
                <w:b/>
                <w:noProof/>
              </w:rPr>
              <w:t>11.</w:t>
            </w:r>
            <w:r w:rsidR="00EC4D8A">
              <w:rPr>
                <w:rFonts w:asciiTheme="minorHAnsi" w:eastAsiaTheme="minorEastAsia" w:hAnsiTheme="minorHAnsi" w:cstheme="minorBidi"/>
                <w:noProof/>
                <w:sz w:val="22"/>
                <w:szCs w:val="22"/>
                <w:lang w:eastAsia="hr-HR"/>
              </w:rPr>
              <w:tab/>
            </w:r>
            <w:r w:rsidR="00EC4D8A" w:rsidRPr="00CF3133">
              <w:rPr>
                <w:rStyle w:val="Hiperveza"/>
                <w:b/>
                <w:noProof/>
              </w:rPr>
              <w:t>SAMOVREDNOVANJE RADA ŠKOLE</w:t>
            </w:r>
            <w:r w:rsidR="00EC4D8A">
              <w:rPr>
                <w:noProof/>
                <w:webHidden/>
              </w:rPr>
              <w:tab/>
            </w:r>
            <w:r w:rsidR="00EC4D8A">
              <w:rPr>
                <w:noProof/>
                <w:webHidden/>
              </w:rPr>
              <w:fldChar w:fldCharType="begin"/>
            </w:r>
            <w:r w:rsidR="00EC4D8A">
              <w:rPr>
                <w:noProof/>
                <w:webHidden/>
              </w:rPr>
              <w:instrText xml:space="preserve"> PAGEREF _Toc525825746 \h </w:instrText>
            </w:r>
            <w:r w:rsidR="00EC4D8A">
              <w:rPr>
                <w:noProof/>
                <w:webHidden/>
              </w:rPr>
            </w:r>
            <w:r w:rsidR="00EC4D8A">
              <w:rPr>
                <w:noProof/>
                <w:webHidden/>
              </w:rPr>
              <w:fldChar w:fldCharType="separate"/>
            </w:r>
            <w:r w:rsidR="00377194">
              <w:rPr>
                <w:noProof/>
                <w:webHidden/>
              </w:rPr>
              <w:t>111</w:t>
            </w:r>
            <w:r w:rsidR="00EC4D8A">
              <w:rPr>
                <w:noProof/>
                <w:webHidden/>
              </w:rPr>
              <w:fldChar w:fldCharType="end"/>
            </w:r>
          </w:hyperlink>
        </w:p>
        <w:p w:rsidR="00EC4D8A" w:rsidRDefault="006C6DF8">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5825747" w:history="1">
            <w:r w:rsidR="00EC4D8A" w:rsidRPr="00CF3133">
              <w:rPr>
                <w:rStyle w:val="Hiperveza"/>
                <w:b/>
                <w:noProof/>
              </w:rPr>
              <w:t>12.</w:t>
            </w:r>
            <w:r w:rsidR="00EC4D8A">
              <w:rPr>
                <w:rFonts w:asciiTheme="minorHAnsi" w:eastAsiaTheme="minorEastAsia" w:hAnsiTheme="minorHAnsi" w:cstheme="minorBidi"/>
                <w:noProof/>
                <w:sz w:val="22"/>
                <w:szCs w:val="22"/>
                <w:lang w:eastAsia="hr-HR"/>
              </w:rPr>
              <w:tab/>
            </w:r>
            <w:r w:rsidR="00EC4D8A" w:rsidRPr="00CF3133">
              <w:rPr>
                <w:rStyle w:val="Hiperveza"/>
                <w:b/>
                <w:noProof/>
              </w:rPr>
              <w:t>RAZVOJNI PLAN I PROGRAM RADA ŠKOLE</w:t>
            </w:r>
            <w:r w:rsidR="00EC4D8A">
              <w:rPr>
                <w:noProof/>
                <w:webHidden/>
              </w:rPr>
              <w:tab/>
            </w:r>
            <w:r w:rsidR="00EC4D8A">
              <w:rPr>
                <w:noProof/>
                <w:webHidden/>
              </w:rPr>
              <w:fldChar w:fldCharType="begin"/>
            </w:r>
            <w:r w:rsidR="00EC4D8A">
              <w:rPr>
                <w:noProof/>
                <w:webHidden/>
              </w:rPr>
              <w:instrText xml:space="preserve"> PAGEREF _Toc525825747 \h </w:instrText>
            </w:r>
            <w:r w:rsidR="00EC4D8A">
              <w:rPr>
                <w:noProof/>
                <w:webHidden/>
              </w:rPr>
            </w:r>
            <w:r w:rsidR="00EC4D8A">
              <w:rPr>
                <w:noProof/>
                <w:webHidden/>
              </w:rPr>
              <w:fldChar w:fldCharType="separate"/>
            </w:r>
            <w:r w:rsidR="00377194">
              <w:rPr>
                <w:noProof/>
                <w:webHidden/>
              </w:rPr>
              <w:t>112</w:t>
            </w:r>
            <w:r w:rsidR="00EC4D8A">
              <w:rPr>
                <w:noProof/>
                <w:webHidden/>
              </w:rPr>
              <w:fldChar w:fldCharType="end"/>
            </w:r>
          </w:hyperlink>
        </w:p>
        <w:p w:rsidR="00C175BF" w:rsidRDefault="006F19A0" w:rsidP="00C175BF">
          <w:pPr>
            <w:rPr>
              <w:b/>
              <w:bCs/>
            </w:rPr>
          </w:pPr>
          <w:r w:rsidRPr="00C175BF">
            <w:rPr>
              <w:b/>
              <w:bCs/>
            </w:rPr>
            <w:fldChar w:fldCharType="end"/>
          </w:r>
        </w:p>
      </w:sdtContent>
    </w:sdt>
    <w:p w:rsidR="005A0099" w:rsidRPr="00C175BF" w:rsidRDefault="005A0099" w:rsidP="00C175BF">
      <w:pPr>
        <w:rPr>
          <w:b/>
          <w:bCs/>
        </w:rPr>
      </w:pPr>
      <w:r w:rsidRPr="005A0099">
        <w:br w:type="page"/>
      </w:r>
    </w:p>
    <w:p w:rsidR="005A0099" w:rsidRPr="00BD57CA" w:rsidRDefault="005A0099" w:rsidP="00B45C14">
      <w:pPr>
        <w:pStyle w:val="Naslov1"/>
        <w:numPr>
          <w:ilvl w:val="0"/>
          <w:numId w:val="1"/>
        </w:numPr>
        <w:rPr>
          <w:rFonts w:ascii="Times New Roman" w:hAnsi="Times New Roman" w:cs="Times New Roman"/>
          <w:b/>
          <w:color w:val="auto"/>
          <w:sz w:val="28"/>
          <w:szCs w:val="28"/>
        </w:rPr>
      </w:pPr>
      <w:bookmarkStart w:id="1" w:name="_Toc525825673"/>
      <w:r w:rsidRPr="00BD57CA">
        <w:rPr>
          <w:rFonts w:ascii="Times New Roman" w:hAnsi="Times New Roman" w:cs="Times New Roman"/>
          <w:b/>
          <w:color w:val="auto"/>
          <w:sz w:val="28"/>
          <w:szCs w:val="28"/>
        </w:rPr>
        <w:lastRenderedPageBreak/>
        <w:t>OSNOVNI PODA</w:t>
      </w:r>
      <w:r w:rsidR="0062622B">
        <w:rPr>
          <w:rFonts w:ascii="Times New Roman" w:hAnsi="Times New Roman" w:cs="Times New Roman"/>
          <w:b/>
          <w:color w:val="auto"/>
          <w:sz w:val="28"/>
          <w:szCs w:val="28"/>
        </w:rPr>
        <w:t>T</w:t>
      </w:r>
      <w:r w:rsidRPr="00BD57CA">
        <w:rPr>
          <w:rFonts w:ascii="Times New Roman" w:hAnsi="Times New Roman" w:cs="Times New Roman"/>
          <w:b/>
          <w:color w:val="auto"/>
          <w:sz w:val="28"/>
          <w:szCs w:val="28"/>
        </w:rPr>
        <w:t>CI O ŠKOLI</w:t>
      </w:r>
      <w:bookmarkEnd w:id="1"/>
    </w:p>
    <w:p w:rsidR="005A0099" w:rsidRPr="005A0099" w:rsidRDefault="005A0099"/>
    <w:p w:rsidR="005A0099" w:rsidRPr="005A0099" w:rsidRDefault="005A0099">
      <w:r w:rsidRPr="00607652">
        <w:rPr>
          <w:b/>
        </w:rPr>
        <w:t>Naziv</w:t>
      </w:r>
      <w:r w:rsidRPr="005A0099">
        <w:t>: Osnovna škola Pakoštane</w:t>
      </w:r>
    </w:p>
    <w:p w:rsidR="005A0099" w:rsidRPr="005A0099" w:rsidRDefault="005A0099">
      <w:r w:rsidRPr="00607652">
        <w:rPr>
          <w:b/>
        </w:rPr>
        <w:t>Adresa</w:t>
      </w:r>
      <w:r w:rsidRPr="005A0099">
        <w:t>: Bana Josipa Jelačića 1, 23211 Pakoštane</w:t>
      </w:r>
    </w:p>
    <w:p w:rsidR="005A0099" w:rsidRPr="005A0099" w:rsidRDefault="005A0099">
      <w:r w:rsidRPr="00607652">
        <w:rPr>
          <w:b/>
        </w:rPr>
        <w:t>Županija</w:t>
      </w:r>
      <w:r w:rsidRPr="005A0099">
        <w:t>: Zadarska</w:t>
      </w:r>
    </w:p>
    <w:p w:rsidR="005A0099" w:rsidRPr="005A0099" w:rsidRDefault="005A0099"/>
    <w:p w:rsidR="005A0099" w:rsidRPr="005A0099" w:rsidRDefault="005A0099">
      <w:r w:rsidRPr="005A0099">
        <w:t>Telefon: 023 381 042, 023 381 511</w:t>
      </w:r>
    </w:p>
    <w:p w:rsidR="005A0099" w:rsidRPr="005A0099" w:rsidRDefault="005A0099"/>
    <w:p w:rsidR="005A0099" w:rsidRPr="005A0099" w:rsidRDefault="005A0099">
      <w:r w:rsidRPr="005A0099">
        <w:t>Telefax: 023 381 042</w:t>
      </w:r>
    </w:p>
    <w:p w:rsidR="005A0099" w:rsidRPr="005A0099" w:rsidRDefault="005A0099"/>
    <w:p w:rsidR="005A0099" w:rsidRPr="005A0099" w:rsidRDefault="005A0099">
      <w:r w:rsidRPr="005A0099">
        <w:t xml:space="preserve">e-mail: </w:t>
      </w:r>
      <w:hyperlink r:id="rId8" w:history="1">
        <w:r w:rsidRPr="005A0099">
          <w:rPr>
            <w:rStyle w:val="Hiperveza"/>
          </w:rPr>
          <w:t>os-pakostane@os-pakostane.skole.hr</w:t>
        </w:r>
      </w:hyperlink>
    </w:p>
    <w:p w:rsidR="005A0099" w:rsidRPr="005A0099" w:rsidRDefault="005A0099"/>
    <w:p w:rsidR="005A0099" w:rsidRPr="005A0099" w:rsidRDefault="005A0099"/>
    <w:p w:rsidR="005A0099" w:rsidRDefault="005A0099">
      <w:r w:rsidRPr="005A0099">
        <w:t>Broj učenika:</w:t>
      </w:r>
    </w:p>
    <w:p w:rsidR="00607652" w:rsidRDefault="00607652"/>
    <w:tbl>
      <w:tblPr>
        <w:tblStyle w:val="Reetkatablice"/>
        <w:tblW w:w="0" w:type="auto"/>
        <w:tblLook w:val="04A0" w:firstRow="1" w:lastRow="0" w:firstColumn="1" w:lastColumn="0" w:noHBand="0" w:noVBand="1"/>
      </w:tblPr>
      <w:tblGrid>
        <w:gridCol w:w="2405"/>
        <w:gridCol w:w="2126"/>
      </w:tblGrid>
      <w:tr w:rsidR="00607652" w:rsidTr="00607652">
        <w:tc>
          <w:tcPr>
            <w:tcW w:w="2405" w:type="dxa"/>
          </w:tcPr>
          <w:p w:rsidR="00607652" w:rsidRDefault="0062622B" w:rsidP="00607652">
            <w:pPr>
              <w:spacing w:line="360" w:lineRule="auto"/>
            </w:pPr>
            <w:bookmarkStart w:id="2" w:name="OLE_LINK17"/>
            <w:bookmarkStart w:id="3" w:name="OLE_LINK18"/>
            <w:r>
              <w:t>I. – IV. razreda</w:t>
            </w:r>
          </w:p>
        </w:tc>
        <w:tc>
          <w:tcPr>
            <w:tcW w:w="2126" w:type="dxa"/>
          </w:tcPr>
          <w:p w:rsidR="00607652" w:rsidRDefault="00695F30" w:rsidP="00607652">
            <w:pPr>
              <w:spacing w:line="360" w:lineRule="auto"/>
            </w:pPr>
            <w:r>
              <w:t>202</w:t>
            </w:r>
          </w:p>
        </w:tc>
      </w:tr>
      <w:tr w:rsidR="00607652" w:rsidTr="00607652">
        <w:tc>
          <w:tcPr>
            <w:tcW w:w="2405" w:type="dxa"/>
          </w:tcPr>
          <w:p w:rsidR="00607652" w:rsidRDefault="00607652" w:rsidP="00607652">
            <w:pPr>
              <w:spacing w:line="360" w:lineRule="auto"/>
            </w:pPr>
            <w:r w:rsidRPr="005A0099">
              <w:t xml:space="preserve">V. – VIII. </w:t>
            </w:r>
            <w:r>
              <w:t>r</w:t>
            </w:r>
            <w:r w:rsidR="0062622B">
              <w:t>azreda</w:t>
            </w:r>
          </w:p>
        </w:tc>
        <w:tc>
          <w:tcPr>
            <w:tcW w:w="2126" w:type="dxa"/>
          </w:tcPr>
          <w:p w:rsidR="00607652" w:rsidRDefault="00695F30" w:rsidP="00607652">
            <w:pPr>
              <w:spacing w:line="360" w:lineRule="auto"/>
            </w:pPr>
            <w:r>
              <w:t>177</w:t>
            </w:r>
          </w:p>
        </w:tc>
      </w:tr>
      <w:tr w:rsidR="00607652" w:rsidTr="00607652">
        <w:tc>
          <w:tcPr>
            <w:tcW w:w="2405" w:type="dxa"/>
          </w:tcPr>
          <w:p w:rsidR="00607652" w:rsidRDefault="00607652" w:rsidP="00607652">
            <w:pPr>
              <w:spacing w:line="360" w:lineRule="auto"/>
            </w:pPr>
            <w:r>
              <w:t>UKUPNO</w:t>
            </w:r>
          </w:p>
        </w:tc>
        <w:tc>
          <w:tcPr>
            <w:tcW w:w="2126" w:type="dxa"/>
          </w:tcPr>
          <w:p w:rsidR="00607652" w:rsidRDefault="00695F30" w:rsidP="00607652">
            <w:pPr>
              <w:spacing w:line="360" w:lineRule="auto"/>
            </w:pPr>
            <w:r>
              <w:t>379</w:t>
            </w:r>
          </w:p>
        </w:tc>
      </w:tr>
      <w:bookmarkEnd w:id="2"/>
      <w:bookmarkEnd w:id="3"/>
    </w:tbl>
    <w:p w:rsidR="00607652" w:rsidRPr="005A0099" w:rsidRDefault="00607652"/>
    <w:p w:rsidR="005A0099" w:rsidRPr="005A0099" w:rsidRDefault="005A0099"/>
    <w:p w:rsidR="005A0099" w:rsidRPr="005A0099" w:rsidRDefault="005A0099">
      <w:r w:rsidRPr="005A0099">
        <w:t>Broj razre</w:t>
      </w:r>
      <w:r>
        <w:t>d</w:t>
      </w:r>
      <w:r w:rsidRPr="005A0099">
        <w:t>nih odjela:</w:t>
      </w:r>
    </w:p>
    <w:p w:rsidR="005A0099" w:rsidRPr="005A0099" w:rsidRDefault="005A0099"/>
    <w:tbl>
      <w:tblPr>
        <w:tblStyle w:val="Reetkatablice"/>
        <w:tblW w:w="0" w:type="auto"/>
        <w:tblLook w:val="04A0" w:firstRow="1" w:lastRow="0" w:firstColumn="1" w:lastColumn="0" w:noHBand="0" w:noVBand="1"/>
      </w:tblPr>
      <w:tblGrid>
        <w:gridCol w:w="2405"/>
        <w:gridCol w:w="2126"/>
      </w:tblGrid>
      <w:tr w:rsidR="00607652" w:rsidTr="00BA64CD">
        <w:tc>
          <w:tcPr>
            <w:tcW w:w="2405" w:type="dxa"/>
          </w:tcPr>
          <w:p w:rsidR="00607652" w:rsidRDefault="0062622B" w:rsidP="00BA64CD">
            <w:pPr>
              <w:spacing w:line="360" w:lineRule="auto"/>
            </w:pPr>
            <w:r>
              <w:t>I. – IV. razreda</w:t>
            </w:r>
          </w:p>
        </w:tc>
        <w:tc>
          <w:tcPr>
            <w:tcW w:w="2126" w:type="dxa"/>
          </w:tcPr>
          <w:p w:rsidR="00607652" w:rsidRDefault="00695F30" w:rsidP="00BA64CD">
            <w:pPr>
              <w:spacing w:line="360" w:lineRule="auto"/>
            </w:pPr>
            <w:r>
              <w:t>15</w:t>
            </w:r>
          </w:p>
        </w:tc>
      </w:tr>
      <w:tr w:rsidR="00607652" w:rsidTr="00BA64CD">
        <w:tc>
          <w:tcPr>
            <w:tcW w:w="2405" w:type="dxa"/>
          </w:tcPr>
          <w:p w:rsidR="00607652" w:rsidRDefault="00607652" w:rsidP="00BA64CD">
            <w:pPr>
              <w:spacing w:line="360" w:lineRule="auto"/>
            </w:pPr>
            <w:r w:rsidRPr="005A0099">
              <w:t xml:space="preserve">V. – VIII. </w:t>
            </w:r>
            <w:r>
              <w:t>r</w:t>
            </w:r>
            <w:r w:rsidR="0062622B">
              <w:t>azreda</w:t>
            </w:r>
          </w:p>
        </w:tc>
        <w:tc>
          <w:tcPr>
            <w:tcW w:w="2126" w:type="dxa"/>
          </w:tcPr>
          <w:p w:rsidR="00607652" w:rsidRDefault="00607652" w:rsidP="00BA64CD">
            <w:pPr>
              <w:spacing w:line="360" w:lineRule="auto"/>
            </w:pPr>
            <w:r>
              <w:t>9</w:t>
            </w:r>
          </w:p>
        </w:tc>
      </w:tr>
      <w:tr w:rsidR="00607652" w:rsidTr="00BA64CD">
        <w:tc>
          <w:tcPr>
            <w:tcW w:w="2405" w:type="dxa"/>
          </w:tcPr>
          <w:p w:rsidR="00607652" w:rsidRDefault="00607652" w:rsidP="00BA64CD">
            <w:pPr>
              <w:spacing w:line="360" w:lineRule="auto"/>
            </w:pPr>
            <w:r>
              <w:t>UKUPNO</w:t>
            </w:r>
          </w:p>
        </w:tc>
        <w:tc>
          <w:tcPr>
            <w:tcW w:w="2126" w:type="dxa"/>
          </w:tcPr>
          <w:p w:rsidR="00607652" w:rsidRDefault="00695F30" w:rsidP="00BA64CD">
            <w:pPr>
              <w:spacing w:line="360" w:lineRule="auto"/>
            </w:pPr>
            <w:r>
              <w:t>24</w:t>
            </w:r>
          </w:p>
        </w:tc>
      </w:tr>
    </w:tbl>
    <w:p w:rsidR="005A0099" w:rsidRPr="005A0099" w:rsidRDefault="005A0099"/>
    <w:p w:rsidR="005A0099" w:rsidRPr="005A0099" w:rsidRDefault="005A0099"/>
    <w:p w:rsidR="005A0099" w:rsidRDefault="005A0099">
      <w:r w:rsidRPr="005A0099">
        <w:t xml:space="preserve">Broj područnih razrednih odjela: </w:t>
      </w:r>
      <w:r w:rsidR="00695F30">
        <w:t>10</w:t>
      </w:r>
    </w:p>
    <w:p w:rsidR="005A0099" w:rsidRDefault="005A0099"/>
    <w:p w:rsidR="00607652" w:rsidRDefault="005A0099">
      <w:r>
        <w:t>Broj zaposlenika:</w:t>
      </w:r>
      <w:r w:rsidR="00607652">
        <w:t xml:space="preserve"> </w:t>
      </w:r>
    </w:p>
    <w:p w:rsidR="005A0099" w:rsidRDefault="005A0099"/>
    <w:tbl>
      <w:tblPr>
        <w:tblStyle w:val="Reetkatablice"/>
        <w:tblW w:w="0" w:type="auto"/>
        <w:tblLook w:val="04A0" w:firstRow="1" w:lastRow="0" w:firstColumn="1" w:lastColumn="0" w:noHBand="0" w:noVBand="1"/>
      </w:tblPr>
      <w:tblGrid>
        <w:gridCol w:w="2972"/>
        <w:gridCol w:w="1559"/>
      </w:tblGrid>
      <w:tr w:rsidR="00607652" w:rsidTr="00607652">
        <w:tc>
          <w:tcPr>
            <w:tcW w:w="2972" w:type="dxa"/>
          </w:tcPr>
          <w:p w:rsidR="00607652" w:rsidRDefault="00607652" w:rsidP="00BA64CD">
            <w:pPr>
              <w:spacing w:line="360" w:lineRule="auto"/>
            </w:pPr>
            <w:r>
              <w:t>Učitelja razredne nastave:</w:t>
            </w:r>
          </w:p>
        </w:tc>
        <w:tc>
          <w:tcPr>
            <w:tcW w:w="1559" w:type="dxa"/>
          </w:tcPr>
          <w:p w:rsidR="00607652" w:rsidRDefault="00695F30" w:rsidP="00BA64CD">
            <w:pPr>
              <w:spacing w:line="360" w:lineRule="auto"/>
            </w:pPr>
            <w:r>
              <w:t>16</w:t>
            </w:r>
          </w:p>
        </w:tc>
      </w:tr>
      <w:tr w:rsidR="00607652" w:rsidTr="00607652">
        <w:tc>
          <w:tcPr>
            <w:tcW w:w="2972" w:type="dxa"/>
          </w:tcPr>
          <w:p w:rsidR="00607652" w:rsidRDefault="00607652" w:rsidP="00BA64CD">
            <w:pPr>
              <w:spacing w:line="360" w:lineRule="auto"/>
            </w:pPr>
            <w:r>
              <w:t>Učitelja predmete nastave:</w:t>
            </w:r>
          </w:p>
        </w:tc>
        <w:tc>
          <w:tcPr>
            <w:tcW w:w="1559" w:type="dxa"/>
          </w:tcPr>
          <w:p w:rsidR="00607652" w:rsidRDefault="00695F30" w:rsidP="00BA64CD">
            <w:pPr>
              <w:spacing w:line="360" w:lineRule="auto"/>
            </w:pPr>
            <w:r>
              <w:t>29</w:t>
            </w:r>
          </w:p>
        </w:tc>
      </w:tr>
      <w:tr w:rsidR="00607652" w:rsidTr="00607652">
        <w:tc>
          <w:tcPr>
            <w:tcW w:w="2972" w:type="dxa"/>
          </w:tcPr>
          <w:p w:rsidR="00607652" w:rsidRDefault="00607652" w:rsidP="00BA64CD">
            <w:pPr>
              <w:spacing w:line="360" w:lineRule="auto"/>
            </w:pPr>
            <w:r>
              <w:t>Stručnih suradnika:</w:t>
            </w:r>
          </w:p>
        </w:tc>
        <w:tc>
          <w:tcPr>
            <w:tcW w:w="1559" w:type="dxa"/>
          </w:tcPr>
          <w:p w:rsidR="00607652" w:rsidRDefault="00607652" w:rsidP="00BA64CD">
            <w:pPr>
              <w:spacing w:line="360" w:lineRule="auto"/>
            </w:pPr>
            <w:r>
              <w:t>3</w:t>
            </w:r>
          </w:p>
        </w:tc>
      </w:tr>
      <w:tr w:rsidR="00607652" w:rsidTr="00607652">
        <w:tc>
          <w:tcPr>
            <w:tcW w:w="2972" w:type="dxa"/>
          </w:tcPr>
          <w:p w:rsidR="00607652" w:rsidRDefault="00607652" w:rsidP="007B0B02">
            <w:pPr>
              <w:spacing w:line="360" w:lineRule="auto"/>
            </w:pPr>
            <w:r>
              <w:t>Ostalih zaposl</w:t>
            </w:r>
            <w:r w:rsidR="007B0B02">
              <w:t>e</w:t>
            </w:r>
            <w:r>
              <w:t>nika:</w:t>
            </w:r>
          </w:p>
        </w:tc>
        <w:tc>
          <w:tcPr>
            <w:tcW w:w="1559" w:type="dxa"/>
          </w:tcPr>
          <w:p w:rsidR="00607652" w:rsidRDefault="00695F30" w:rsidP="00BA64CD">
            <w:pPr>
              <w:spacing w:line="360" w:lineRule="auto"/>
            </w:pPr>
            <w:r>
              <w:t>15</w:t>
            </w:r>
          </w:p>
        </w:tc>
      </w:tr>
      <w:tr w:rsidR="00607652" w:rsidTr="00607652">
        <w:tc>
          <w:tcPr>
            <w:tcW w:w="2972" w:type="dxa"/>
          </w:tcPr>
          <w:p w:rsidR="00607652" w:rsidRDefault="00607652" w:rsidP="00BA64CD">
            <w:pPr>
              <w:spacing w:line="360" w:lineRule="auto"/>
            </w:pPr>
            <w:r>
              <w:t>UKUPNO</w:t>
            </w:r>
          </w:p>
        </w:tc>
        <w:tc>
          <w:tcPr>
            <w:tcW w:w="1559" w:type="dxa"/>
          </w:tcPr>
          <w:p w:rsidR="00607652" w:rsidRDefault="00695F30" w:rsidP="00BA64CD">
            <w:pPr>
              <w:spacing w:line="360" w:lineRule="auto"/>
            </w:pPr>
            <w:r>
              <w:t>63</w:t>
            </w:r>
          </w:p>
        </w:tc>
      </w:tr>
    </w:tbl>
    <w:p w:rsidR="00607652" w:rsidRDefault="00607652"/>
    <w:p w:rsidR="005A0099" w:rsidRDefault="005A0099"/>
    <w:p w:rsidR="005A0099" w:rsidRDefault="005A0099"/>
    <w:p w:rsidR="005A0099" w:rsidRDefault="005A0099">
      <w:r>
        <w:t>Ravnatelj škole: Andrija Vanjak, mag. prim.</w:t>
      </w:r>
      <w:r w:rsidR="002A0B64">
        <w:t xml:space="preserve"> educ.</w:t>
      </w:r>
    </w:p>
    <w:p w:rsidR="002A0B64" w:rsidRDefault="002A0B64">
      <w:pPr>
        <w:spacing w:after="160" w:line="259" w:lineRule="auto"/>
      </w:pPr>
      <w:r>
        <w:br w:type="page"/>
      </w:r>
    </w:p>
    <w:p w:rsidR="002A0B64" w:rsidRPr="006F41A2" w:rsidRDefault="002A0B64" w:rsidP="00B45C14">
      <w:pPr>
        <w:pStyle w:val="Naslov1"/>
        <w:numPr>
          <w:ilvl w:val="0"/>
          <w:numId w:val="1"/>
        </w:numPr>
        <w:rPr>
          <w:rFonts w:ascii="Times New Roman" w:hAnsi="Times New Roman" w:cs="Times New Roman"/>
          <w:b/>
          <w:color w:val="auto"/>
          <w:sz w:val="28"/>
          <w:szCs w:val="28"/>
        </w:rPr>
      </w:pPr>
      <w:bookmarkStart w:id="4" w:name="_Toc525825674"/>
      <w:bookmarkStart w:id="5" w:name="OLE_LINK25"/>
      <w:bookmarkStart w:id="6" w:name="OLE_LINK26"/>
      <w:bookmarkStart w:id="7" w:name="OLE_LINK27"/>
      <w:r w:rsidRPr="006F41A2">
        <w:rPr>
          <w:rFonts w:ascii="Times New Roman" w:hAnsi="Times New Roman" w:cs="Times New Roman"/>
          <w:b/>
          <w:color w:val="auto"/>
          <w:sz w:val="28"/>
          <w:szCs w:val="28"/>
        </w:rPr>
        <w:lastRenderedPageBreak/>
        <w:t>UVOD</w:t>
      </w:r>
      <w:bookmarkEnd w:id="4"/>
    </w:p>
    <w:p w:rsidR="002A0B64" w:rsidRPr="00A36EF6" w:rsidRDefault="002A0B64" w:rsidP="002A0B64">
      <w:pPr>
        <w:spacing w:line="360" w:lineRule="auto"/>
      </w:pPr>
    </w:p>
    <w:p w:rsidR="002A0B64" w:rsidRPr="002A0B64" w:rsidRDefault="002A0B64" w:rsidP="002A0B64">
      <w:pPr>
        <w:spacing w:line="360" w:lineRule="auto"/>
      </w:pPr>
      <w:r w:rsidRPr="002A0B64">
        <w:tab/>
        <w:t xml:space="preserve">Škola ovim </w:t>
      </w:r>
      <w:r w:rsidR="00A52FF8">
        <w:t>K</w:t>
      </w:r>
      <w:r>
        <w:t>urikul</w:t>
      </w:r>
      <w:r w:rsidRPr="002A0B64">
        <w:t>om određuje nastavni plan i program izbornih predmeta, izvannast</w:t>
      </w:r>
      <w:r w:rsidR="0062622B">
        <w:t>avne i izvanškolske aktivnosti te</w:t>
      </w:r>
      <w:r w:rsidRPr="002A0B64">
        <w:t xml:space="preserve"> druge odgojno-obrazovne aktivnosti, programe i projekte.</w:t>
      </w:r>
    </w:p>
    <w:p w:rsidR="002A0B64" w:rsidRPr="002A0B64" w:rsidRDefault="002A0B64" w:rsidP="002A0B64">
      <w:pPr>
        <w:spacing w:line="360" w:lineRule="auto"/>
      </w:pPr>
      <w:r w:rsidRPr="002A0B64">
        <w:tab/>
        <w:t xml:space="preserve">Ovim </w:t>
      </w:r>
      <w:r w:rsidR="00A52FF8">
        <w:t>K</w:t>
      </w:r>
      <w:r w:rsidRPr="002A0B64">
        <w:t>urikulom se utvrđuju:</w:t>
      </w:r>
    </w:p>
    <w:p w:rsidR="002A0B64" w:rsidRPr="002A0B64" w:rsidRDefault="002A0B64" w:rsidP="00B45C14">
      <w:pPr>
        <w:numPr>
          <w:ilvl w:val="0"/>
          <w:numId w:val="2"/>
        </w:numPr>
        <w:spacing w:line="360" w:lineRule="auto"/>
      </w:pPr>
      <w:r w:rsidRPr="002A0B64">
        <w:t>aktivnosti, program i/ili projekti</w:t>
      </w:r>
    </w:p>
    <w:p w:rsidR="002A0B64" w:rsidRPr="002A0B64" w:rsidRDefault="002A0B64" w:rsidP="00B45C14">
      <w:pPr>
        <w:numPr>
          <w:ilvl w:val="0"/>
          <w:numId w:val="2"/>
        </w:numPr>
        <w:spacing w:line="360" w:lineRule="auto"/>
      </w:pPr>
      <w:r w:rsidRPr="002A0B64">
        <w:t>ciljevi aktivnosti , programa i/ili projekta</w:t>
      </w:r>
    </w:p>
    <w:p w:rsidR="002A0B64" w:rsidRPr="002A0B64" w:rsidRDefault="002A0B64" w:rsidP="00B45C14">
      <w:pPr>
        <w:numPr>
          <w:ilvl w:val="0"/>
          <w:numId w:val="2"/>
        </w:numPr>
        <w:spacing w:line="360" w:lineRule="auto"/>
      </w:pPr>
      <w:r w:rsidRPr="002A0B64">
        <w:t>namjena aktivnosti, programa i /ili projekta</w:t>
      </w:r>
    </w:p>
    <w:p w:rsidR="002A0B64" w:rsidRPr="002A0B64" w:rsidRDefault="002A0B64" w:rsidP="00B45C14">
      <w:pPr>
        <w:numPr>
          <w:ilvl w:val="0"/>
          <w:numId w:val="2"/>
        </w:numPr>
        <w:spacing w:line="360" w:lineRule="auto"/>
      </w:pPr>
      <w:r w:rsidRPr="002A0B64">
        <w:t>nositelji aktivnosti, programa i/ili projekta i njihova odgovornost</w:t>
      </w:r>
    </w:p>
    <w:p w:rsidR="002A0B64" w:rsidRPr="002A0B64" w:rsidRDefault="002A0B64" w:rsidP="00B45C14">
      <w:pPr>
        <w:numPr>
          <w:ilvl w:val="0"/>
          <w:numId w:val="2"/>
        </w:numPr>
        <w:spacing w:line="360" w:lineRule="auto"/>
      </w:pPr>
      <w:r w:rsidRPr="002A0B64">
        <w:t>način realizacije aktivnosti, programa i/ili projekta</w:t>
      </w:r>
    </w:p>
    <w:p w:rsidR="002A0B64" w:rsidRPr="002A0B64" w:rsidRDefault="002A0B64" w:rsidP="00B45C14">
      <w:pPr>
        <w:numPr>
          <w:ilvl w:val="0"/>
          <w:numId w:val="2"/>
        </w:numPr>
        <w:spacing w:line="360" w:lineRule="auto"/>
      </w:pPr>
      <w:r w:rsidRPr="002A0B64">
        <w:t>vremenik aktivnosti, programa i/ili projekta</w:t>
      </w:r>
    </w:p>
    <w:p w:rsidR="002A0B64" w:rsidRPr="002A0B64" w:rsidRDefault="002A0B64" w:rsidP="00B45C14">
      <w:pPr>
        <w:numPr>
          <w:ilvl w:val="0"/>
          <w:numId w:val="2"/>
        </w:numPr>
        <w:spacing w:line="360" w:lineRule="auto"/>
      </w:pPr>
      <w:r w:rsidRPr="002A0B64">
        <w:t>detaljan troškovnik aktivnosti, programa i/ili projekta</w:t>
      </w:r>
    </w:p>
    <w:p w:rsidR="002A0B64" w:rsidRPr="002A0B64" w:rsidRDefault="002A0B64" w:rsidP="00B45C14">
      <w:pPr>
        <w:numPr>
          <w:ilvl w:val="0"/>
          <w:numId w:val="2"/>
        </w:numPr>
        <w:spacing w:line="360" w:lineRule="auto"/>
      </w:pPr>
      <w:r w:rsidRPr="002A0B64">
        <w:t>način vrednovanja i način korištenja rezultata vrednovanja.</w:t>
      </w:r>
    </w:p>
    <w:bookmarkEnd w:id="5"/>
    <w:bookmarkEnd w:id="6"/>
    <w:p w:rsidR="002A0B64" w:rsidRDefault="002A0B64" w:rsidP="002A0B64"/>
    <w:bookmarkEnd w:id="7"/>
    <w:p w:rsidR="000821A0" w:rsidRDefault="000821A0"/>
    <w:p w:rsidR="000821A0" w:rsidRDefault="000821A0">
      <w:pPr>
        <w:spacing w:after="160" w:line="259" w:lineRule="auto"/>
      </w:pPr>
      <w:r>
        <w:br w:type="page"/>
      </w:r>
    </w:p>
    <w:p w:rsidR="000821A0" w:rsidRPr="000821A0" w:rsidRDefault="000821A0" w:rsidP="00B45C14">
      <w:pPr>
        <w:pStyle w:val="Naslov1"/>
        <w:numPr>
          <w:ilvl w:val="0"/>
          <w:numId w:val="1"/>
        </w:numPr>
        <w:rPr>
          <w:rFonts w:ascii="Times New Roman" w:hAnsi="Times New Roman" w:cs="Times New Roman"/>
          <w:b/>
          <w:color w:val="auto"/>
          <w:sz w:val="28"/>
          <w:szCs w:val="28"/>
        </w:rPr>
      </w:pPr>
      <w:bookmarkStart w:id="8" w:name="_Toc525825675"/>
      <w:r w:rsidRPr="000821A0">
        <w:rPr>
          <w:rFonts w:ascii="Times New Roman" w:hAnsi="Times New Roman" w:cs="Times New Roman"/>
          <w:b/>
          <w:color w:val="auto"/>
          <w:sz w:val="28"/>
          <w:szCs w:val="28"/>
        </w:rPr>
        <w:lastRenderedPageBreak/>
        <w:t>IZBORNA NASTAVA</w:t>
      </w:r>
      <w:bookmarkEnd w:id="8"/>
    </w:p>
    <w:p w:rsidR="000821A0" w:rsidRPr="000821A0" w:rsidRDefault="000821A0" w:rsidP="000821A0">
      <w:pPr>
        <w:spacing w:line="360" w:lineRule="auto"/>
      </w:pPr>
    </w:p>
    <w:p w:rsidR="000821A0" w:rsidRPr="000821A0" w:rsidRDefault="000821A0" w:rsidP="000821A0">
      <w:pPr>
        <w:spacing w:line="360" w:lineRule="auto"/>
        <w:ind w:firstLine="720"/>
      </w:pPr>
      <w:r w:rsidRPr="000821A0">
        <w:t>Škola provodi izbornu nastavu iz sljedećih predmeta:</w:t>
      </w:r>
    </w:p>
    <w:p w:rsidR="000821A0" w:rsidRPr="000821A0" w:rsidRDefault="000821A0" w:rsidP="00B45C14">
      <w:pPr>
        <w:numPr>
          <w:ilvl w:val="0"/>
          <w:numId w:val="2"/>
        </w:numPr>
        <w:spacing w:line="360" w:lineRule="auto"/>
      </w:pPr>
      <w:r w:rsidRPr="000821A0">
        <w:t>vjeronauk za učenik</w:t>
      </w:r>
      <w:r w:rsidR="00CE4ED1">
        <w:t>e</w:t>
      </w:r>
      <w:r w:rsidRPr="000821A0">
        <w:t xml:space="preserve"> od prvog do osmog razreda</w:t>
      </w:r>
    </w:p>
    <w:p w:rsidR="000821A0" w:rsidRDefault="000821A0" w:rsidP="00B45C14">
      <w:pPr>
        <w:numPr>
          <w:ilvl w:val="0"/>
          <w:numId w:val="2"/>
        </w:numPr>
        <w:spacing w:line="360" w:lineRule="auto"/>
      </w:pPr>
      <w:r w:rsidRPr="000821A0">
        <w:t>njemački jezik za učenik</w:t>
      </w:r>
      <w:r w:rsidR="00CE4ED1">
        <w:t>e</w:t>
      </w:r>
      <w:r w:rsidRPr="000821A0">
        <w:t xml:space="preserve"> od četvrtog do osmog razreda</w:t>
      </w:r>
    </w:p>
    <w:p w:rsidR="000821A0" w:rsidRPr="000821A0" w:rsidRDefault="000821A0" w:rsidP="00B45C14">
      <w:pPr>
        <w:numPr>
          <w:ilvl w:val="0"/>
          <w:numId w:val="2"/>
        </w:numPr>
        <w:spacing w:line="360" w:lineRule="auto"/>
      </w:pPr>
      <w:r w:rsidRPr="000821A0">
        <w:t>talijanski jezik za učenike od četvrtog do osmog razreda</w:t>
      </w:r>
    </w:p>
    <w:p w:rsidR="000821A0" w:rsidRPr="000821A0" w:rsidRDefault="001D3610" w:rsidP="00B45C14">
      <w:pPr>
        <w:numPr>
          <w:ilvl w:val="0"/>
          <w:numId w:val="2"/>
        </w:numPr>
        <w:spacing w:line="360" w:lineRule="auto"/>
      </w:pPr>
      <w:r>
        <w:t xml:space="preserve">informatika za učenike sedmog i </w:t>
      </w:r>
      <w:r w:rsidR="000821A0" w:rsidRPr="000821A0">
        <w:t>osmog razreda</w:t>
      </w:r>
    </w:p>
    <w:p w:rsidR="006F41A2" w:rsidRDefault="006F41A2"/>
    <w:p w:rsidR="006F41A2" w:rsidRDefault="006F41A2">
      <w:pPr>
        <w:spacing w:after="160" w:line="259" w:lineRule="auto"/>
      </w:pPr>
      <w:r>
        <w:br w:type="page"/>
      </w:r>
    </w:p>
    <w:p w:rsidR="006F41A2" w:rsidRDefault="006F41A2" w:rsidP="00B45C14">
      <w:pPr>
        <w:pStyle w:val="Naslov1"/>
        <w:numPr>
          <w:ilvl w:val="1"/>
          <w:numId w:val="1"/>
        </w:numPr>
        <w:rPr>
          <w:rFonts w:ascii="Times New Roman" w:hAnsi="Times New Roman" w:cs="Times New Roman"/>
          <w:b/>
          <w:color w:val="auto"/>
          <w:sz w:val="28"/>
          <w:szCs w:val="28"/>
        </w:rPr>
      </w:pPr>
      <w:bookmarkStart w:id="9" w:name="_Toc525825676"/>
      <w:r w:rsidRPr="006F41A2">
        <w:rPr>
          <w:rFonts w:ascii="Times New Roman" w:hAnsi="Times New Roman" w:cs="Times New Roman"/>
          <w:b/>
          <w:color w:val="auto"/>
          <w:sz w:val="28"/>
          <w:szCs w:val="28"/>
        </w:rPr>
        <w:lastRenderedPageBreak/>
        <w:t>Vjeronauk</w:t>
      </w:r>
      <w:bookmarkEnd w:id="9"/>
    </w:p>
    <w:p w:rsidR="006F41A2" w:rsidRDefault="006F41A2" w:rsidP="006F41A2"/>
    <w:p w:rsidR="006F41A2" w:rsidRPr="00A36EF6" w:rsidRDefault="006F41A2" w:rsidP="006F41A2">
      <w:pPr>
        <w:pStyle w:val="Tijeloteksta-uvlaka2"/>
        <w:rPr>
          <w:lang w:val="hr-HR"/>
        </w:rPr>
      </w:pPr>
      <w:r w:rsidRPr="00A3724B">
        <w:rPr>
          <w:lang w:val="hr-HR"/>
        </w:rPr>
        <w:t>Nastava</w:t>
      </w:r>
      <w:r w:rsidRPr="00A36EF6">
        <w:rPr>
          <w:lang w:val="hr-HR"/>
        </w:rPr>
        <w:t xml:space="preserve"> </w:t>
      </w:r>
      <w:r w:rsidRPr="00A3724B">
        <w:rPr>
          <w:lang w:val="hr-HR"/>
        </w:rPr>
        <w:t>vjeronauka</w:t>
      </w:r>
      <w:r w:rsidRPr="00A36EF6">
        <w:rPr>
          <w:lang w:val="hr-HR"/>
        </w:rPr>
        <w:t xml:space="preserve"> </w:t>
      </w:r>
      <w:r w:rsidRPr="00A3724B">
        <w:rPr>
          <w:lang w:val="hr-HR"/>
        </w:rPr>
        <w:t>izvodi</w:t>
      </w:r>
      <w:r w:rsidRPr="00A36EF6">
        <w:rPr>
          <w:lang w:val="hr-HR"/>
        </w:rPr>
        <w:t xml:space="preserve"> </w:t>
      </w:r>
      <w:r w:rsidRPr="00A3724B">
        <w:rPr>
          <w:lang w:val="hr-HR"/>
        </w:rPr>
        <w:t>se</w:t>
      </w:r>
      <w:r w:rsidRPr="00A36EF6">
        <w:rPr>
          <w:lang w:val="hr-HR"/>
        </w:rPr>
        <w:t xml:space="preserve"> </w:t>
      </w:r>
      <w:r w:rsidRPr="00A3724B">
        <w:rPr>
          <w:lang w:val="hr-HR"/>
        </w:rPr>
        <w:t>u</w:t>
      </w:r>
      <w:r w:rsidRPr="00A36EF6">
        <w:rPr>
          <w:lang w:val="hr-HR"/>
        </w:rPr>
        <w:t xml:space="preserve"> </w:t>
      </w:r>
      <w:r w:rsidRPr="00A3724B">
        <w:rPr>
          <w:lang w:val="hr-HR"/>
        </w:rPr>
        <w:t>svim</w:t>
      </w:r>
      <w:r w:rsidRPr="00A36EF6">
        <w:rPr>
          <w:lang w:val="hr-HR"/>
        </w:rPr>
        <w:t xml:space="preserve"> </w:t>
      </w:r>
      <w:r w:rsidRPr="00A3724B">
        <w:rPr>
          <w:lang w:val="hr-HR"/>
        </w:rPr>
        <w:t>razrednim</w:t>
      </w:r>
      <w:r w:rsidRPr="00A36EF6">
        <w:rPr>
          <w:lang w:val="hr-HR"/>
        </w:rPr>
        <w:t xml:space="preserve"> </w:t>
      </w:r>
      <w:r w:rsidRPr="00A3724B">
        <w:rPr>
          <w:lang w:val="hr-HR"/>
        </w:rPr>
        <w:t>odjelima</w:t>
      </w:r>
      <w:r w:rsidRPr="00A36EF6">
        <w:rPr>
          <w:lang w:val="hr-HR"/>
        </w:rPr>
        <w:t xml:space="preserve"> </w:t>
      </w:r>
      <w:r w:rsidRPr="00A3724B">
        <w:rPr>
          <w:lang w:val="hr-HR"/>
        </w:rPr>
        <w:t>od</w:t>
      </w:r>
      <w:r w:rsidRPr="00A36EF6">
        <w:rPr>
          <w:lang w:val="hr-HR"/>
        </w:rPr>
        <w:t xml:space="preserve"> </w:t>
      </w:r>
      <w:r w:rsidRPr="00A3724B">
        <w:rPr>
          <w:lang w:val="hr-HR"/>
        </w:rPr>
        <w:t>prvog</w:t>
      </w:r>
      <w:r w:rsidRPr="00A36EF6">
        <w:rPr>
          <w:lang w:val="hr-HR"/>
        </w:rPr>
        <w:t xml:space="preserve"> </w:t>
      </w:r>
      <w:r w:rsidRPr="00A3724B">
        <w:rPr>
          <w:lang w:val="hr-HR"/>
        </w:rPr>
        <w:t>do</w:t>
      </w:r>
      <w:r w:rsidRPr="00A36EF6">
        <w:rPr>
          <w:lang w:val="hr-HR"/>
        </w:rPr>
        <w:t xml:space="preserve"> </w:t>
      </w:r>
      <w:r w:rsidRPr="00A3724B">
        <w:rPr>
          <w:lang w:val="hr-HR"/>
        </w:rPr>
        <w:t>osmog</w:t>
      </w:r>
      <w:r w:rsidRPr="00A36EF6">
        <w:rPr>
          <w:lang w:val="hr-HR"/>
        </w:rPr>
        <w:t xml:space="preserve"> </w:t>
      </w:r>
      <w:r w:rsidRPr="00A3724B">
        <w:rPr>
          <w:lang w:val="hr-HR"/>
        </w:rPr>
        <w:t>razreda</w:t>
      </w:r>
      <w:r w:rsidRPr="00A36EF6">
        <w:rPr>
          <w:lang w:val="hr-HR"/>
        </w:rPr>
        <w:t xml:space="preserve">. </w:t>
      </w:r>
      <w:r w:rsidRPr="00A3724B">
        <w:rPr>
          <w:lang w:val="hr-HR"/>
        </w:rPr>
        <w:t>Nastavu</w:t>
      </w:r>
      <w:r w:rsidRPr="00A36EF6">
        <w:rPr>
          <w:lang w:val="hr-HR"/>
        </w:rPr>
        <w:t xml:space="preserve"> </w:t>
      </w:r>
      <w:r w:rsidRPr="00A3724B">
        <w:rPr>
          <w:lang w:val="hr-HR"/>
        </w:rPr>
        <w:t>izvode</w:t>
      </w:r>
      <w:r>
        <w:rPr>
          <w:lang w:val="hr-HR"/>
        </w:rPr>
        <w:t>: Šime Lonić, Jasmina Barešić i Lucija Franić.</w:t>
      </w:r>
    </w:p>
    <w:p w:rsidR="006F41A2" w:rsidRDefault="006F41A2" w:rsidP="006F41A2"/>
    <w:p w:rsidR="006F41A2" w:rsidRPr="006F41A2" w:rsidRDefault="00A52FF8" w:rsidP="006F41A2">
      <w:r>
        <w:t xml:space="preserve">Osnovna škola Pakoštane, </w:t>
      </w:r>
      <w:r w:rsidR="006F41A2" w:rsidRPr="006F41A2">
        <w:t>PŠ Drage, PŠ Vrana, PŠ „Dr. Blaž Jurišić“ Vrgada</w:t>
      </w:r>
    </w:p>
    <w:p w:rsidR="006F41A2" w:rsidRPr="006F41A2" w:rsidRDefault="006F41A2" w:rsidP="006F41A2"/>
    <w:tbl>
      <w:tblPr>
        <w:tblStyle w:val="Reetkatablice"/>
        <w:tblW w:w="0" w:type="auto"/>
        <w:tblLook w:val="04A0" w:firstRow="1" w:lastRow="0" w:firstColumn="1" w:lastColumn="0" w:noHBand="0" w:noVBand="1"/>
      </w:tblPr>
      <w:tblGrid>
        <w:gridCol w:w="2547"/>
        <w:gridCol w:w="6515"/>
      </w:tblGrid>
      <w:tr w:rsidR="006F41A2" w:rsidRPr="006F41A2" w:rsidTr="006F41A2">
        <w:tc>
          <w:tcPr>
            <w:tcW w:w="2547" w:type="dxa"/>
          </w:tcPr>
          <w:p w:rsidR="00150BA9" w:rsidRPr="00150BA9" w:rsidRDefault="00150BA9" w:rsidP="00150BA9">
            <w:pPr>
              <w:rPr>
                <w:b/>
                <w:color w:val="000000"/>
                <w:sz w:val="28"/>
                <w:szCs w:val="28"/>
              </w:rPr>
            </w:pPr>
            <w:r w:rsidRPr="00150BA9">
              <w:rPr>
                <w:b/>
                <w:color w:val="000000"/>
                <w:sz w:val="28"/>
                <w:szCs w:val="28"/>
              </w:rPr>
              <w:t>AKTIVNOST, PROGRAM</w:t>
            </w:r>
          </w:p>
          <w:p w:rsidR="006F41A2" w:rsidRPr="006F41A2" w:rsidRDefault="00150BA9" w:rsidP="00150BA9">
            <w:r w:rsidRPr="00150BA9">
              <w:rPr>
                <w:b/>
                <w:color w:val="000000"/>
                <w:sz w:val="28"/>
                <w:szCs w:val="28"/>
              </w:rPr>
              <w:t>I/ILI PROJEKT</w:t>
            </w:r>
          </w:p>
        </w:tc>
        <w:tc>
          <w:tcPr>
            <w:tcW w:w="6515" w:type="dxa"/>
          </w:tcPr>
          <w:p w:rsidR="006F41A2" w:rsidRPr="006F41A2" w:rsidRDefault="006F41A2" w:rsidP="00A52FF8">
            <w:r w:rsidRPr="006F41A2">
              <w:rPr>
                <w:b/>
                <w:color w:val="000000"/>
                <w:sz w:val="28"/>
                <w:szCs w:val="28"/>
              </w:rPr>
              <w:t>Izborna nastava vjeronauka</w:t>
            </w:r>
          </w:p>
        </w:tc>
      </w:tr>
      <w:tr w:rsidR="006F41A2" w:rsidRPr="006F41A2" w:rsidTr="006F41A2">
        <w:tc>
          <w:tcPr>
            <w:tcW w:w="2547" w:type="dxa"/>
          </w:tcPr>
          <w:p w:rsidR="006F41A2" w:rsidRPr="006F41A2" w:rsidRDefault="006F41A2" w:rsidP="006F41A2">
            <w:r w:rsidRPr="006F41A2">
              <w:rPr>
                <w:b/>
                <w:sz w:val="28"/>
                <w:szCs w:val="28"/>
              </w:rPr>
              <w:t>CILJEVI</w:t>
            </w:r>
          </w:p>
        </w:tc>
        <w:tc>
          <w:tcPr>
            <w:tcW w:w="6515" w:type="dxa"/>
            <w:vAlign w:val="center"/>
          </w:tcPr>
          <w:p w:rsidR="006F41A2" w:rsidRPr="006F41A2" w:rsidRDefault="006F41A2" w:rsidP="00F132F7">
            <w:r w:rsidRPr="006F41A2">
              <w:t>Sustavno i s</w:t>
            </w:r>
            <w:r w:rsidR="00A52FF8">
              <w:t>u</w:t>
            </w:r>
            <w:r w:rsidRPr="006F41A2">
              <w:t>kladno teološko-ekleziološko i antropološko-pedagoško povezivanje Božje objave i tradicije Crkva sa životnim iskustvom učenika kako bi se ostvarilo sustavno i cjelovito, ekumenski i dijaloški otvoreno, upoznavanje katoličke vjere na informativno-spoznajnoj, doživljajnoj i djelatnoj razini, radi zrelosti u kršćanskoj vjeri i postignuća cjelovita općeljudskoga i vjerskoga odgoja</w:t>
            </w:r>
            <w:r w:rsidR="00F132F7">
              <w:t xml:space="preserve"> učenika koji žive u svoj</w:t>
            </w:r>
            <w:r w:rsidRPr="006F41A2">
              <w:t>em religioznom i crkvenom, kulturnom i društvenom prostoru.</w:t>
            </w:r>
          </w:p>
        </w:tc>
      </w:tr>
      <w:tr w:rsidR="006F41A2" w:rsidRPr="006F41A2" w:rsidTr="006F41A2">
        <w:tc>
          <w:tcPr>
            <w:tcW w:w="2547" w:type="dxa"/>
          </w:tcPr>
          <w:p w:rsidR="006F41A2" w:rsidRPr="006F41A2" w:rsidRDefault="006F41A2" w:rsidP="006F41A2">
            <w:r w:rsidRPr="006F41A2">
              <w:rPr>
                <w:b/>
                <w:sz w:val="28"/>
                <w:szCs w:val="28"/>
              </w:rPr>
              <w:t>NAMJENA</w:t>
            </w:r>
          </w:p>
        </w:tc>
        <w:tc>
          <w:tcPr>
            <w:tcW w:w="6515" w:type="dxa"/>
            <w:vAlign w:val="center"/>
          </w:tcPr>
          <w:p w:rsidR="006F41A2" w:rsidRPr="006F41A2" w:rsidRDefault="006F41A2" w:rsidP="006F41A2">
            <w:r w:rsidRPr="006F41A2">
              <w:t>Izgrađivati i ostvarivati zrelu ljudsku i vjerničku osobnost, na individualnoj i društvenoj razini, u svim dimenzijama čovjekova života: tjelesnoj, duševnoj i duhovnoj. Upoznati i živjeti vlastitu vjeru te otkrivati, upoznavati i prihvaćati druge i različite od sebe, te izgrađivati osjećaj poštovanja prema drugim kulturama, konfesijama i religijama.</w:t>
            </w:r>
          </w:p>
        </w:tc>
      </w:tr>
      <w:tr w:rsidR="006F41A2" w:rsidRPr="006F41A2" w:rsidTr="006F41A2">
        <w:tc>
          <w:tcPr>
            <w:tcW w:w="2547" w:type="dxa"/>
          </w:tcPr>
          <w:p w:rsidR="006F41A2" w:rsidRPr="006F41A2" w:rsidRDefault="006F41A2" w:rsidP="006F41A2">
            <w:r w:rsidRPr="006F41A2">
              <w:rPr>
                <w:b/>
                <w:sz w:val="28"/>
                <w:szCs w:val="28"/>
              </w:rPr>
              <w:t>NOSITELJI I NJIHOVA ODGOVORNOST</w:t>
            </w:r>
          </w:p>
        </w:tc>
        <w:tc>
          <w:tcPr>
            <w:tcW w:w="6515" w:type="dxa"/>
            <w:vAlign w:val="center"/>
          </w:tcPr>
          <w:p w:rsidR="006F41A2" w:rsidRPr="006F41A2" w:rsidRDefault="006F41A2" w:rsidP="006F41A2">
            <w:r w:rsidRPr="006F41A2">
              <w:t>Vjeroučiteljice Jasmina Barešić i Lucija Franić i vjeroučitelj Šime Lonić</w:t>
            </w:r>
          </w:p>
        </w:tc>
      </w:tr>
      <w:tr w:rsidR="006F41A2" w:rsidRPr="006F41A2" w:rsidTr="006F41A2">
        <w:tc>
          <w:tcPr>
            <w:tcW w:w="2547" w:type="dxa"/>
          </w:tcPr>
          <w:p w:rsidR="006F41A2" w:rsidRPr="006F41A2" w:rsidRDefault="006F41A2" w:rsidP="006F41A2">
            <w:pPr>
              <w:rPr>
                <w:b/>
                <w:sz w:val="28"/>
                <w:szCs w:val="28"/>
              </w:rPr>
            </w:pPr>
            <w:r w:rsidRPr="006F41A2">
              <w:rPr>
                <w:b/>
                <w:sz w:val="28"/>
                <w:szCs w:val="28"/>
              </w:rPr>
              <w:t>NAČIN REALIZACIJE</w:t>
            </w:r>
          </w:p>
        </w:tc>
        <w:tc>
          <w:tcPr>
            <w:tcW w:w="6515" w:type="dxa"/>
            <w:vAlign w:val="center"/>
          </w:tcPr>
          <w:p w:rsidR="006F41A2" w:rsidRPr="006F41A2" w:rsidRDefault="006F41A2" w:rsidP="00CD1E87">
            <w:r w:rsidRPr="006F41A2">
              <w:t>Nastava se odvija dva puta tjedno tijekom cije</w:t>
            </w:r>
            <w:r w:rsidR="00A2674C">
              <w:t>le školske godine, predviđeno 7</w:t>
            </w:r>
            <w:r w:rsidR="00CD1E87">
              <w:t>0</w:t>
            </w:r>
            <w:r w:rsidRPr="006F41A2">
              <w:t xml:space="preserve"> sat</w:t>
            </w:r>
            <w:r w:rsidR="00CD1E87">
              <w:t>i</w:t>
            </w:r>
            <w:r w:rsidR="00A2674C">
              <w:t xml:space="preserve"> godišnje.</w:t>
            </w:r>
          </w:p>
        </w:tc>
      </w:tr>
      <w:tr w:rsidR="006F41A2" w:rsidRPr="006F41A2" w:rsidTr="006F41A2">
        <w:tc>
          <w:tcPr>
            <w:tcW w:w="2547" w:type="dxa"/>
          </w:tcPr>
          <w:p w:rsidR="006F41A2" w:rsidRPr="006F41A2" w:rsidRDefault="006F41A2" w:rsidP="006F41A2">
            <w:r w:rsidRPr="006F41A2">
              <w:rPr>
                <w:b/>
                <w:sz w:val="28"/>
                <w:szCs w:val="28"/>
              </w:rPr>
              <w:t>VREMENIK</w:t>
            </w:r>
          </w:p>
        </w:tc>
        <w:tc>
          <w:tcPr>
            <w:tcW w:w="6515" w:type="dxa"/>
            <w:vAlign w:val="center"/>
          </w:tcPr>
          <w:p w:rsidR="006F41A2" w:rsidRPr="006F41A2" w:rsidRDefault="006F41A2" w:rsidP="00CD1E87">
            <w:r w:rsidRPr="006F41A2">
              <w:t>Tijekom školske godine 201</w:t>
            </w:r>
            <w:r w:rsidR="00CD1E87">
              <w:t>8</w:t>
            </w:r>
            <w:r w:rsidRPr="006F41A2">
              <w:t>./201</w:t>
            </w:r>
            <w:r w:rsidR="00CD1E87">
              <w:t>9</w:t>
            </w:r>
            <w:r w:rsidRPr="006F41A2">
              <w:t>.</w:t>
            </w:r>
          </w:p>
        </w:tc>
      </w:tr>
      <w:tr w:rsidR="006F41A2" w:rsidRPr="006F41A2" w:rsidTr="006F41A2">
        <w:tc>
          <w:tcPr>
            <w:tcW w:w="2547" w:type="dxa"/>
          </w:tcPr>
          <w:p w:rsidR="006F41A2" w:rsidRPr="006F41A2" w:rsidRDefault="006F41A2" w:rsidP="006F41A2">
            <w:pPr>
              <w:rPr>
                <w:b/>
                <w:sz w:val="28"/>
                <w:szCs w:val="28"/>
              </w:rPr>
            </w:pPr>
            <w:r w:rsidRPr="006F41A2">
              <w:rPr>
                <w:b/>
                <w:sz w:val="28"/>
                <w:szCs w:val="28"/>
              </w:rPr>
              <w:t>TROŠKOVNIK</w:t>
            </w:r>
          </w:p>
        </w:tc>
        <w:tc>
          <w:tcPr>
            <w:tcW w:w="6515" w:type="dxa"/>
            <w:vAlign w:val="center"/>
          </w:tcPr>
          <w:p w:rsidR="006F41A2" w:rsidRPr="006F41A2" w:rsidRDefault="006F41A2" w:rsidP="006F41A2">
            <w:r w:rsidRPr="006F41A2">
              <w:t>Raspoloživa sredstva škole.</w:t>
            </w:r>
          </w:p>
        </w:tc>
      </w:tr>
      <w:tr w:rsidR="006F41A2" w:rsidRPr="006F41A2" w:rsidTr="006F41A2">
        <w:tc>
          <w:tcPr>
            <w:tcW w:w="2547" w:type="dxa"/>
          </w:tcPr>
          <w:p w:rsidR="006F41A2" w:rsidRPr="006F41A2" w:rsidRDefault="006F41A2" w:rsidP="006F41A2">
            <w:r w:rsidRPr="006F41A2">
              <w:rPr>
                <w:b/>
                <w:sz w:val="28"/>
                <w:szCs w:val="28"/>
              </w:rPr>
              <w:t>NAČIN VREDNOVANJA I NAČIN KORIŠTENJA REZULTATA VREDNOVANJA</w:t>
            </w:r>
          </w:p>
        </w:tc>
        <w:tc>
          <w:tcPr>
            <w:tcW w:w="6515" w:type="dxa"/>
            <w:vAlign w:val="center"/>
          </w:tcPr>
          <w:p w:rsidR="006F41A2" w:rsidRPr="006F41A2" w:rsidRDefault="006F41A2" w:rsidP="006F41A2">
            <w:r w:rsidRPr="006F41A2">
              <w:t>Sustavno praćenje i vrednovanje učeničkih postignuća tijekom cijele nastavne godine. Razine vrednovanja su znanje, zalaganje, stvaralačko izražavanje i kultura međusobnog komuniciranja.</w:t>
            </w:r>
          </w:p>
        </w:tc>
      </w:tr>
    </w:tbl>
    <w:p w:rsidR="006F41A2" w:rsidRDefault="006F41A2" w:rsidP="006F41A2"/>
    <w:p w:rsidR="006F41A2" w:rsidRDefault="006F41A2" w:rsidP="006F41A2">
      <w:r>
        <w:br w:type="page"/>
      </w:r>
    </w:p>
    <w:p w:rsidR="00150BA9" w:rsidRDefault="00150BA9" w:rsidP="00B45C14">
      <w:pPr>
        <w:pStyle w:val="Naslov1"/>
        <w:numPr>
          <w:ilvl w:val="1"/>
          <w:numId w:val="1"/>
        </w:numPr>
        <w:rPr>
          <w:rFonts w:ascii="Times New Roman" w:hAnsi="Times New Roman" w:cs="Times New Roman"/>
          <w:b/>
          <w:color w:val="auto"/>
          <w:sz w:val="28"/>
          <w:szCs w:val="28"/>
        </w:rPr>
      </w:pPr>
      <w:bookmarkStart w:id="10" w:name="_Toc525825677"/>
      <w:r>
        <w:rPr>
          <w:rFonts w:ascii="Times New Roman" w:hAnsi="Times New Roman" w:cs="Times New Roman"/>
          <w:b/>
          <w:color w:val="auto"/>
          <w:sz w:val="28"/>
          <w:szCs w:val="28"/>
        </w:rPr>
        <w:lastRenderedPageBreak/>
        <w:t>Njemački jezik</w:t>
      </w:r>
      <w:bookmarkEnd w:id="10"/>
    </w:p>
    <w:p w:rsidR="00150BA9" w:rsidRDefault="00150BA9" w:rsidP="00150BA9"/>
    <w:p w:rsidR="00150BA9" w:rsidRPr="00A36EF6" w:rsidRDefault="00150BA9" w:rsidP="00150BA9">
      <w:pPr>
        <w:pStyle w:val="Tijeloteksta-uvlaka2"/>
        <w:rPr>
          <w:lang w:val="hr-HR"/>
        </w:rPr>
      </w:pPr>
      <w:r w:rsidRPr="00A3724B">
        <w:rPr>
          <w:lang w:val="hr-HR"/>
        </w:rPr>
        <w:t>Nastava</w:t>
      </w:r>
      <w:r w:rsidRPr="00A36EF6">
        <w:rPr>
          <w:lang w:val="hr-HR"/>
        </w:rPr>
        <w:t xml:space="preserve"> </w:t>
      </w:r>
      <w:r>
        <w:rPr>
          <w:lang w:val="hr-HR"/>
        </w:rPr>
        <w:t>njemačkog jezika</w:t>
      </w:r>
      <w:r w:rsidRPr="00A36EF6">
        <w:rPr>
          <w:lang w:val="hr-HR"/>
        </w:rPr>
        <w:t xml:space="preserve"> </w:t>
      </w:r>
      <w:r w:rsidRPr="00A3724B">
        <w:rPr>
          <w:lang w:val="hr-HR"/>
        </w:rPr>
        <w:t>izvodi</w:t>
      </w:r>
      <w:r w:rsidRPr="00A36EF6">
        <w:rPr>
          <w:lang w:val="hr-HR"/>
        </w:rPr>
        <w:t xml:space="preserve"> </w:t>
      </w:r>
      <w:r w:rsidRPr="00A3724B">
        <w:rPr>
          <w:lang w:val="hr-HR"/>
        </w:rPr>
        <w:t>se</w:t>
      </w:r>
      <w:r w:rsidRPr="00A36EF6">
        <w:rPr>
          <w:lang w:val="hr-HR"/>
        </w:rPr>
        <w:t xml:space="preserve"> </w:t>
      </w:r>
      <w:r w:rsidRPr="00A3724B">
        <w:rPr>
          <w:lang w:val="hr-HR"/>
        </w:rPr>
        <w:t>u</w:t>
      </w:r>
      <w:r w:rsidRPr="00A36EF6">
        <w:rPr>
          <w:lang w:val="hr-HR"/>
        </w:rPr>
        <w:t xml:space="preserve"> </w:t>
      </w:r>
      <w:r w:rsidR="0011734A">
        <w:rPr>
          <w:lang w:val="hr-HR"/>
        </w:rPr>
        <w:t>10</w:t>
      </w:r>
      <w:r>
        <w:rPr>
          <w:lang w:val="hr-HR"/>
        </w:rPr>
        <w:t xml:space="preserve"> </w:t>
      </w:r>
      <w:r w:rsidR="0062622B">
        <w:rPr>
          <w:lang w:val="hr-HR"/>
        </w:rPr>
        <w:t>skupina</w:t>
      </w:r>
      <w:r w:rsidRPr="00A36EF6">
        <w:rPr>
          <w:lang w:val="hr-HR"/>
        </w:rPr>
        <w:t xml:space="preserve"> </w:t>
      </w:r>
      <w:r w:rsidRPr="00A3724B">
        <w:rPr>
          <w:lang w:val="hr-HR"/>
        </w:rPr>
        <w:t>od</w:t>
      </w:r>
      <w:r w:rsidRPr="00A36EF6">
        <w:rPr>
          <w:lang w:val="hr-HR"/>
        </w:rPr>
        <w:t xml:space="preserve"> </w:t>
      </w:r>
      <w:r>
        <w:rPr>
          <w:lang w:val="hr-HR"/>
        </w:rPr>
        <w:t>četvrtog</w:t>
      </w:r>
      <w:r w:rsidRPr="00A36EF6">
        <w:rPr>
          <w:lang w:val="hr-HR"/>
        </w:rPr>
        <w:t xml:space="preserve"> </w:t>
      </w:r>
      <w:r w:rsidRPr="00A3724B">
        <w:rPr>
          <w:lang w:val="hr-HR"/>
        </w:rPr>
        <w:t>do</w:t>
      </w:r>
      <w:r w:rsidRPr="00A36EF6">
        <w:rPr>
          <w:lang w:val="hr-HR"/>
        </w:rPr>
        <w:t xml:space="preserve"> </w:t>
      </w:r>
      <w:r w:rsidRPr="00A3724B">
        <w:rPr>
          <w:lang w:val="hr-HR"/>
        </w:rPr>
        <w:t>osmog</w:t>
      </w:r>
      <w:r w:rsidRPr="00A36EF6">
        <w:rPr>
          <w:lang w:val="hr-HR"/>
        </w:rPr>
        <w:t xml:space="preserve"> </w:t>
      </w:r>
      <w:r w:rsidRPr="00A3724B">
        <w:rPr>
          <w:lang w:val="hr-HR"/>
        </w:rPr>
        <w:t>razreda</w:t>
      </w:r>
      <w:r w:rsidRPr="00A36EF6">
        <w:rPr>
          <w:lang w:val="hr-HR"/>
        </w:rPr>
        <w:t xml:space="preserve">. </w:t>
      </w:r>
      <w:r w:rsidRPr="00A3724B">
        <w:rPr>
          <w:lang w:val="hr-HR"/>
        </w:rPr>
        <w:t>Nastavu</w:t>
      </w:r>
      <w:r w:rsidRPr="00A36EF6">
        <w:rPr>
          <w:lang w:val="hr-HR"/>
        </w:rPr>
        <w:t xml:space="preserve"> </w:t>
      </w:r>
      <w:r w:rsidRPr="00A3724B">
        <w:rPr>
          <w:lang w:val="hr-HR"/>
        </w:rPr>
        <w:t>izvode</w:t>
      </w:r>
      <w:r>
        <w:rPr>
          <w:lang w:val="hr-HR"/>
        </w:rPr>
        <w:t>: Nada Nekić</w:t>
      </w:r>
      <w:r w:rsidR="0011734A">
        <w:rPr>
          <w:lang w:val="hr-HR"/>
        </w:rPr>
        <w:t>, prof.</w:t>
      </w:r>
      <w:r>
        <w:rPr>
          <w:lang w:val="hr-HR"/>
        </w:rPr>
        <w:t xml:space="preserve"> i Nataša Budiša</w:t>
      </w:r>
      <w:r w:rsidR="0011734A">
        <w:rPr>
          <w:lang w:val="hr-HR"/>
        </w:rPr>
        <w:t>, prof.</w:t>
      </w:r>
    </w:p>
    <w:p w:rsidR="00150BA9" w:rsidRPr="006F41A2" w:rsidRDefault="00150BA9" w:rsidP="00150BA9"/>
    <w:tbl>
      <w:tblPr>
        <w:tblStyle w:val="Reetkatablice"/>
        <w:tblW w:w="0" w:type="auto"/>
        <w:tblLook w:val="04A0" w:firstRow="1" w:lastRow="0" w:firstColumn="1" w:lastColumn="0" w:noHBand="0" w:noVBand="1"/>
      </w:tblPr>
      <w:tblGrid>
        <w:gridCol w:w="2547"/>
        <w:gridCol w:w="6515"/>
      </w:tblGrid>
      <w:tr w:rsidR="00150BA9" w:rsidRPr="006F41A2" w:rsidTr="00BA64CD">
        <w:tc>
          <w:tcPr>
            <w:tcW w:w="2547" w:type="dxa"/>
          </w:tcPr>
          <w:p w:rsidR="00150BA9" w:rsidRPr="00150BA9" w:rsidRDefault="00150BA9" w:rsidP="00BA64CD">
            <w:pPr>
              <w:rPr>
                <w:b/>
                <w:color w:val="000000"/>
                <w:sz w:val="28"/>
                <w:szCs w:val="28"/>
              </w:rPr>
            </w:pPr>
            <w:r w:rsidRPr="00150BA9">
              <w:rPr>
                <w:b/>
                <w:color w:val="000000"/>
                <w:sz w:val="28"/>
                <w:szCs w:val="28"/>
              </w:rPr>
              <w:t>AKTIVNOST, PROGRAM</w:t>
            </w:r>
          </w:p>
          <w:p w:rsidR="00150BA9" w:rsidRPr="006F41A2" w:rsidRDefault="00150BA9" w:rsidP="00BA64CD">
            <w:r w:rsidRPr="00150BA9">
              <w:rPr>
                <w:b/>
                <w:color w:val="000000"/>
                <w:sz w:val="28"/>
                <w:szCs w:val="28"/>
              </w:rPr>
              <w:t>I/ILI PROJEKT</w:t>
            </w:r>
          </w:p>
        </w:tc>
        <w:tc>
          <w:tcPr>
            <w:tcW w:w="6515" w:type="dxa"/>
          </w:tcPr>
          <w:p w:rsidR="00150BA9" w:rsidRPr="006F41A2" w:rsidRDefault="00150BA9" w:rsidP="00A52FF8">
            <w:r w:rsidRPr="006F41A2">
              <w:rPr>
                <w:b/>
                <w:color w:val="000000"/>
                <w:sz w:val="28"/>
                <w:szCs w:val="28"/>
              </w:rPr>
              <w:t xml:space="preserve">Izborna nastava </w:t>
            </w:r>
            <w:r>
              <w:rPr>
                <w:b/>
                <w:color w:val="000000"/>
                <w:sz w:val="28"/>
                <w:szCs w:val="28"/>
              </w:rPr>
              <w:t>njemačkog jezika</w:t>
            </w:r>
          </w:p>
        </w:tc>
      </w:tr>
      <w:tr w:rsidR="00150BA9" w:rsidRPr="006F41A2" w:rsidTr="00BA64CD">
        <w:tc>
          <w:tcPr>
            <w:tcW w:w="2547" w:type="dxa"/>
          </w:tcPr>
          <w:p w:rsidR="00150BA9" w:rsidRPr="006F41A2" w:rsidRDefault="00150BA9" w:rsidP="00150BA9">
            <w:r w:rsidRPr="006F41A2">
              <w:rPr>
                <w:b/>
                <w:sz w:val="28"/>
                <w:szCs w:val="28"/>
              </w:rPr>
              <w:t>CILJEVI</w:t>
            </w:r>
          </w:p>
        </w:tc>
        <w:tc>
          <w:tcPr>
            <w:tcW w:w="6515" w:type="dxa"/>
          </w:tcPr>
          <w:p w:rsidR="00150BA9" w:rsidRPr="00676266" w:rsidRDefault="00150BA9" w:rsidP="00B45C14">
            <w:pPr>
              <w:pStyle w:val="Odlomakpopisa"/>
              <w:numPr>
                <w:ilvl w:val="0"/>
                <w:numId w:val="3"/>
              </w:numPr>
              <w:ind w:left="317" w:hanging="317"/>
            </w:pPr>
            <w:r w:rsidRPr="00676266">
              <w:t>razvijanje sposobnosti slušanja i razumijevanja usmenih poruka</w:t>
            </w:r>
          </w:p>
          <w:p w:rsidR="00150BA9" w:rsidRPr="00676266" w:rsidRDefault="00150BA9" w:rsidP="00B45C14">
            <w:pPr>
              <w:pStyle w:val="Odlomakpopisa"/>
              <w:numPr>
                <w:ilvl w:val="0"/>
                <w:numId w:val="3"/>
              </w:numPr>
              <w:ind w:left="317" w:hanging="317"/>
            </w:pPr>
            <w:r w:rsidRPr="00676266">
              <w:t>razvijanje receptivnih i produktivnih jezičnih vještina potrebnih za aktivno i samostalno služenje jezikom, tj. sposobnosti pravilnog izgovora glasova njemačkog jezika u govornoj interakciji i produkciji</w:t>
            </w:r>
          </w:p>
          <w:p w:rsidR="00150BA9" w:rsidRPr="00676266" w:rsidRDefault="00150BA9" w:rsidP="00B45C14">
            <w:pPr>
              <w:pStyle w:val="Odlomakpopisa"/>
              <w:numPr>
                <w:ilvl w:val="0"/>
                <w:numId w:val="3"/>
              </w:numPr>
              <w:ind w:left="317" w:hanging="317"/>
            </w:pPr>
            <w:r w:rsidRPr="00676266">
              <w:t>razvijanje jezičnih vještina potrebnih za govornu i pisanu interpretaciju zvučnog i pisanog teksta (slušanje, čitanje, pisanje, govor)</w:t>
            </w:r>
          </w:p>
          <w:p w:rsidR="00150BA9" w:rsidRPr="00676266" w:rsidRDefault="00150BA9" w:rsidP="00B45C14">
            <w:pPr>
              <w:pStyle w:val="Odlomakpopisa"/>
              <w:numPr>
                <w:ilvl w:val="0"/>
                <w:numId w:val="3"/>
              </w:numPr>
              <w:ind w:left="317" w:hanging="317"/>
            </w:pPr>
            <w:r w:rsidRPr="00676266">
              <w:t>sposobnost čitanja i razumijevanja riječi, rečenica, tekstova...</w:t>
            </w:r>
          </w:p>
          <w:p w:rsidR="00150BA9" w:rsidRPr="00676266" w:rsidRDefault="00150BA9" w:rsidP="00B45C14">
            <w:pPr>
              <w:pStyle w:val="Odlomakpopisa"/>
              <w:numPr>
                <w:ilvl w:val="0"/>
                <w:numId w:val="3"/>
              </w:numPr>
              <w:ind w:left="317" w:hanging="317"/>
            </w:pPr>
            <w:r w:rsidRPr="00676266">
              <w:t>sposobnost primjene pravopisnih pravila u pisanju</w:t>
            </w:r>
          </w:p>
          <w:p w:rsidR="00150BA9" w:rsidRPr="00676266" w:rsidRDefault="00150BA9" w:rsidP="00B45C14">
            <w:pPr>
              <w:pStyle w:val="Odlomakpopisa"/>
              <w:numPr>
                <w:ilvl w:val="0"/>
                <w:numId w:val="3"/>
              </w:numPr>
              <w:ind w:left="317" w:hanging="317"/>
            </w:pPr>
            <w:r w:rsidRPr="00676266">
              <w:t xml:space="preserve">razvijanje sociokulturalne i interkulturalne kompetencije </w:t>
            </w:r>
          </w:p>
        </w:tc>
      </w:tr>
      <w:tr w:rsidR="00150BA9" w:rsidRPr="006F41A2" w:rsidTr="00BA64CD">
        <w:tc>
          <w:tcPr>
            <w:tcW w:w="2547" w:type="dxa"/>
          </w:tcPr>
          <w:p w:rsidR="00150BA9" w:rsidRPr="006F41A2" w:rsidRDefault="00150BA9" w:rsidP="00150BA9">
            <w:r w:rsidRPr="006F41A2">
              <w:rPr>
                <w:b/>
                <w:sz w:val="28"/>
                <w:szCs w:val="28"/>
              </w:rPr>
              <w:t>NAMJENA</w:t>
            </w:r>
          </w:p>
        </w:tc>
        <w:tc>
          <w:tcPr>
            <w:tcW w:w="6515" w:type="dxa"/>
          </w:tcPr>
          <w:p w:rsidR="00150BA9" w:rsidRPr="00676266" w:rsidRDefault="00150BA9" w:rsidP="00B45C14">
            <w:pPr>
              <w:pStyle w:val="Odlomakpopisa"/>
              <w:numPr>
                <w:ilvl w:val="0"/>
                <w:numId w:val="3"/>
              </w:numPr>
              <w:ind w:left="317" w:hanging="317"/>
            </w:pPr>
            <w:r w:rsidRPr="00676266">
              <w:t>ovladavanje jezičnim sredstvima potrebnim za uspješnu komunikaciju na njemačkom jeziku</w:t>
            </w:r>
          </w:p>
          <w:p w:rsidR="00150BA9" w:rsidRPr="00676266" w:rsidRDefault="00150BA9" w:rsidP="00B45C14">
            <w:pPr>
              <w:pStyle w:val="Odlomakpopisa"/>
              <w:numPr>
                <w:ilvl w:val="0"/>
                <w:numId w:val="3"/>
              </w:numPr>
              <w:ind w:left="317" w:hanging="317"/>
            </w:pPr>
            <w:r w:rsidRPr="00676266">
              <w:t>motiviranje i senzibiliziranje učenika za razvijanje tolerancije i empatije prema drugom i drugačijem načinu života i komunikacije</w:t>
            </w:r>
          </w:p>
          <w:p w:rsidR="00150BA9" w:rsidRPr="00676266" w:rsidRDefault="00150BA9" w:rsidP="00B45C14">
            <w:pPr>
              <w:pStyle w:val="Odlomakpopisa"/>
              <w:numPr>
                <w:ilvl w:val="0"/>
                <w:numId w:val="3"/>
              </w:numPr>
              <w:ind w:left="317" w:hanging="317"/>
            </w:pPr>
            <w:r w:rsidRPr="00676266">
              <w:t xml:space="preserve">upoznavanje s kulturom i civilizacijom zemalja njemačkog govornog područja </w:t>
            </w:r>
          </w:p>
        </w:tc>
      </w:tr>
      <w:tr w:rsidR="00150BA9" w:rsidRPr="006F41A2" w:rsidTr="00BA64CD">
        <w:tc>
          <w:tcPr>
            <w:tcW w:w="2547" w:type="dxa"/>
          </w:tcPr>
          <w:p w:rsidR="00150BA9" w:rsidRPr="006F41A2" w:rsidRDefault="00150BA9" w:rsidP="00150BA9">
            <w:r w:rsidRPr="006F41A2">
              <w:rPr>
                <w:b/>
                <w:sz w:val="28"/>
                <w:szCs w:val="28"/>
              </w:rPr>
              <w:t>NOSITELJI I NJIHOVA ODGOVORNOST</w:t>
            </w:r>
          </w:p>
        </w:tc>
        <w:tc>
          <w:tcPr>
            <w:tcW w:w="6515" w:type="dxa"/>
          </w:tcPr>
          <w:p w:rsidR="00150BA9" w:rsidRPr="00676266" w:rsidRDefault="00150BA9" w:rsidP="00150BA9">
            <w:r w:rsidRPr="00676266">
              <w:t>Učiteljice: Nada Nekić i Nataša Budiša</w:t>
            </w:r>
          </w:p>
          <w:p w:rsidR="00150BA9" w:rsidRPr="00676266" w:rsidRDefault="00150BA9" w:rsidP="0062622B">
            <w:r w:rsidRPr="00676266">
              <w:t xml:space="preserve">Učenici </w:t>
            </w:r>
            <w:r w:rsidR="0011734A">
              <w:t>4</w:t>
            </w:r>
            <w:r w:rsidR="00A52FF8">
              <w:t>.</w:t>
            </w:r>
            <w:r w:rsidRPr="00085F26">
              <w:t>-</w:t>
            </w:r>
            <w:r w:rsidR="0011734A">
              <w:t>8</w:t>
            </w:r>
            <w:r w:rsidR="00A52FF8">
              <w:t>.</w:t>
            </w:r>
            <w:r w:rsidRPr="00676266">
              <w:t xml:space="preserve"> razreda uključeni u nastavu njemačkog jezika</w:t>
            </w:r>
          </w:p>
        </w:tc>
      </w:tr>
      <w:tr w:rsidR="00150BA9" w:rsidRPr="006F41A2" w:rsidTr="00BA64CD">
        <w:tc>
          <w:tcPr>
            <w:tcW w:w="2547" w:type="dxa"/>
          </w:tcPr>
          <w:p w:rsidR="00150BA9" w:rsidRPr="006F41A2" w:rsidRDefault="00150BA9" w:rsidP="00150BA9">
            <w:pPr>
              <w:rPr>
                <w:b/>
                <w:sz w:val="28"/>
                <w:szCs w:val="28"/>
              </w:rPr>
            </w:pPr>
            <w:r w:rsidRPr="006F41A2">
              <w:rPr>
                <w:b/>
                <w:sz w:val="28"/>
                <w:szCs w:val="28"/>
              </w:rPr>
              <w:t>NAČIN REALIZACIJE</w:t>
            </w:r>
          </w:p>
        </w:tc>
        <w:tc>
          <w:tcPr>
            <w:tcW w:w="6515" w:type="dxa"/>
          </w:tcPr>
          <w:p w:rsidR="0011734A" w:rsidRPr="00A56E3C" w:rsidRDefault="0011734A" w:rsidP="0011734A">
            <w:r w:rsidRPr="00A56E3C">
              <w:t>Nastava se odvija dva puta tjedno (ili jedanput blok-sat) tijekom cijele školske godine, predviđeno je 70 sati</w:t>
            </w:r>
          </w:p>
          <w:p w:rsidR="0011734A" w:rsidRPr="00A56E3C" w:rsidRDefault="0011734A" w:rsidP="0011734A">
            <w:r w:rsidRPr="00A56E3C">
              <w:t>Uz učioničku nastavu, frontalni i individualni rad s učenicima kao i rad u skupinama, igru... moguće je provoditi nastavu i izvan učionice (terenska nastava, projektna nastava, radionice.....)</w:t>
            </w:r>
          </w:p>
          <w:p w:rsidR="0011734A" w:rsidRPr="00A56E3C" w:rsidRDefault="0011734A" w:rsidP="0011734A">
            <w:r w:rsidRPr="00A56E3C">
              <w:t>Realizacija programa prema udžbeniku  „Flink mit Deutsch 1-5“</w:t>
            </w:r>
          </w:p>
          <w:p w:rsidR="00150BA9" w:rsidRPr="00676266" w:rsidRDefault="0011734A" w:rsidP="0011734A">
            <w:r w:rsidRPr="00A56E3C">
              <w:t>te dodatnim radnim, slikovnim i ilustrativnim materijalima</w:t>
            </w:r>
            <w:r w:rsidR="00150BA9" w:rsidRPr="00676266">
              <w:t>.</w:t>
            </w:r>
          </w:p>
        </w:tc>
      </w:tr>
      <w:tr w:rsidR="00150BA9" w:rsidRPr="006F41A2" w:rsidTr="00BA64CD">
        <w:tc>
          <w:tcPr>
            <w:tcW w:w="2547" w:type="dxa"/>
          </w:tcPr>
          <w:p w:rsidR="00150BA9" w:rsidRPr="006F41A2" w:rsidRDefault="00150BA9" w:rsidP="00BA64CD">
            <w:r w:rsidRPr="006F41A2">
              <w:rPr>
                <w:b/>
                <w:sz w:val="28"/>
                <w:szCs w:val="28"/>
              </w:rPr>
              <w:t>VREMENIK</w:t>
            </w:r>
          </w:p>
        </w:tc>
        <w:tc>
          <w:tcPr>
            <w:tcW w:w="6515" w:type="dxa"/>
            <w:vAlign w:val="center"/>
          </w:tcPr>
          <w:p w:rsidR="00150BA9" w:rsidRPr="006F41A2" w:rsidRDefault="0011734A" w:rsidP="0011734A">
            <w:r w:rsidRPr="00A56E3C">
              <w:t xml:space="preserve">Od </w:t>
            </w:r>
            <w:r w:rsidRPr="0011734A">
              <w:t>3</w:t>
            </w:r>
            <w:r w:rsidRPr="00A56E3C">
              <w:t xml:space="preserve">. rujna 2018. do </w:t>
            </w:r>
            <w:r w:rsidRPr="0011734A">
              <w:t>14</w:t>
            </w:r>
            <w:r w:rsidRPr="00A56E3C">
              <w:t>.</w:t>
            </w:r>
            <w:r>
              <w:t xml:space="preserve"> </w:t>
            </w:r>
            <w:r w:rsidRPr="00A56E3C">
              <w:t>lipnja 2019.</w:t>
            </w:r>
            <w:r>
              <w:t xml:space="preserve"> </w:t>
            </w:r>
          </w:p>
        </w:tc>
      </w:tr>
      <w:tr w:rsidR="00150BA9" w:rsidRPr="006F41A2" w:rsidTr="00BA64CD">
        <w:tc>
          <w:tcPr>
            <w:tcW w:w="2547" w:type="dxa"/>
          </w:tcPr>
          <w:p w:rsidR="00150BA9" w:rsidRPr="006F41A2" w:rsidRDefault="00150BA9" w:rsidP="00150BA9">
            <w:pPr>
              <w:rPr>
                <w:b/>
                <w:sz w:val="28"/>
                <w:szCs w:val="28"/>
              </w:rPr>
            </w:pPr>
            <w:r w:rsidRPr="006F41A2">
              <w:rPr>
                <w:b/>
                <w:sz w:val="28"/>
                <w:szCs w:val="28"/>
              </w:rPr>
              <w:t>TROŠKOVNIK</w:t>
            </w:r>
          </w:p>
        </w:tc>
        <w:tc>
          <w:tcPr>
            <w:tcW w:w="6515" w:type="dxa"/>
          </w:tcPr>
          <w:p w:rsidR="00150BA9" w:rsidRPr="00676266" w:rsidRDefault="0011734A" w:rsidP="00150BA9">
            <w:r>
              <w:t>Nema dodatnih troškova.</w:t>
            </w:r>
          </w:p>
        </w:tc>
      </w:tr>
      <w:tr w:rsidR="00150BA9" w:rsidRPr="006F41A2" w:rsidTr="00BA64CD">
        <w:tc>
          <w:tcPr>
            <w:tcW w:w="2547" w:type="dxa"/>
          </w:tcPr>
          <w:p w:rsidR="00150BA9" w:rsidRPr="006F41A2" w:rsidRDefault="00150BA9" w:rsidP="00150BA9">
            <w:r w:rsidRPr="006F41A2">
              <w:rPr>
                <w:b/>
                <w:sz w:val="28"/>
                <w:szCs w:val="28"/>
              </w:rPr>
              <w:t>NAČIN VREDNOVANJA I NAČIN KORIŠTENJA REZULTATA VREDNOVANJA</w:t>
            </w:r>
          </w:p>
        </w:tc>
        <w:tc>
          <w:tcPr>
            <w:tcW w:w="6515" w:type="dxa"/>
          </w:tcPr>
          <w:p w:rsidR="00150BA9" w:rsidRPr="00676266" w:rsidRDefault="00150BA9" w:rsidP="00150BA9">
            <w:r w:rsidRPr="00676266">
              <w:t>Sustavno praćenje i vrednovanje učeničkih postignuća tijekom cijele nastavne godine.</w:t>
            </w:r>
          </w:p>
          <w:p w:rsidR="00150BA9" w:rsidRPr="00676266" w:rsidRDefault="00150BA9" w:rsidP="00150BA9">
            <w:r w:rsidRPr="00676266">
              <w:t>Razine vrednovanja su: razumijevanje, govorne sposobnosti, pismeno izražavanje i gramatika</w:t>
            </w:r>
            <w:r>
              <w:t>.</w:t>
            </w:r>
          </w:p>
          <w:p w:rsidR="00150BA9" w:rsidRPr="00676266" w:rsidRDefault="00150BA9" w:rsidP="00150BA9">
            <w:r w:rsidRPr="00676266">
              <w:t xml:space="preserve">Konačna ocjena ulazi u prosjek učenikova općeg uspjeha. </w:t>
            </w:r>
          </w:p>
        </w:tc>
      </w:tr>
    </w:tbl>
    <w:p w:rsidR="00D5331B" w:rsidRDefault="00D5331B" w:rsidP="00B45C14">
      <w:pPr>
        <w:pStyle w:val="Naslov1"/>
        <w:numPr>
          <w:ilvl w:val="1"/>
          <w:numId w:val="1"/>
        </w:numPr>
        <w:rPr>
          <w:rFonts w:ascii="Times New Roman" w:hAnsi="Times New Roman" w:cs="Times New Roman"/>
          <w:b/>
          <w:color w:val="auto"/>
          <w:sz w:val="28"/>
          <w:szCs w:val="28"/>
        </w:rPr>
      </w:pPr>
      <w:bookmarkStart w:id="11" w:name="_Toc525825678"/>
      <w:r>
        <w:rPr>
          <w:rFonts w:ascii="Times New Roman" w:hAnsi="Times New Roman" w:cs="Times New Roman"/>
          <w:b/>
          <w:color w:val="auto"/>
          <w:sz w:val="28"/>
          <w:szCs w:val="28"/>
        </w:rPr>
        <w:lastRenderedPageBreak/>
        <w:t>Talijanski jezik</w:t>
      </w:r>
      <w:bookmarkEnd w:id="11"/>
    </w:p>
    <w:p w:rsidR="00D5331B" w:rsidRDefault="00D5331B" w:rsidP="00D5331B"/>
    <w:p w:rsidR="00D5331B" w:rsidRPr="00A36EF6" w:rsidRDefault="00D5331B" w:rsidP="00D5331B">
      <w:pPr>
        <w:pStyle w:val="Tijeloteksta-uvlaka2"/>
        <w:rPr>
          <w:lang w:val="hr-HR"/>
        </w:rPr>
      </w:pPr>
      <w:r w:rsidRPr="00A3724B">
        <w:rPr>
          <w:lang w:val="hr-HR"/>
        </w:rPr>
        <w:t>Nastava</w:t>
      </w:r>
      <w:r w:rsidRPr="00A36EF6">
        <w:rPr>
          <w:lang w:val="hr-HR"/>
        </w:rPr>
        <w:t xml:space="preserve"> </w:t>
      </w:r>
      <w:r>
        <w:rPr>
          <w:lang w:val="hr-HR"/>
        </w:rPr>
        <w:t>talijanskog jezika</w:t>
      </w:r>
      <w:r w:rsidRPr="00A36EF6">
        <w:rPr>
          <w:lang w:val="hr-HR"/>
        </w:rPr>
        <w:t xml:space="preserve"> </w:t>
      </w:r>
      <w:r w:rsidRPr="00A3724B">
        <w:rPr>
          <w:lang w:val="hr-HR"/>
        </w:rPr>
        <w:t>izvodi</w:t>
      </w:r>
      <w:r w:rsidRPr="00A36EF6">
        <w:rPr>
          <w:lang w:val="hr-HR"/>
        </w:rPr>
        <w:t xml:space="preserve"> </w:t>
      </w:r>
      <w:r w:rsidRPr="00A3724B">
        <w:rPr>
          <w:lang w:val="hr-HR"/>
        </w:rPr>
        <w:t>se</w:t>
      </w:r>
      <w:r w:rsidRPr="00A36EF6">
        <w:rPr>
          <w:lang w:val="hr-HR"/>
        </w:rPr>
        <w:t xml:space="preserve"> </w:t>
      </w:r>
      <w:r w:rsidRPr="00A3724B">
        <w:rPr>
          <w:lang w:val="hr-HR"/>
        </w:rPr>
        <w:t>u</w:t>
      </w:r>
      <w:r w:rsidRPr="00A36EF6">
        <w:rPr>
          <w:lang w:val="hr-HR"/>
        </w:rPr>
        <w:t xml:space="preserve"> </w:t>
      </w:r>
      <w:r w:rsidR="001C77E1">
        <w:rPr>
          <w:lang w:val="hr-HR"/>
        </w:rPr>
        <w:t>5</w:t>
      </w:r>
      <w:r>
        <w:rPr>
          <w:lang w:val="hr-HR"/>
        </w:rPr>
        <w:t xml:space="preserve"> </w:t>
      </w:r>
      <w:r w:rsidR="0062622B">
        <w:rPr>
          <w:lang w:val="hr-HR"/>
        </w:rPr>
        <w:t>skupina</w:t>
      </w:r>
      <w:r w:rsidRPr="00A36EF6">
        <w:rPr>
          <w:lang w:val="hr-HR"/>
        </w:rPr>
        <w:t xml:space="preserve"> </w:t>
      </w:r>
      <w:r w:rsidRPr="00A3724B">
        <w:rPr>
          <w:lang w:val="hr-HR"/>
        </w:rPr>
        <w:t>od</w:t>
      </w:r>
      <w:r w:rsidRPr="00A36EF6">
        <w:rPr>
          <w:lang w:val="hr-HR"/>
        </w:rPr>
        <w:t xml:space="preserve"> </w:t>
      </w:r>
      <w:r>
        <w:rPr>
          <w:lang w:val="hr-HR"/>
        </w:rPr>
        <w:t>četvrtog</w:t>
      </w:r>
      <w:r w:rsidRPr="00A36EF6">
        <w:rPr>
          <w:lang w:val="hr-HR"/>
        </w:rPr>
        <w:t xml:space="preserve"> </w:t>
      </w:r>
      <w:r w:rsidRPr="00A3724B">
        <w:rPr>
          <w:lang w:val="hr-HR"/>
        </w:rPr>
        <w:t>do</w:t>
      </w:r>
      <w:r w:rsidRPr="00A36EF6">
        <w:rPr>
          <w:lang w:val="hr-HR"/>
        </w:rPr>
        <w:t xml:space="preserve"> </w:t>
      </w:r>
      <w:r w:rsidRPr="00A3724B">
        <w:rPr>
          <w:lang w:val="hr-HR"/>
        </w:rPr>
        <w:t>osmog</w:t>
      </w:r>
      <w:r w:rsidRPr="00A36EF6">
        <w:rPr>
          <w:lang w:val="hr-HR"/>
        </w:rPr>
        <w:t xml:space="preserve"> </w:t>
      </w:r>
      <w:r w:rsidRPr="00A3724B">
        <w:rPr>
          <w:lang w:val="hr-HR"/>
        </w:rPr>
        <w:t>razreda</w:t>
      </w:r>
      <w:r w:rsidRPr="00A36EF6">
        <w:rPr>
          <w:lang w:val="hr-HR"/>
        </w:rPr>
        <w:t xml:space="preserve">. </w:t>
      </w:r>
      <w:r w:rsidRPr="00A3724B">
        <w:rPr>
          <w:lang w:val="hr-HR"/>
        </w:rPr>
        <w:t>Nastavu</w:t>
      </w:r>
      <w:r w:rsidRPr="00A36EF6">
        <w:rPr>
          <w:lang w:val="hr-HR"/>
        </w:rPr>
        <w:t xml:space="preserve"> </w:t>
      </w:r>
      <w:r w:rsidRPr="00A3724B">
        <w:rPr>
          <w:lang w:val="hr-HR"/>
        </w:rPr>
        <w:t>izvod</w:t>
      </w:r>
      <w:r w:rsidR="001C77E1">
        <w:rPr>
          <w:lang w:val="hr-HR"/>
        </w:rPr>
        <w:t>i: Ivana Galić, prof.</w:t>
      </w:r>
    </w:p>
    <w:p w:rsidR="00D5331B" w:rsidRPr="006F41A2" w:rsidRDefault="00D5331B" w:rsidP="00D5331B"/>
    <w:tbl>
      <w:tblPr>
        <w:tblStyle w:val="Reetkatablice"/>
        <w:tblW w:w="0" w:type="auto"/>
        <w:tblLook w:val="04A0" w:firstRow="1" w:lastRow="0" w:firstColumn="1" w:lastColumn="0" w:noHBand="0" w:noVBand="1"/>
      </w:tblPr>
      <w:tblGrid>
        <w:gridCol w:w="2547"/>
        <w:gridCol w:w="6515"/>
      </w:tblGrid>
      <w:tr w:rsidR="00D5331B" w:rsidRPr="006F41A2" w:rsidTr="00BA64CD">
        <w:tc>
          <w:tcPr>
            <w:tcW w:w="2547" w:type="dxa"/>
          </w:tcPr>
          <w:p w:rsidR="00D5331B" w:rsidRPr="00150BA9" w:rsidRDefault="00D5331B" w:rsidP="00BA64CD">
            <w:pPr>
              <w:rPr>
                <w:b/>
                <w:color w:val="000000"/>
                <w:sz w:val="28"/>
                <w:szCs w:val="28"/>
              </w:rPr>
            </w:pPr>
            <w:r w:rsidRPr="00150BA9">
              <w:rPr>
                <w:b/>
                <w:color w:val="000000"/>
                <w:sz w:val="28"/>
                <w:szCs w:val="28"/>
              </w:rPr>
              <w:t>AKTIVNOST, PROGRAM</w:t>
            </w:r>
          </w:p>
          <w:p w:rsidR="00D5331B" w:rsidRPr="006F41A2" w:rsidRDefault="00D5331B" w:rsidP="00BA64CD">
            <w:r w:rsidRPr="00150BA9">
              <w:rPr>
                <w:b/>
                <w:color w:val="000000"/>
                <w:sz w:val="28"/>
                <w:szCs w:val="28"/>
              </w:rPr>
              <w:t>I/ILI PROJEKT</w:t>
            </w:r>
          </w:p>
        </w:tc>
        <w:tc>
          <w:tcPr>
            <w:tcW w:w="6515" w:type="dxa"/>
          </w:tcPr>
          <w:p w:rsidR="00D5331B" w:rsidRPr="006F41A2" w:rsidRDefault="00D5331B" w:rsidP="00A52FF8">
            <w:r w:rsidRPr="006F41A2">
              <w:rPr>
                <w:b/>
                <w:color w:val="000000"/>
                <w:sz w:val="28"/>
                <w:szCs w:val="28"/>
              </w:rPr>
              <w:t xml:space="preserve">Izborna nastava </w:t>
            </w:r>
            <w:r>
              <w:rPr>
                <w:b/>
                <w:color w:val="000000"/>
                <w:sz w:val="28"/>
                <w:szCs w:val="28"/>
              </w:rPr>
              <w:t>talijanskog jezika</w:t>
            </w:r>
          </w:p>
        </w:tc>
      </w:tr>
      <w:tr w:rsidR="00D5331B" w:rsidRPr="006F41A2" w:rsidTr="00BA64CD">
        <w:tc>
          <w:tcPr>
            <w:tcW w:w="2547" w:type="dxa"/>
          </w:tcPr>
          <w:p w:rsidR="00D5331B" w:rsidRPr="006F41A2" w:rsidRDefault="00D5331B" w:rsidP="00BA64CD">
            <w:r w:rsidRPr="006F41A2">
              <w:rPr>
                <w:b/>
                <w:sz w:val="28"/>
                <w:szCs w:val="28"/>
              </w:rPr>
              <w:t>CILJEVI</w:t>
            </w:r>
          </w:p>
        </w:tc>
        <w:tc>
          <w:tcPr>
            <w:tcW w:w="6515" w:type="dxa"/>
          </w:tcPr>
          <w:p w:rsidR="001C77E1" w:rsidRDefault="001C77E1" w:rsidP="001C77E1">
            <w:pPr>
              <w:pStyle w:val="Odlomakpopisa"/>
              <w:numPr>
                <w:ilvl w:val="0"/>
                <w:numId w:val="3"/>
              </w:numPr>
              <w:ind w:left="317" w:hanging="317"/>
            </w:pPr>
            <w:r>
              <w:t>razvijanje usmene i pisane kompetencije na talijanskom jeziku</w:t>
            </w:r>
          </w:p>
          <w:p w:rsidR="001C77E1" w:rsidRDefault="001C77E1" w:rsidP="001C77E1">
            <w:pPr>
              <w:pStyle w:val="Odlomakpopisa"/>
              <w:numPr>
                <w:ilvl w:val="0"/>
                <w:numId w:val="3"/>
              </w:numPr>
              <w:ind w:left="317" w:hanging="317"/>
            </w:pPr>
            <w:r>
              <w:t>stjecanje uspješnih strategija učenja stranih jezika</w:t>
            </w:r>
          </w:p>
          <w:p w:rsidR="001C77E1" w:rsidRDefault="001C77E1" w:rsidP="001C77E1">
            <w:pPr>
              <w:pStyle w:val="Odlomakpopisa"/>
              <w:numPr>
                <w:ilvl w:val="0"/>
                <w:numId w:val="3"/>
              </w:numPr>
              <w:ind w:left="317" w:hanging="317"/>
            </w:pPr>
            <w:r>
              <w:t>osposobljavanje učenika za sporazumijevanje u stranojezičnoj sredini</w:t>
            </w:r>
          </w:p>
          <w:p w:rsidR="00D5331B" w:rsidRPr="00676266" w:rsidRDefault="001C77E1" w:rsidP="001C77E1">
            <w:pPr>
              <w:pStyle w:val="Odlomakpopisa"/>
              <w:numPr>
                <w:ilvl w:val="0"/>
                <w:numId w:val="3"/>
              </w:numPr>
              <w:ind w:left="317" w:hanging="317"/>
            </w:pPr>
            <w:r>
              <w:t>poticanje interesa i tolerancije prema različitim kulturama i običajima</w:t>
            </w:r>
          </w:p>
        </w:tc>
      </w:tr>
      <w:tr w:rsidR="001C77E1" w:rsidRPr="006F41A2" w:rsidTr="00BA64CD">
        <w:tc>
          <w:tcPr>
            <w:tcW w:w="2547" w:type="dxa"/>
          </w:tcPr>
          <w:p w:rsidR="001C77E1" w:rsidRPr="006F41A2" w:rsidRDefault="001C77E1" w:rsidP="001C77E1">
            <w:r w:rsidRPr="006F41A2">
              <w:rPr>
                <w:b/>
                <w:sz w:val="28"/>
                <w:szCs w:val="28"/>
              </w:rPr>
              <w:t>NAMJENA</w:t>
            </w:r>
          </w:p>
        </w:tc>
        <w:tc>
          <w:tcPr>
            <w:tcW w:w="6515" w:type="dxa"/>
          </w:tcPr>
          <w:p w:rsidR="001C77E1" w:rsidRDefault="001C77E1" w:rsidP="001C77E1">
            <w:pPr>
              <w:rPr>
                <w:lang w:eastAsia="hr-HR"/>
              </w:rPr>
            </w:pPr>
          </w:p>
          <w:p w:rsidR="001C77E1" w:rsidRPr="005743CB" w:rsidRDefault="001C77E1" w:rsidP="001C77E1">
            <w:pPr>
              <w:rPr>
                <w:lang w:eastAsia="hr-HR"/>
              </w:rPr>
            </w:pPr>
            <w:r w:rsidRPr="005743CB">
              <w:rPr>
                <w:lang w:eastAsia="hr-HR"/>
              </w:rPr>
              <w:t>Program je namijenjen svim učenicima koji su se opredijelili za učenje talijanskoga jezika kao drugog stranog jezika</w:t>
            </w:r>
            <w:r>
              <w:rPr>
                <w:lang w:eastAsia="hr-HR"/>
              </w:rPr>
              <w:t>, od 4. do 8. razreda.</w:t>
            </w:r>
          </w:p>
          <w:p w:rsidR="001C77E1" w:rsidRPr="005743CB" w:rsidRDefault="001C77E1" w:rsidP="001C77E1">
            <w:pPr>
              <w:spacing w:line="276" w:lineRule="auto"/>
            </w:pPr>
          </w:p>
        </w:tc>
      </w:tr>
      <w:tr w:rsidR="001C77E1" w:rsidRPr="006F41A2" w:rsidTr="00BA64CD">
        <w:tc>
          <w:tcPr>
            <w:tcW w:w="2547" w:type="dxa"/>
          </w:tcPr>
          <w:p w:rsidR="001C77E1" w:rsidRPr="006F41A2" w:rsidRDefault="001C77E1" w:rsidP="001C77E1">
            <w:r w:rsidRPr="006F41A2">
              <w:rPr>
                <w:b/>
                <w:sz w:val="28"/>
                <w:szCs w:val="28"/>
              </w:rPr>
              <w:t>NOSITELJI I NJIHOVA ODGOVORNOST</w:t>
            </w:r>
          </w:p>
        </w:tc>
        <w:tc>
          <w:tcPr>
            <w:tcW w:w="6515" w:type="dxa"/>
          </w:tcPr>
          <w:p w:rsidR="001C77E1" w:rsidRPr="005743CB" w:rsidRDefault="001C77E1" w:rsidP="0062622B">
            <w:pPr>
              <w:spacing w:line="276" w:lineRule="auto"/>
            </w:pPr>
            <w:r w:rsidRPr="005743CB">
              <w:t>Predmetna učiteljica Ivana Galić</w:t>
            </w:r>
            <w:r w:rsidR="0062622B">
              <w:t>, r</w:t>
            </w:r>
            <w:r w:rsidRPr="005743CB">
              <w:t>azrednici</w:t>
            </w:r>
            <w:r w:rsidR="0062622B">
              <w:t>, s</w:t>
            </w:r>
            <w:r w:rsidRPr="005743CB">
              <w:t>tručno-razvojna služba škole</w:t>
            </w:r>
          </w:p>
        </w:tc>
      </w:tr>
      <w:tr w:rsidR="001C77E1" w:rsidRPr="006F41A2" w:rsidTr="00BA64CD">
        <w:tc>
          <w:tcPr>
            <w:tcW w:w="2547" w:type="dxa"/>
          </w:tcPr>
          <w:p w:rsidR="001C77E1" w:rsidRPr="006F41A2" w:rsidRDefault="001C77E1" w:rsidP="001C77E1">
            <w:pPr>
              <w:rPr>
                <w:b/>
                <w:sz w:val="28"/>
                <w:szCs w:val="28"/>
              </w:rPr>
            </w:pPr>
            <w:r w:rsidRPr="006F41A2">
              <w:rPr>
                <w:b/>
                <w:sz w:val="28"/>
                <w:szCs w:val="28"/>
              </w:rPr>
              <w:t>NAČIN REALIZACIJE</w:t>
            </w:r>
          </w:p>
        </w:tc>
        <w:tc>
          <w:tcPr>
            <w:tcW w:w="6515" w:type="dxa"/>
          </w:tcPr>
          <w:p w:rsidR="001C77E1" w:rsidRPr="005743CB" w:rsidRDefault="001C77E1" w:rsidP="001C77E1">
            <w:pPr>
              <w:spacing w:line="276" w:lineRule="auto"/>
            </w:pPr>
            <w:r w:rsidRPr="005743CB">
              <w:t>Dva puta tjedno u blok satovima poslije redovne nastave u prostorijama matične škole u Pakoštanima.</w:t>
            </w:r>
          </w:p>
          <w:p w:rsidR="001C77E1" w:rsidRPr="005743CB" w:rsidRDefault="001C77E1" w:rsidP="001C77E1">
            <w:pPr>
              <w:spacing w:line="276" w:lineRule="auto"/>
            </w:pPr>
          </w:p>
        </w:tc>
      </w:tr>
      <w:tr w:rsidR="001C77E1" w:rsidRPr="006F41A2" w:rsidTr="00BA64CD">
        <w:tc>
          <w:tcPr>
            <w:tcW w:w="2547" w:type="dxa"/>
          </w:tcPr>
          <w:p w:rsidR="001C77E1" w:rsidRPr="006F41A2" w:rsidRDefault="001C77E1" w:rsidP="001C77E1">
            <w:r w:rsidRPr="006F41A2">
              <w:rPr>
                <w:b/>
                <w:sz w:val="28"/>
                <w:szCs w:val="28"/>
              </w:rPr>
              <w:t>VREMENIK</w:t>
            </w:r>
          </w:p>
        </w:tc>
        <w:tc>
          <w:tcPr>
            <w:tcW w:w="6515" w:type="dxa"/>
          </w:tcPr>
          <w:p w:rsidR="001C77E1" w:rsidRPr="005743CB" w:rsidRDefault="001C77E1" w:rsidP="001C77E1">
            <w:pPr>
              <w:spacing w:line="276" w:lineRule="auto"/>
            </w:pPr>
          </w:p>
          <w:p w:rsidR="001C77E1" w:rsidRPr="005743CB" w:rsidRDefault="001C77E1" w:rsidP="001C77E1">
            <w:pPr>
              <w:spacing w:line="276" w:lineRule="auto"/>
            </w:pPr>
            <w:r w:rsidRPr="005743CB">
              <w:t>70 školskih sati po razredu tijekom školske godine 2018./ 2019.</w:t>
            </w:r>
          </w:p>
          <w:p w:rsidR="001C77E1" w:rsidRPr="005743CB" w:rsidRDefault="001C77E1" w:rsidP="001C77E1">
            <w:pPr>
              <w:spacing w:line="276" w:lineRule="auto"/>
            </w:pPr>
          </w:p>
        </w:tc>
      </w:tr>
      <w:tr w:rsidR="001C77E1" w:rsidRPr="006F41A2" w:rsidTr="00BA64CD">
        <w:tc>
          <w:tcPr>
            <w:tcW w:w="2547" w:type="dxa"/>
          </w:tcPr>
          <w:p w:rsidR="001C77E1" w:rsidRPr="006F41A2" w:rsidRDefault="001C77E1" w:rsidP="001C77E1">
            <w:pPr>
              <w:rPr>
                <w:b/>
                <w:sz w:val="28"/>
                <w:szCs w:val="28"/>
              </w:rPr>
            </w:pPr>
            <w:r w:rsidRPr="006F41A2">
              <w:rPr>
                <w:b/>
                <w:sz w:val="28"/>
                <w:szCs w:val="28"/>
              </w:rPr>
              <w:t>TROŠKOVNIK</w:t>
            </w:r>
          </w:p>
        </w:tc>
        <w:tc>
          <w:tcPr>
            <w:tcW w:w="6515" w:type="dxa"/>
          </w:tcPr>
          <w:p w:rsidR="001C77E1" w:rsidRPr="005743CB" w:rsidRDefault="001C77E1" w:rsidP="001C77E1">
            <w:pPr>
              <w:spacing w:line="276" w:lineRule="auto"/>
            </w:pPr>
          </w:p>
          <w:p w:rsidR="001C77E1" w:rsidRPr="005743CB" w:rsidRDefault="001C77E1" w:rsidP="001C77E1">
            <w:pPr>
              <w:spacing w:line="276" w:lineRule="auto"/>
            </w:pPr>
            <w:r w:rsidRPr="005743CB">
              <w:t xml:space="preserve">Tekući troškovi literature i ostalih nastavnih materijala, didaktički kompleti za učenje, ispiti, nastavni listići, materijali s </w:t>
            </w:r>
            <w:r w:rsidR="0062622B">
              <w:t>i</w:t>
            </w:r>
            <w:r w:rsidRPr="005743CB">
              <w:t>nterneta</w:t>
            </w:r>
          </w:p>
          <w:p w:rsidR="001C77E1" w:rsidRPr="005743CB" w:rsidRDefault="001C77E1" w:rsidP="001C77E1">
            <w:pPr>
              <w:spacing w:line="276" w:lineRule="auto"/>
            </w:pPr>
          </w:p>
        </w:tc>
      </w:tr>
      <w:tr w:rsidR="001C77E1" w:rsidRPr="006F41A2" w:rsidTr="00BA64CD">
        <w:tc>
          <w:tcPr>
            <w:tcW w:w="2547" w:type="dxa"/>
          </w:tcPr>
          <w:p w:rsidR="001C77E1" w:rsidRPr="006F41A2" w:rsidRDefault="001C77E1" w:rsidP="001C77E1">
            <w:r w:rsidRPr="006F41A2">
              <w:rPr>
                <w:b/>
                <w:sz w:val="28"/>
                <w:szCs w:val="28"/>
              </w:rPr>
              <w:t>NAČIN VREDNOVANJA I NAČIN KORIŠTENJA REZULTATA VREDNOVANJA</w:t>
            </w:r>
          </w:p>
        </w:tc>
        <w:tc>
          <w:tcPr>
            <w:tcW w:w="6515" w:type="dxa"/>
          </w:tcPr>
          <w:p w:rsidR="001C77E1" w:rsidRPr="005743CB" w:rsidRDefault="001C77E1" w:rsidP="001C77E1">
            <w:pPr>
              <w:pStyle w:val="Odlomakpopisa"/>
              <w:numPr>
                <w:ilvl w:val="0"/>
                <w:numId w:val="3"/>
              </w:numPr>
              <w:ind w:left="317" w:hanging="317"/>
            </w:pPr>
            <w:r w:rsidRPr="005743CB">
              <w:t>raznovrsni oblici pisanih i usmenih provjera znanja</w:t>
            </w:r>
          </w:p>
          <w:p w:rsidR="001C77E1" w:rsidRPr="005743CB" w:rsidRDefault="001C77E1" w:rsidP="001C77E1">
            <w:pPr>
              <w:numPr>
                <w:ilvl w:val="0"/>
                <w:numId w:val="3"/>
              </w:numPr>
              <w:ind w:left="317" w:hanging="317"/>
            </w:pPr>
            <w:r w:rsidRPr="005743CB">
              <w:t>različiti oblici samoprocjene, samoocjenjivanja i međusobnog ocjenjivanja učenika</w:t>
            </w:r>
          </w:p>
          <w:p w:rsidR="001C77E1" w:rsidRPr="005743CB" w:rsidRDefault="001C77E1" w:rsidP="001C77E1">
            <w:pPr>
              <w:numPr>
                <w:ilvl w:val="0"/>
                <w:numId w:val="3"/>
              </w:numPr>
              <w:ind w:left="317" w:hanging="317"/>
            </w:pPr>
            <w:r w:rsidRPr="005743CB">
              <w:t>projekti, grupni i individualni radovi</w:t>
            </w:r>
            <w:r>
              <w:t>, rad u paru</w:t>
            </w:r>
          </w:p>
          <w:p w:rsidR="001C77E1" w:rsidRPr="005743CB" w:rsidRDefault="001C77E1" w:rsidP="001C77E1">
            <w:pPr>
              <w:numPr>
                <w:ilvl w:val="0"/>
                <w:numId w:val="3"/>
              </w:numPr>
              <w:ind w:left="317" w:hanging="317"/>
            </w:pPr>
            <w:r w:rsidRPr="005743CB">
              <w:t>PPT prezentacije</w:t>
            </w:r>
            <w:r>
              <w:t>, kratkometražni i dugometražni filmovi na talijanskom</w:t>
            </w:r>
          </w:p>
        </w:tc>
      </w:tr>
    </w:tbl>
    <w:p w:rsidR="00332402" w:rsidRDefault="00332402" w:rsidP="006F41A2"/>
    <w:p w:rsidR="00332402" w:rsidRDefault="00332402">
      <w:pPr>
        <w:spacing w:after="160" w:line="259" w:lineRule="auto"/>
      </w:pPr>
      <w:r>
        <w:br w:type="page"/>
      </w:r>
    </w:p>
    <w:p w:rsidR="00332402" w:rsidRDefault="00332402" w:rsidP="00B45C14">
      <w:pPr>
        <w:pStyle w:val="Naslov1"/>
        <w:numPr>
          <w:ilvl w:val="1"/>
          <w:numId w:val="1"/>
        </w:numPr>
        <w:rPr>
          <w:rFonts w:ascii="Times New Roman" w:hAnsi="Times New Roman" w:cs="Times New Roman"/>
          <w:b/>
          <w:color w:val="auto"/>
          <w:sz w:val="28"/>
          <w:szCs w:val="28"/>
        </w:rPr>
      </w:pPr>
      <w:bookmarkStart w:id="12" w:name="_Toc525825679"/>
      <w:r>
        <w:rPr>
          <w:rFonts w:ascii="Times New Roman" w:hAnsi="Times New Roman" w:cs="Times New Roman"/>
          <w:b/>
          <w:color w:val="auto"/>
          <w:sz w:val="28"/>
          <w:szCs w:val="28"/>
        </w:rPr>
        <w:lastRenderedPageBreak/>
        <w:t>Informatika</w:t>
      </w:r>
      <w:bookmarkEnd w:id="12"/>
    </w:p>
    <w:p w:rsidR="00332402" w:rsidRDefault="00332402" w:rsidP="00332402"/>
    <w:p w:rsidR="00332402" w:rsidRPr="00A36EF6" w:rsidRDefault="003F61FA" w:rsidP="00332402">
      <w:pPr>
        <w:pStyle w:val="Tijeloteksta-uvlaka2"/>
        <w:rPr>
          <w:lang w:val="hr-HR"/>
        </w:rPr>
      </w:pPr>
      <w:r w:rsidRPr="003A10B2">
        <w:t>Nastava informatike se izvodi u sedmim i  osmim razredima. Nastavu izvodi predmetna nastavnica Maja Batur</w:t>
      </w:r>
    </w:p>
    <w:p w:rsidR="00332402" w:rsidRPr="006F41A2" w:rsidRDefault="00332402" w:rsidP="00332402"/>
    <w:tbl>
      <w:tblPr>
        <w:tblStyle w:val="Reetkatablice"/>
        <w:tblW w:w="0" w:type="auto"/>
        <w:tblLook w:val="04A0" w:firstRow="1" w:lastRow="0" w:firstColumn="1" w:lastColumn="0" w:noHBand="0" w:noVBand="1"/>
      </w:tblPr>
      <w:tblGrid>
        <w:gridCol w:w="2547"/>
        <w:gridCol w:w="6515"/>
      </w:tblGrid>
      <w:tr w:rsidR="00332402" w:rsidRPr="006F41A2" w:rsidTr="00BA64CD">
        <w:tc>
          <w:tcPr>
            <w:tcW w:w="2547" w:type="dxa"/>
          </w:tcPr>
          <w:p w:rsidR="00332402" w:rsidRPr="00150BA9" w:rsidRDefault="00332402" w:rsidP="00BA64CD">
            <w:pPr>
              <w:rPr>
                <w:b/>
                <w:color w:val="000000"/>
                <w:sz w:val="28"/>
                <w:szCs w:val="28"/>
              </w:rPr>
            </w:pPr>
            <w:r w:rsidRPr="00150BA9">
              <w:rPr>
                <w:b/>
                <w:color w:val="000000"/>
                <w:sz w:val="28"/>
                <w:szCs w:val="28"/>
              </w:rPr>
              <w:t>AKTIVNOST, PROGRAM</w:t>
            </w:r>
          </w:p>
          <w:p w:rsidR="00332402" w:rsidRPr="006F41A2" w:rsidRDefault="00332402" w:rsidP="00BA64CD">
            <w:r w:rsidRPr="00150BA9">
              <w:rPr>
                <w:b/>
                <w:color w:val="000000"/>
                <w:sz w:val="28"/>
                <w:szCs w:val="28"/>
              </w:rPr>
              <w:t>I/ILI PROJEKT</w:t>
            </w:r>
          </w:p>
        </w:tc>
        <w:tc>
          <w:tcPr>
            <w:tcW w:w="6515" w:type="dxa"/>
          </w:tcPr>
          <w:p w:rsidR="00332402" w:rsidRPr="006F41A2" w:rsidRDefault="00332402" w:rsidP="00A52FF8">
            <w:r w:rsidRPr="006F41A2">
              <w:rPr>
                <w:b/>
                <w:color w:val="000000"/>
                <w:sz w:val="28"/>
                <w:szCs w:val="28"/>
              </w:rPr>
              <w:t xml:space="preserve">Izborna nastava </w:t>
            </w:r>
            <w:r>
              <w:rPr>
                <w:b/>
                <w:color w:val="000000"/>
                <w:sz w:val="28"/>
                <w:szCs w:val="28"/>
              </w:rPr>
              <w:t>informatike</w:t>
            </w:r>
          </w:p>
        </w:tc>
      </w:tr>
      <w:tr w:rsidR="00CF5760" w:rsidRPr="006F41A2" w:rsidTr="00BA64CD">
        <w:tc>
          <w:tcPr>
            <w:tcW w:w="2547" w:type="dxa"/>
          </w:tcPr>
          <w:p w:rsidR="00CF5760" w:rsidRPr="006F41A2" w:rsidRDefault="00CF5760" w:rsidP="00CF5760">
            <w:r w:rsidRPr="006F41A2">
              <w:rPr>
                <w:b/>
                <w:sz w:val="28"/>
                <w:szCs w:val="28"/>
              </w:rPr>
              <w:t>CILJEVI</w:t>
            </w:r>
          </w:p>
        </w:tc>
        <w:tc>
          <w:tcPr>
            <w:tcW w:w="6515" w:type="dxa"/>
          </w:tcPr>
          <w:p w:rsidR="00CF5760" w:rsidRPr="003A10B2" w:rsidRDefault="00CF5760" w:rsidP="00CF5760">
            <w:r w:rsidRPr="003A10B2">
              <w:t>Razvijanje sposobnosti za pouzdanu i kritičku uporabu informacijske i komunikacijske tehnologije, razvijanje logičkog razmišljanja, te algoritamskog pristupa rješavanju raznovrsnih problema.</w:t>
            </w:r>
          </w:p>
        </w:tc>
      </w:tr>
      <w:tr w:rsidR="00CF5760" w:rsidRPr="006F41A2" w:rsidTr="00BA64CD">
        <w:tc>
          <w:tcPr>
            <w:tcW w:w="2547" w:type="dxa"/>
          </w:tcPr>
          <w:p w:rsidR="00CF5760" w:rsidRPr="006F41A2" w:rsidRDefault="00CF5760" w:rsidP="00CF5760">
            <w:r w:rsidRPr="006F41A2">
              <w:rPr>
                <w:b/>
                <w:sz w:val="28"/>
                <w:szCs w:val="28"/>
              </w:rPr>
              <w:t>NAMJENA</w:t>
            </w:r>
          </w:p>
        </w:tc>
        <w:tc>
          <w:tcPr>
            <w:tcW w:w="6515" w:type="dxa"/>
          </w:tcPr>
          <w:p w:rsidR="00CF5760" w:rsidRPr="003A10B2" w:rsidRDefault="00CF5760" w:rsidP="00CF5760">
            <w:r w:rsidRPr="003A10B2">
              <w:t>Osposobiti učenika za uporabu računala u svakodnevnim poslovima kroz njima prihvatljive sadržaje , razumjeti način rada računala, prihvatiti računalo kao pomagalo i alat za lakše učenje i rješavanje zadataka.</w:t>
            </w:r>
          </w:p>
        </w:tc>
      </w:tr>
      <w:tr w:rsidR="00CF5760" w:rsidRPr="006F41A2" w:rsidTr="00BA64CD">
        <w:tc>
          <w:tcPr>
            <w:tcW w:w="2547" w:type="dxa"/>
          </w:tcPr>
          <w:p w:rsidR="00CF5760" w:rsidRPr="006F41A2" w:rsidRDefault="00CF5760" w:rsidP="00CF5760">
            <w:r w:rsidRPr="006F41A2">
              <w:rPr>
                <w:b/>
                <w:sz w:val="28"/>
                <w:szCs w:val="28"/>
              </w:rPr>
              <w:t>NOSITELJI I NJIHOVA ODGOVORNOST</w:t>
            </w:r>
          </w:p>
        </w:tc>
        <w:tc>
          <w:tcPr>
            <w:tcW w:w="6515" w:type="dxa"/>
          </w:tcPr>
          <w:p w:rsidR="00CF5760" w:rsidRPr="003A10B2" w:rsidRDefault="00CF5760" w:rsidP="00CF5760">
            <w:r w:rsidRPr="003A10B2">
              <w:t>Predmetna učiteljica Maja Batur i učenici VII.-VIII. razreda koji pohađaju nastavu informatike</w:t>
            </w:r>
          </w:p>
        </w:tc>
      </w:tr>
      <w:tr w:rsidR="00CF5760" w:rsidRPr="006F41A2" w:rsidTr="00BA64CD">
        <w:tc>
          <w:tcPr>
            <w:tcW w:w="2547" w:type="dxa"/>
          </w:tcPr>
          <w:p w:rsidR="00CF5760" w:rsidRPr="006F41A2" w:rsidRDefault="00CF5760" w:rsidP="00CF5760">
            <w:pPr>
              <w:rPr>
                <w:b/>
                <w:sz w:val="28"/>
                <w:szCs w:val="28"/>
              </w:rPr>
            </w:pPr>
            <w:r w:rsidRPr="006F41A2">
              <w:rPr>
                <w:b/>
                <w:sz w:val="28"/>
                <w:szCs w:val="28"/>
              </w:rPr>
              <w:t>NAČIN REALIZACIJE</w:t>
            </w:r>
          </w:p>
        </w:tc>
        <w:tc>
          <w:tcPr>
            <w:tcW w:w="6515" w:type="dxa"/>
          </w:tcPr>
          <w:p w:rsidR="00CF5760" w:rsidRPr="003A10B2" w:rsidRDefault="00CF5760" w:rsidP="00CF5760">
            <w:r w:rsidRPr="003A10B2">
              <w:t>Informatička učionica u potpunosti opremljena za izvođenje svih oblika nastave.</w:t>
            </w:r>
          </w:p>
        </w:tc>
      </w:tr>
      <w:tr w:rsidR="00CF5760" w:rsidRPr="006F41A2" w:rsidTr="00BA64CD">
        <w:tc>
          <w:tcPr>
            <w:tcW w:w="2547" w:type="dxa"/>
          </w:tcPr>
          <w:p w:rsidR="00CF5760" w:rsidRPr="006F41A2" w:rsidRDefault="00CF5760" w:rsidP="00CF5760">
            <w:r w:rsidRPr="006F41A2">
              <w:rPr>
                <w:b/>
                <w:sz w:val="28"/>
                <w:szCs w:val="28"/>
              </w:rPr>
              <w:t>VREMENIK</w:t>
            </w:r>
          </w:p>
        </w:tc>
        <w:tc>
          <w:tcPr>
            <w:tcW w:w="6515" w:type="dxa"/>
          </w:tcPr>
          <w:p w:rsidR="00CF5760" w:rsidRPr="003A10B2" w:rsidRDefault="00CF5760" w:rsidP="0062622B">
            <w:r w:rsidRPr="003A10B2">
              <w:t>Jednom tjedno po dva školska sata, ukupno 7</w:t>
            </w:r>
            <w:r w:rsidR="0062622B">
              <w:t>0</w:t>
            </w:r>
            <w:r w:rsidRPr="003A10B2">
              <w:t xml:space="preserve"> sata godišnje.</w:t>
            </w:r>
          </w:p>
        </w:tc>
      </w:tr>
      <w:tr w:rsidR="00CF5760" w:rsidRPr="006F41A2" w:rsidTr="00BA64CD">
        <w:tc>
          <w:tcPr>
            <w:tcW w:w="2547" w:type="dxa"/>
          </w:tcPr>
          <w:p w:rsidR="00CF5760" w:rsidRPr="006F41A2" w:rsidRDefault="00CF5760" w:rsidP="00CF5760">
            <w:pPr>
              <w:rPr>
                <w:b/>
                <w:sz w:val="28"/>
                <w:szCs w:val="28"/>
              </w:rPr>
            </w:pPr>
            <w:r w:rsidRPr="006F41A2">
              <w:rPr>
                <w:b/>
                <w:sz w:val="28"/>
                <w:szCs w:val="28"/>
              </w:rPr>
              <w:t>TROŠKOVNIK</w:t>
            </w:r>
          </w:p>
        </w:tc>
        <w:tc>
          <w:tcPr>
            <w:tcW w:w="6515" w:type="dxa"/>
          </w:tcPr>
          <w:p w:rsidR="00CF5760" w:rsidRPr="003A10B2" w:rsidRDefault="00CF5760" w:rsidP="00CF5760">
            <w:pPr>
              <w:jc w:val="both"/>
            </w:pPr>
            <w:r w:rsidRPr="003A10B2">
              <w:t>Škola po potrebi sudjeluje u servisiranju i održavanju postojeće opreme. Papir, toneri, magneti za ploču.</w:t>
            </w:r>
          </w:p>
        </w:tc>
      </w:tr>
      <w:tr w:rsidR="00CF5760" w:rsidRPr="006F41A2" w:rsidTr="00BA64CD">
        <w:tc>
          <w:tcPr>
            <w:tcW w:w="2547" w:type="dxa"/>
          </w:tcPr>
          <w:p w:rsidR="00CF5760" w:rsidRPr="006F41A2" w:rsidRDefault="00CF5760" w:rsidP="00CF5760">
            <w:r w:rsidRPr="006F41A2">
              <w:rPr>
                <w:b/>
                <w:sz w:val="28"/>
                <w:szCs w:val="28"/>
              </w:rPr>
              <w:t>NAČIN VREDNOVANJA I NAČIN KORIŠTENJA REZULTATA VREDNOVANJA</w:t>
            </w:r>
          </w:p>
        </w:tc>
        <w:tc>
          <w:tcPr>
            <w:tcW w:w="6515" w:type="dxa"/>
          </w:tcPr>
          <w:p w:rsidR="00CF5760" w:rsidRPr="003A10B2" w:rsidRDefault="00CF5760" w:rsidP="00CF5760">
            <w:pPr>
              <w:jc w:val="both"/>
            </w:pPr>
            <w:r w:rsidRPr="003A10B2">
              <w:t>Učenike se sustavno prati kroz njihov rad i primjenu naučenog gradiva tijekom cijele školske godine.</w:t>
            </w:r>
          </w:p>
          <w:p w:rsidR="00CF5760" w:rsidRPr="003A10B2" w:rsidRDefault="00CF5760" w:rsidP="00CF5760">
            <w:r w:rsidRPr="003A10B2">
              <w:t>Ocjenjuje ih se brojčano iza svake obrađene nastavne cjeline kroz pismeni i praktični rad na računalu.</w:t>
            </w:r>
          </w:p>
        </w:tc>
      </w:tr>
    </w:tbl>
    <w:p w:rsidR="00332402" w:rsidRDefault="00332402" w:rsidP="00332402"/>
    <w:p w:rsidR="00631A43" w:rsidRDefault="00631A43">
      <w:pPr>
        <w:spacing w:after="160" w:line="259" w:lineRule="auto"/>
      </w:pPr>
      <w:r>
        <w:br w:type="page"/>
      </w:r>
    </w:p>
    <w:p w:rsidR="00E161BB" w:rsidRPr="000821A0" w:rsidRDefault="00E161BB" w:rsidP="00B45C14">
      <w:pPr>
        <w:pStyle w:val="Naslov1"/>
        <w:numPr>
          <w:ilvl w:val="0"/>
          <w:numId w:val="1"/>
        </w:numPr>
        <w:rPr>
          <w:rFonts w:ascii="Times New Roman" w:hAnsi="Times New Roman" w:cs="Times New Roman"/>
          <w:b/>
          <w:color w:val="auto"/>
          <w:sz w:val="28"/>
          <w:szCs w:val="28"/>
        </w:rPr>
      </w:pPr>
      <w:bookmarkStart w:id="13" w:name="_Toc525825680"/>
      <w:r>
        <w:rPr>
          <w:rFonts w:ascii="Times New Roman" w:hAnsi="Times New Roman" w:cs="Times New Roman"/>
          <w:b/>
          <w:color w:val="auto"/>
          <w:sz w:val="28"/>
          <w:szCs w:val="28"/>
        </w:rPr>
        <w:lastRenderedPageBreak/>
        <w:t>IZVANNASTAVNE AKTIVNOSTI</w:t>
      </w:r>
      <w:bookmarkEnd w:id="13"/>
    </w:p>
    <w:p w:rsidR="00E161BB" w:rsidRPr="000821A0" w:rsidRDefault="00E161BB" w:rsidP="00E161BB">
      <w:pPr>
        <w:spacing w:line="360" w:lineRule="auto"/>
      </w:pPr>
    </w:p>
    <w:p w:rsidR="00E161BB" w:rsidRDefault="00E161BB" w:rsidP="00E161BB">
      <w:pPr>
        <w:spacing w:line="360" w:lineRule="auto"/>
        <w:ind w:firstLine="720"/>
      </w:pPr>
      <w:r w:rsidRPr="00E161BB">
        <w:t>Radi zadovoljavanja različitih potreba i interesa učenika škola organizira izvan</w:t>
      </w:r>
      <w:r w:rsidR="007B0B02">
        <w:t>n</w:t>
      </w:r>
      <w:r w:rsidRPr="00E161BB">
        <w:t>a</w:t>
      </w:r>
      <w:r w:rsidR="007B0B02">
        <w:t>s</w:t>
      </w:r>
      <w:r w:rsidRPr="00E161BB">
        <w:t>tavne aktivnosti.</w:t>
      </w:r>
    </w:p>
    <w:p w:rsidR="00372C96" w:rsidRPr="00670D5A" w:rsidRDefault="00372C96" w:rsidP="00372C96">
      <w:pPr>
        <w:pStyle w:val="Naslov1"/>
        <w:numPr>
          <w:ilvl w:val="1"/>
          <w:numId w:val="1"/>
        </w:numPr>
        <w:rPr>
          <w:rFonts w:ascii="Times New Roman" w:hAnsi="Times New Roman" w:cs="Times New Roman"/>
          <w:b/>
          <w:color w:val="auto"/>
          <w:sz w:val="28"/>
          <w:szCs w:val="28"/>
        </w:rPr>
      </w:pPr>
      <w:bookmarkStart w:id="14" w:name="_Toc525825681"/>
      <w:r>
        <w:rPr>
          <w:rFonts w:ascii="Times New Roman" w:hAnsi="Times New Roman" w:cs="Times New Roman"/>
          <w:b/>
          <w:color w:val="auto"/>
          <w:sz w:val="28"/>
          <w:szCs w:val="28"/>
        </w:rPr>
        <w:t xml:space="preserve">Dramska </w:t>
      </w:r>
      <w:r w:rsidRPr="00670D5A">
        <w:rPr>
          <w:rFonts w:ascii="Times New Roman" w:hAnsi="Times New Roman" w:cs="Times New Roman"/>
          <w:b/>
          <w:color w:val="auto"/>
          <w:sz w:val="28"/>
          <w:szCs w:val="28"/>
        </w:rPr>
        <w:t>skupina</w:t>
      </w:r>
      <w:bookmarkEnd w:id="14"/>
    </w:p>
    <w:p w:rsidR="00372C96" w:rsidRDefault="00372C96" w:rsidP="00E161BB">
      <w:pPr>
        <w:spacing w:line="360" w:lineRule="auto"/>
        <w:ind w:firstLine="720"/>
      </w:pPr>
    </w:p>
    <w:tbl>
      <w:tblPr>
        <w:tblStyle w:val="Reetkatablice"/>
        <w:tblW w:w="0" w:type="auto"/>
        <w:tblLook w:val="04A0" w:firstRow="1" w:lastRow="0" w:firstColumn="1" w:lastColumn="0" w:noHBand="0" w:noVBand="1"/>
      </w:tblPr>
      <w:tblGrid>
        <w:gridCol w:w="2547"/>
        <w:gridCol w:w="6515"/>
      </w:tblGrid>
      <w:tr w:rsidR="00372C96" w:rsidRPr="006F41A2" w:rsidTr="000846A8">
        <w:tc>
          <w:tcPr>
            <w:tcW w:w="2547" w:type="dxa"/>
          </w:tcPr>
          <w:p w:rsidR="00372C96" w:rsidRPr="00150BA9" w:rsidRDefault="00372C96" w:rsidP="000846A8">
            <w:pPr>
              <w:rPr>
                <w:b/>
                <w:color w:val="000000"/>
                <w:sz w:val="28"/>
                <w:szCs w:val="28"/>
              </w:rPr>
            </w:pPr>
            <w:r w:rsidRPr="00150BA9">
              <w:rPr>
                <w:b/>
                <w:color w:val="000000"/>
                <w:sz w:val="28"/>
                <w:szCs w:val="28"/>
              </w:rPr>
              <w:t>AKTIVNOST, PROGRAM</w:t>
            </w:r>
          </w:p>
          <w:p w:rsidR="00372C96" w:rsidRPr="006F41A2" w:rsidRDefault="00372C96" w:rsidP="000846A8">
            <w:r w:rsidRPr="00150BA9">
              <w:rPr>
                <w:b/>
                <w:color w:val="000000"/>
                <w:sz w:val="28"/>
                <w:szCs w:val="28"/>
              </w:rPr>
              <w:t>I/ILI PROJEKT</w:t>
            </w:r>
          </w:p>
        </w:tc>
        <w:tc>
          <w:tcPr>
            <w:tcW w:w="6515" w:type="dxa"/>
          </w:tcPr>
          <w:p w:rsidR="00372C96" w:rsidRPr="006F41A2" w:rsidRDefault="00372C96" w:rsidP="00372C96">
            <w:r>
              <w:rPr>
                <w:b/>
                <w:color w:val="000000"/>
                <w:sz w:val="28"/>
                <w:szCs w:val="28"/>
              </w:rPr>
              <w:t>Dramska skupina</w:t>
            </w:r>
          </w:p>
        </w:tc>
      </w:tr>
      <w:tr w:rsidR="00372C96" w:rsidRPr="006F41A2" w:rsidTr="000846A8">
        <w:tc>
          <w:tcPr>
            <w:tcW w:w="2547" w:type="dxa"/>
          </w:tcPr>
          <w:p w:rsidR="00372C96" w:rsidRPr="006F41A2" w:rsidRDefault="00372C96" w:rsidP="00372C96">
            <w:r w:rsidRPr="006F41A2">
              <w:rPr>
                <w:b/>
                <w:sz w:val="28"/>
                <w:szCs w:val="28"/>
              </w:rPr>
              <w:t>CILJEVI</w:t>
            </w:r>
          </w:p>
        </w:tc>
        <w:tc>
          <w:tcPr>
            <w:tcW w:w="6515" w:type="dxa"/>
          </w:tcPr>
          <w:p w:rsidR="00372C96" w:rsidRDefault="00372C96" w:rsidP="00372C96">
            <w:r>
              <w:t xml:space="preserve">Njegovati jezično – umjetnički izraz na hrvatskom jeziku. </w:t>
            </w:r>
          </w:p>
          <w:p w:rsidR="00372C96" w:rsidRPr="00D04843" w:rsidRDefault="00372C96" w:rsidP="00372C96">
            <w:r>
              <w:t>Njegovati sklonost glumi, imitaciji, recitaciji kod nadarenih učenika</w:t>
            </w:r>
          </w:p>
        </w:tc>
      </w:tr>
      <w:tr w:rsidR="00372C96" w:rsidRPr="006F41A2" w:rsidTr="000846A8">
        <w:tc>
          <w:tcPr>
            <w:tcW w:w="2547" w:type="dxa"/>
          </w:tcPr>
          <w:p w:rsidR="00372C96" w:rsidRPr="006F41A2" w:rsidRDefault="00372C96" w:rsidP="00372C96">
            <w:r w:rsidRPr="006F41A2">
              <w:rPr>
                <w:b/>
                <w:sz w:val="28"/>
                <w:szCs w:val="28"/>
              </w:rPr>
              <w:t>NAMJENA</w:t>
            </w:r>
          </w:p>
        </w:tc>
        <w:tc>
          <w:tcPr>
            <w:tcW w:w="6515" w:type="dxa"/>
          </w:tcPr>
          <w:p w:rsidR="00372C96" w:rsidRPr="00D04843" w:rsidRDefault="00372C96" w:rsidP="00372C96">
            <w:r>
              <w:t xml:space="preserve">Kvalitetno upotpuniti slobodno vrijeme učenika, pružiti mogućnost učenicima za kreativne i reproduktivne aktivnosti u scenskom izrazu, pomoći im da razviju svoje osjećaje, sklonosti, sposobnosti i stavove, izražajne vještine, maštu i stvaralaštvo te da steknu kritičnost i samokritičnost, kao sastavnice društvene svijesti. Također im se želi pomoći steći samopouzdanje i sigurnost, da razumiju međuljdske odnose i ponašanje, uvaže različitosti, nauče surađivati i cijeniti druge. </w:t>
            </w:r>
          </w:p>
        </w:tc>
      </w:tr>
      <w:tr w:rsidR="00372C96" w:rsidRPr="006F41A2" w:rsidTr="000846A8">
        <w:tc>
          <w:tcPr>
            <w:tcW w:w="2547" w:type="dxa"/>
          </w:tcPr>
          <w:p w:rsidR="00372C96" w:rsidRPr="006F41A2" w:rsidRDefault="00372C96" w:rsidP="00372C96">
            <w:r w:rsidRPr="006F41A2">
              <w:rPr>
                <w:b/>
                <w:sz w:val="28"/>
                <w:szCs w:val="28"/>
              </w:rPr>
              <w:t>NOSITELJI I NJIHOVA ODGOVORNOST</w:t>
            </w:r>
          </w:p>
        </w:tc>
        <w:tc>
          <w:tcPr>
            <w:tcW w:w="6515" w:type="dxa"/>
          </w:tcPr>
          <w:p w:rsidR="00372C96" w:rsidRDefault="00372C96" w:rsidP="00372C96">
            <w:r>
              <w:t xml:space="preserve">Učenici od 5. do 8. razreda i </w:t>
            </w:r>
            <w:r w:rsidR="0062622B">
              <w:t>učiteljica</w:t>
            </w:r>
            <w:r>
              <w:t xml:space="preserve"> Nives Marić</w:t>
            </w:r>
            <w:r w:rsidR="0062622B">
              <w:t>.</w:t>
            </w:r>
          </w:p>
          <w:p w:rsidR="00372C96" w:rsidRPr="00D04843" w:rsidRDefault="00372C96" w:rsidP="00372C96">
            <w:r>
              <w:t xml:space="preserve">Obvezni su redovito dolaziti na satove dramske skupine, djelovati pozitivno jedni na druge, uvažavati kritike i autoritet te odgovorno vježbati, ponavljati i ostvariti planirane aktivnosti dramske skupine. </w:t>
            </w:r>
          </w:p>
        </w:tc>
      </w:tr>
      <w:tr w:rsidR="00372C96" w:rsidRPr="006F41A2" w:rsidTr="000846A8">
        <w:tc>
          <w:tcPr>
            <w:tcW w:w="2547" w:type="dxa"/>
          </w:tcPr>
          <w:p w:rsidR="00372C96" w:rsidRPr="006F41A2" w:rsidRDefault="00372C96" w:rsidP="00372C96">
            <w:pPr>
              <w:rPr>
                <w:b/>
                <w:sz w:val="28"/>
                <w:szCs w:val="28"/>
              </w:rPr>
            </w:pPr>
            <w:r w:rsidRPr="006F41A2">
              <w:rPr>
                <w:b/>
                <w:sz w:val="28"/>
                <w:szCs w:val="28"/>
              </w:rPr>
              <w:t>NAČIN REALIZACIJE</w:t>
            </w:r>
          </w:p>
        </w:tc>
        <w:tc>
          <w:tcPr>
            <w:tcW w:w="6515" w:type="dxa"/>
          </w:tcPr>
          <w:p w:rsidR="00372C96" w:rsidRDefault="00372C96" w:rsidP="00372C96">
            <w:r>
              <w:t>Metodama odgojnoga kazališta kod motiviranih učenika otkriti i razviti sposobnosti scenskog izraza.</w:t>
            </w:r>
          </w:p>
          <w:p w:rsidR="00372C96" w:rsidRPr="00D04843" w:rsidRDefault="00372C96" w:rsidP="00372C96">
            <w:r>
              <w:t>Metode: slušanje, ponavljanje, dramatizacija, vježbanje, imitacija...</w:t>
            </w:r>
          </w:p>
        </w:tc>
      </w:tr>
      <w:tr w:rsidR="00372C96" w:rsidRPr="006F41A2" w:rsidTr="000846A8">
        <w:tc>
          <w:tcPr>
            <w:tcW w:w="2547" w:type="dxa"/>
          </w:tcPr>
          <w:p w:rsidR="00372C96" w:rsidRPr="006F41A2" w:rsidRDefault="00372C96" w:rsidP="00372C96">
            <w:r w:rsidRPr="006F41A2">
              <w:rPr>
                <w:b/>
                <w:sz w:val="28"/>
                <w:szCs w:val="28"/>
              </w:rPr>
              <w:t>VREMENIK</w:t>
            </w:r>
          </w:p>
        </w:tc>
        <w:tc>
          <w:tcPr>
            <w:tcW w:w="6515" w:type="dxa"/>
          </w:tcPr>
          <w:p w:rsidR="00372C96" w:rsidRPr="00D04843" w:rsidRDefault="00372C96" w:rsidP="00372C96">
            <w:r>
              <w:t xml:space="preserve">Tijekom školske godine 2018./2019. </w:t>
            </w:r>
          </w:p>
        </w:tc>
      </w:tr>
      <w:tr w:rsidR="00372C96" w:rsidRPr="006F41A2" w:rsidTr="000846A8">
        <w:tc>
          <w:tcPr>
            <w:tcW w:w="2547" w:type="dxa"/>
          </w:tcPr>
          <w:p w:rsidR="00372C96" w:rsidRPr="006F41A2" w:rsidRDefault="00372C96" w:rsidP="00372C96">
            <w:pPr>
              <w:rPr>
                <w:b/>
                <w:sz w:val="28"/>
                <w:szCs w:val="28"/>
              </w:rPr>
            </w:pPr>
            <w:r w:rsidRPr="006F41A2">
              <w:rPr>
                <w:b/>
                <w:sz w:val="28"/>
                <w:szCs w:val="28"/>
              </w:rPr>
              <w:t>TROŠKOVNIK</w:t>
            </w:r>
          </w:p>
        </w:tc>
        <w:tc>
          <w:tcPr>
            <w:tcW w:w="6515" w:type="dxa"/>
          </w:tcPr>
          <w:p w:rsidR="00372C96" w:rsidRPr="00D04843" w:rsidRDefault="00372C96" w:rsidP="00372C96">
            <w:r>
              <w:t>Troškovi kostima, scenografije i literature.</w:t>
            </w:r>
          </w:p>
        </w:tc>
      </w:tr>
      <w:tr w:rsidR="00372C96" w:rsidRPr="006F41A2" w:rsidTr="000846A8">
        <w:tc>
          <w:tcPr>
            <w:tcW w:w="2547" w:type="dxa"/>
          </w:tcPr>
          <w:p w:rsidR="00372C96" w:rsidRPr="006F41A2" w:rsidRDefault="00372C96" w:rsidP="00372C96">
            <w:r w:rsidRPr="006F41A2">
              <w:rPr>
                <w:b/>
                <w:sz w:val="28"/>
                <w:szCs w:val="28"/>
              </w:rPr>
              <w:t>NAČIN VREDNOVANJA I NAČIN KORIŠTENJA REZULTATA VREDNOVANJA</w:t>
            </w:r>
          </w:p>
        </w:tc>
        <w:tc>
          <w:tcPr>
            <w:tcW w:w="6515" w:type="dxa"/>
          </w:tcPr>
          <w:p w:rsidR="00372C96" w:rsidRDefault="00372C96" w:rsidP="00372C96">
            <w:r>
              <w:t xml:space="preserve">Sudjelovanje na natjecanjima ili smotrama (npr. </w:t>
            </w:r>
            <w:r w:rsidR="0062622B">
              <w:t>LiDraNo</w:t>
            </w:r>
            <w:r>
              <w:t xml:space="preserve"> 2018./2019. god.)</w:t>
            </w:r>
          </w:p>
          <w:p w:rsidR="00372C96" w:rsidRPr="00D04843" w:rsidRDefault="00372C96" w:rsidP="00372C96">
            <w:r>
              <w:t>Osvrtima (ukoliko se za to ukaže potreba) na sudjelovanja na spomenutim natjecanjima ili smotrama s ciljem poboljšanja rada skupine, postizanja kvalitete i većih rezultata skupine (učenika).</w:t>
            </w:r>
          </w:p>
        </w:tc>
      </w:tr>
    </w:tbl>
    <w:p w:rsidR="00372C96" w:rsidRDefault="00372C96" w:rsidP="00E161BB">
      <w:pPr>
        <w:spacing w:line="360" w:lineRule="auto"/>
        <w:ind w:firstLine="720"/>
      </w:pPr>
    </w:p>
    <w:p w:rsidR="00372C96" w:rsidRDefault="00372C96">
      <w:pPr>
        <w:spacing w:after="160" w:line="259" w:lineRule="auto"/>
      </w:pPr>
      <w:r>
        <w:br w:type="page"/>
      </w:r>
    </w:p>
    <w:p w:rsidR="00670D5A" w:rsidRPr="00670D5A" w:rsidRDefault="00670D5A" w:rsidP="00B45C14">
      <w:pPr>
        <w:pStyle w:val="Naslov1"/>
        <w:numPr>
          <w:ilvl w:val="1"/>
          <w:numId w:val="1"/>
        </w:numPr>
        <w:rPr>
          <w:rFonts w:ascii="Times New Roman" w:hAnsi="Times New Roman" w:cs="Times New Roman"/>
          <w:b/>
          <w:color w:val="auto"/>
          <w:sz w:val="28"/>
          <w:szCs w:val="28"/>
        </w:rPr>
      </w:pPr>
      <w:bookmarkStart w:id="15" w:name="_Toc525825682"/>
      <w:r w:rsidRPr="00670D5A">
        <w:rPr>
          <w:rFonts w:ascii="Times New Roman" w:hAnsi="Times New Roman" w:cs="Times New Roman"/>
          <w:b/>
          <w:color w:val="auto"/>
          <w:sz w:val="28"/>
          <w:szCs w:val="28"/>
        </w:rPr>
        <w:lastRenderedPageBreak/>
        <w:t>Dramsko-recitatorska skupina</w:t>
      </w:r>
      <w:bookmarkEnd w:id="15"/>
    </w:p>
    <w:p w:rsidR="00670D5A" w:rsidRDefault="00670D5A">
      <w:pPr>
        <w:spacing w:after="160" w:line="259" w:lineRule="auto"/>
      </w:pPr>
    </w:p>
    <w:tbl>
      <w:tblPr>
        <w:tblStyle w:val="Reetkatablice"/>
        <w:tblW w:w="0" w:type="auto"/>
        <w:tblLook w:val="04A0" w:firstRow="1" w:lastRow="0" w:firstColumn="1" w:lastColumn="0" w:noHBand="0" w:noVBand="1"/>
      </w:tblPr>
      <w:tblGrid>
        <w:gridCol w:w="2547"/>
        <w:gridCol w:w="6515"/>
      </w:tblGrid>
      <w:tr w:rsidR="00670D5A" w:rsidRPr="006F41A2" w:rsidTr="00BA64CD">
        <w:tc>
          <w:tcPr>
            <w:tcW w:w="2547" w:type="dxa"/>
          </w:tcPr>
          <w:p w:rsidR="00670D5A" w:rsidRPr="00150BA9" w:rsidRDefault="00670D5A" w:rsidP="00BA64CD">
            <w:pPr>
              <w:rPr>
                <w:b/>
                <w:color w:val="000000"/>
                <w:sz w:val="28"/>
                <w:szCs w:val="28"/>
              </w:rPr>
            </w:pPr>
            <w:r w:rsidRPr="00150BA9">
              <w:rPr>
                <w:b/>
                <w:color w:val="000000"/>
                <w:sz w:val="28"/>
                <w:szCs w:val="28"/>
              </w:rPr>
              <w:t>AKTIVNOST, PROGRAM</w:t>
            </w:r>
          </w:p>
          <w:p w:rsidR="00670D5A" w:rsidRPr="006F41A2" w:rsidRDefault="00670D5A" w:rsidP="00BA64CD">
            <w:r w:rsidRPr="00150BA9">
              <w:rPr>
                <w:b/>
                <w:color w:val="000000"/>
                <w:sz w:val="28"/>
                <w:szCs w:val="28"/>
              </w:rPr>
              <w:t>I/ILI PROJEKT</w:t>
            </w:r>
          </w:p>
        </w:tc>
        <w:tc>
          <w:tcPr>
            <w:tcW w:w="6515" w:type="dxa"/>
          </w:tcPr>
          <w:p w:rsidR="00670D5A" w:rsidRPr="006F41A2" w:rsidRDefault="00670D5A" w:rsidP="00670D5A">
            <w:r>
              <w:rPr>
                <w:b/>
                <w:color w:val="000000"/>
                <w:sz w:val="28"/>
                <w:szCs w:val="28"/>
              </w:rPr>
              <w:t>Dramsko-recitatorska skupina</w:t>
            </w:r>
          </w:p>
        </w:tc>
      </w:tr>
      <w:tr w:rsidR="00670D5A" w:rsidRPr="006F41A2" w:rsidTr="00BA64CD">
        <w:tc>
          <w:tcPr>
            <w:tcW w:w="2547" w:type="dxa"/>
          </w:tcPr>
          <w:p w:rsidR="00670D5A" w:rsidRPr="006F41A2" w:rsidRDefault="00670D5A" w:rsidP="00BA64CD">
            <w:r w:rsidRPr="006F41A2">
              <w:rPr>
                <w:b/>
                <w:sz w:val="28"/>
                <w:szCs w:val="28"/>
              </w:rPr>
              <w:t>CILJEVI</w:t>
            </w:r>
          </w:p>
        </w:tc>
        <w:tc>
          <w:tcPr>
            <w:tcW w:w="6515" w:type="dxa"/>
          </w:tcPr>
          <w:p w:rsidR="00670D5A" w:rsidRPr="00332402" w:rsidRDefault="00670D5A" w:rsidP="00670D5A">
            <w:r w:rsidRPr="00670D5A">
              <w:t>Poticati razvoj učeničkih interesa, motivacija i sposobnosti za kreativnost i verbalnu i neverbalnu komunikaciju</w:t>
            </w:r>
            <w:r w:rsidR="00A52FF8">
              <w:t>.</w:t>
            </w:r>
          </w:p>
        </w:tc>
      </w:tr>
      <w:tr w:rsidR="00670D5A" w:rsidRPr="006F41A2" w:rsidTr="00BA64CD">
        <w:tc>
          <w:tcPr>
            <w:tcW w:w="2547" w:type="dxa"/>
          </w:tcPr>
          <w:p w:rsidR="00670D5A" w:rsidRPr="006F41A2" w:rsidRDefault="00670D5A" w:rsidP="00BA64CD">
            <w:r w:rsidRPr="006F41A2">
              <w:rPr>
                <w:b/>
                <w:sz w:val="28"/>
                <w:szCs w:val="28"/>
              </w:rPr>
              <w:t>NAMJENA</w:t>
            </w:r>
          </w:p>
        </w:tc>
        <w:tc>
          <w:tcPr>
            <w:tcW w:w="6515" w:type="dxa"/>
          </w:tcPr>
          <w:p w:rsidR="00670D5A" w:rsidRPr="00D5331B" w:rsidRDefault="00670D5A" w:rsidP="007B0B02">
            <w:r w:rsidRPr="00670D5A">
              <w:t>Sudjelovanje na školskim priredbama i izvanš</w:t>
            </w:r>
            <w:r w:rsidR="007B0B02">
              <w:t>kolskim događanjima (karneval, L</w:t>
            </w:r>
            <w:r w:rsidRPr="00670D5A">
              <w:t>i</w:t>
            </w:r>
            <w:r w:rsidR="007B0B02">
              <w:t>D</w:t>
            </w:r>
            <w:r w:rsidRPr="00670D5A">
              <w:t>ra</w:t>
            </w:r>
            <w:r w:rsidR="007B0B02">
              <w:t>N</w:t>
            </w:r>
            <w:r w:rsidRPr="00670D5A">
              <w:t>o)</w:t>
            </w:r>
            <w:r w:rsidR="00A52FF8">
              <w:t>.</w:t>
            </w:r>
          </w:p>
        </w:tc>
      </w:tr>
      <w:tr w:rsidR="00670D5A" w:rsidRPr="006F41A2" w:rsidTr="00BA64CD">
        <w:tc>
          <w:tcPr>
            <w:tcW w:w="2547" w:type="dxa"/>
          </w:tcPr>
          <w:p w:rsidR="00670D5A" w:rsidRPr="006F41A2" w:rsidRDefault="00670D5A" w:rsidP="00BA64CD">
            <w:r w:rsidRPr="006F41A2">
              <w:rPr>
                <w:b/>
                <w:sz w:val="28"/>
                <w:szCs w:val="28"/>
              </w:rPr>
              <w:t>NOSITELJI I NJIHOVA ODGOVORNOST</w:t>
            </w:r>
          </w:p>
        </w:tc>
        <w:tc>
          <w:tcPr>
            <w:tcW w:w="6515" w:type="dxa"/>
          </w:tcPr>
          <w:p w:rsidR="00670D5A" w:rsidRPr="00670D5A" w:rsidRDefault="00670D5A" w:rsidP="00670D5A">
            <w:r w:rsidRPr="00670D5A">
              <w:t>Učitelj/ice razredne nastave i učenici</w:t>
            </w:r>
          </w:p>
          <w:p w:rsidR="00670D5A" w:rsidRPr="00670D5A" w:rsidRDefault="00670D5A" w:rsidP="00670D5A"/>
          <w:p w:rsidR="00670D5A" w:rsidRPr="00676266" w:rsidRDefault="00F739E6" w:rsidP="00F739E6">
            <w:r>
              <w:t xml:space="preserve">Učiteljice i učitelj: </w:t>
            </w:r>
            <w:r w:rsidR="00670D5A" w:rsidRPr="00670D5A">
              <w:t>Marijana Rogić, Tatijana Čudina</w:t>
            </w:r>
            <w:r>
              <w:t xml:space="preserve"> i Lenko Demo</w:t>
            </w:r>
          </w:p>
        </w:tc>
      </w:tr>
      <w:tr w:rsidR="00670D5A" w:rsidRPr="006F41A2" w:rsidTr="00BA64CD">
        <w:tc>
          <w:tcPr>
            <w:tcW w:w="2547" w:type="dxa"/>
          </w:tcPr>
          <w:p w:rsidR="00670D5A" w:rsidRPr="006F41A2" w:rsidRDefault="00670D5A" w:rsidP="00BA64CD">
            <w:pPr>
              <w:rPr>
                <w:b/>
                <w:sz w:val="28"/>
                <w:szCs w:val="28"/>
              </w:rPr>
            </w:pPr>
            <w:r w:rsidRPr="006F41A2">
              <w:rPr>
                <w:b/>
                <w:sz w:val="28"/>
                <w:szCs w:val="28"/>
              </w:rPr>
              <w:t>NAČIN REALIZACIJE</w:t>
            </w:r>
          </w:p>
        </w:tc>
        <w:tc>
          <w:tcPr>
            <w:tcW w:w="6515" w:type="dxa"/>
          </w:tcPr>
          <w:p w:rsidR="00670D5A" w:rsidRPr="00D5331B" w:rsidRDefault="00670D5A" w:rsidP="00670D5A">
            <w:r w:rsidRPr="00670D5A">
              <w:t>Dramatizacija, igre opuštanja i koncentracije i osmišljavanje kostima</w:t>
            </w:r>
            <w:r w:rsidR="00A52FF8">
              <w:t>.</w:t>
            </w:r>
          </w:p>
        </w:tc>
      </w:tr>
      <w:tr w:rsidR="00670D5A" w:rsidRPr="006F41A2" w:rsidTr="00BA64CD">
        <w:tc>
          <w:tcPr>
            <w:tcW w:w="2547" w:type="dxa"/>
          </w:tcPr>
          <w:p w:rsidR="00670D5A" w:rsidRPr="006F41A2" w:rsidRDefault="00670D5A" w:rsidP="00BA64CD">
            <w:r w:rsidRPr="006F41A2">
              <w:rPr>
                <w:b/>
                <w:sz w:val="28"/>
                <w:szCs w:val="28"/>
              </w:rPr>
              <w:t>VREMENIK</w:t>
            </w:r>
          </w:p>
        </w:tc>
        <w:tc>
          <w:tcPr>
            <w:tcW w:w="6515" w:type="dxa"/>
          </w:tcPr>
          <w:p w:rsidR="00670D5A" w:rsidRPr="00D5331B" w:rsidRDefault="00670D5A" w:rsidP="00670D5A">
            <w:r w:rsidRPr="00670D5A">
              <w:t>Jednom tjednom, jedan školski sat, a po potrebi i češće u periodu od rujna do lipnja</w:t>
            </w:r>
            <w:r w:rsidR="00A52FF8">
              <w:t>.</w:t>
            </w:r>
          </w:p>
        </w:tc>
      </w:tr>
      <w:tr w:rsidR="00670D5A" w:rsidRPr="006F41A2" w:rsidTr="00BA64CD">
        <w:tc>
          <w:tcPr>
            <w:tcW w:w="2547" w:type="dxa"/>
          </w:tcPr>
          <w:p w:rsidR="00670D5A" w:rsidRPr="006F41A2" w:rsidRDefault="00670D5A" w:rsidP="00BA64CD">
            <w:pPr>
              <w:rPr>
                <w:b/>
                <w:sz w:val="28"/>
                <w:szCs w:val="28"/>
              </w:rPr>
            </w:pPr>
            <w:r w:rsidRPr="006F41A2">
              <w:rPr>
                <w:b/>
                <w:sz w:val="28"/>
                <w:szCs w:val="28"/>
              </w:rPr>
              <w:t>TROŠKOVNIK</w:t>
            </w:r>
          </w:p>
        </w:tc>
        <w:tc>
          <w:tcPr>
            <w:tcW w:w="6515" w:type="dxa"/>
          </w:tcPr>
          <w:p w:rsidR="00670D5A" w:rsidRPr="00676266" w:rsidRDefault="00670D5A" w:rsidP="00670D5A">
            <w:r w:rsidRPr="00670D5A">
              <w:t>Materijal za izradu kostima</w:t>
            </w:r>
            <w:r w:rsidR="00A52FF8">
              <w:t>.</w:t>
            </w:r>
          </w:p>
        </w:tc>
      </w:tr>
      <w:tr w:rsidR="00670D5A" w:rsidRPr="006F41A2" w:rsidTr="00BA64CD">
        <w:tc>
          <w:tcPr>
            <w:tcW w:w="2547" w:type="dxa"/>
          </w:tcPr>
          <w:p w:rsidR="00670D5A" w:rsidRPr="006F41A2" w:rsidRDefault="00670D5A" w:rsidP="00BA64CD">
            <w:r w:rsidRPr="006F41A2">
              <w:rPr>
                <w:b/>
                <w:sz w:val="28"/>
                <w:szCs w:val="28"/>
              </w:rPr>
              <w:t>NAČIN VREDNOVANJA I NAČIN KORIŠTENJA REZULTATA VREDNOVANJA</w:t>
            </w:r>
          </w:p>
        </w:tc>
        <w:tc>
          <w:tcPr>
            <w:tcW w:w="6515" w:type="dxa"/>
          </w:tcPr>
          <w:p w:rsidR="00670D5A" w:rsidRPr="00D5331B" w:rsidRDefault="00670D5A" w:rsidP="00A52FF8">
            <w:r w:rsidRPr="00670D5A">
              <w:t xml:space="preserve">Opisno praćenje </w:t>
            </w:r>
            <w:r w:rsidR="00A52FF8">
              <w:t>učeničkih</w:t>
            </w:r>
            <w:r w:rsidRPr="00670D5A">
              <w:t xml:space="preserve"> interesa, motivacija i sposobnosti te odnosa prema radu</w:t>
            </w:r>
            <w:r w:rsidR="002F0198">
              <w:t>.</w:t>
            </w:r>
          </w:p>
        </w:tc>
      </w:tr>
    </w:tbl>
    <w:p w:rsidR="00E161BB" w:rsidRDefault="00E161BB" w:rsidP="006F07CD">
      <w:pPr>
        <w:spacing w:line="360" w:lineRule="auto"/>
      </w:pPr>
    </w:p>
    <w:p w:rsidR="00067128" w:rsidRDefault="00067128">
      <w:pPr>
        <w:spacing w:after="160" w:line="259" w:lineRule="auto"/>
      </w:pPr>
      <w:r>
        <w:br w:type="page"/>
      </w:r>
    </w:p>
    <w:p w:rsidR="00F739E6" w:rsidRPr="00670D5A" w:rsidRDefault="00F739E6" w:rsidP="00B45C14">
      <w:pPr>
        <w:pStyle w:val="Naslov1"/>
        <w:numPr>
          <w:ilvl w:val="1"/>
          <w:numId w:val="1"/>
        </w:numPr>
        <w:rPr>
          <w:rFonts w:ascii="Times New Roman" w:hAnsi="Times New Roman" w:cs="Times New Roman"/>
          <w:b/>
          <w:color w:val="auto"/>
          <w:sz w:val="28"/>
          <w:szCs w:val="28"/>
        </w:rPr>
      </w:pPr>
      <w:bookmarkStart w:id="16" w:name="_Toc525825683"/>
      <w:r w:rsidRPr="00670D5A">
        <w:rPr>
          <w:rFonts w:ascii="Times New Roman" w:hAnsi="Times New Roman" w:cs="Times New Roman"/>
          <w:b/>
          <w:color w:val="auto"/>
          <w:sz w:val="28"/>
          <w:szCs w:val="28"/>
        </w:rPr>
        <w:lastRenderedPageBreak/>
        <w:t>Dramsko-</w:t>
      </w:r>
      <w:r>
        <w:rPr>
          <w:rFonts w:ascii="Times New Roman" w:hAnsi="Times New Roman" w:cs="Times New Roman"/>
          <w:b/>
          <w:color w:val="auto"/>
          <w:sz w:val="28"/>
          <w:szCs w:val="28"/>
        </w:rPr>
        <w:t>ritmička</w:t>
      </w:r>
      <w:r w:rsidRPr="00670D5A">
        <w:rPr>
          <w:rFonts w:ascii="Times New Roman" w:hAnsi="Times New Roman" w:cs="Times New Roman"/>
          <w:b/>
          <w:color w:val="auto"/>
          <w:sz w:val="28"/>
          <w:szCs w:val="28"/>
        </w:rPr>
        <w:t xml:space="preserve"> skupina</w:t>
      </w:r>
      <w:bookmarkEnd w:id="16"/>
    </w:p>
    <w:p w:rsidR="00F739E6" w:rsidRDefault="00F739E6" w:rsidP="00F739E6">
      <w:pPr>
        <w:spacing w:after="160" w:line="259" w:lineRule="auto"/>
      </w:pPr>
    </w:p>
    <w:tbl>
      <w:tblPr>
        <w:tblStyle w:val="Reetkatablice"/>
        <w:tblW w:w="0" w:type="auto"/>
        <w:tblLook w:val="04A0" w:firstRow="1" w:lastRow="0" w:firstColumn="1" w:lastColumn="0" w:noHBand="0" w:noVBand="1"/>
      </w:tblPr>
      <w:tblGrid>
        <w:gridCol w:w="2547"/>
        <w:gridCol w:w="6515"/>
      </w:tblGrid>
      <w:tr w:rsidR="00F739E6" w:rsidRPr="006F41A2" w:rsidTr="00BA64CD">
        <w:tc>
          <w:tcPr>
            <w:tcW w:w="2547" w:type="dxa"/>
          </w:tcPr>
          <w:p w:rsidR="00F739E6" w:rsidRPr="00150BA9" w:rsidRDefault="00F739E6" w:rsidP="00BA64CD">
            <w:pPr>
              <w:rPr>
                <w:b/>
                <w:color w:val="000000"/>
                <w:sz w:val="28"/>
                <w:szCs w:val="28"/>
              </w:rPr>
            </w:pPr>
            <w:r w:rsidRPr="00150BA9">
              <w:rPr>
                <w:b/>
                <w:color w:val="000000"/>
                <w:sz w:val="28"/>
                <w:szCs w:val="28"/>
              </w:rPr>
              <w:t>AKTIVNOST, PROGRAM</w:t>
            </w:r>
          </w:p>
          <w:p w:rsidR="00F739E6" w:rsidRPr="006F41A2" w:rsidRDefault="00F739E6" w:rsidP="00BA64CD">
            <w:r w:rsidRPr="00150BA9">
              <w:rPr>
                <w:b/>
                <w:color w:val="000000"/>
                <w:sz w:val="28"/>
                <w:szCs w:val="28"/>
              </w:rPr>
              <w:t>I/ILI PROJEKT</w:t>
            </w:r>
          </w:p>
        </w:tc>
        <w:tc>
          <w:tcPr>
            <w:tcW w:w="6515" w:type="dxa"/>
          </w:tcPr>
          <w:p w:rsidR="00F739E6" w:rsidRPr="006F41A2" w:rsidRDefault="00F739E6" w:rsidP="00F739E6">
            <w:r>
              <w:rPr>
                <w:b/>
                <w:color w:val="000000"/>
                <w:sz w:val="28"/>
                <w:szCs w:val="28"/>
              </w:rPr>
              <w:t>Dramsko-ritmička skupina</w:t>
            </w:r>
          </w:p>
        </w:tc>
      </w:tr>
      <w:tr w:rsidR="00F739E6" w:rsidRPr="006F41A2" w:rsidTr="00BA64CD">
        <w:tc>
          <w:tcPr>
            <w:tcW w:w="2547" w:type="dxa"/>
          </w:tcPr>
          <w:p w:rsidR="00F739E6" w:rsidRPr="006F41A2" w:rsidRDefault="00F739E6" w:rsidP="00BA64CD">
            <w:r w:rsidRPr="006F41A2">
              <w:rPr>
                <w:b/>
                <w:sz w:val="28"/>
                <w:szCs w:val="28"/>
              </w:rPr>
              <w:t>CILJEVI</w:t>
            </w:r>
          </w:p>
        </w:tc>
        <w:tc>
          <w:tcPr>
            <w:tcW w:w="6515" w:type="dxa"/>
          </w:tcPr>
          <w:p w:rsidR="00F739E6" w:rsidRPr="00F739E6" w:rsidRDefault="00F739E6" w:rsidP="00F739E6">
            <w:r w:rsidRPr="00F739E6">
              <w:t xml:space="preserve">Poticati razvoj učeničkih interesa za bogatstvo književnog izričaja, upoznavati domaću i stranu literaturu, poticati kreativnost i samopouzdanje te izražavanje osobnih misli, želja </w:t>
            </w:r>
            <w:r w:rsidR="002F0198">
              <w:t>r</w:t>
            </w:r>
            <w:r w:rsidR="00830553">
              <w:t>i</w:t>
            </w:r>
            <w:r w:rsidR="002F0198">
              <w:t>ječju</w:t>
            </w:r>
            <w:r w:rsidRPr="00F739E6">
              <w:t xml:space="preserve">. </w:t>
            </w:r>
          </w:p>
          <w:p w:rsidR="00F739E6" w:rsidRPr="00332402" w:rsidRDefault="00F739E6" w:rsidP="00F739E6">
            <w:r w:rsidRPr="00F739E6">
              <w:t>Usvojiti ritmičko pokretanje tijela, razviti motoričku reakciju na određene emocije, upotrebljavati ples</w:t>
            </w:r>
            <w:r w:rsidR="007B0B02">
              <w:t xml:space="preserve"> </w:t>
            </w:r>
            <w:r w:rsidRPr="00F739E6">
              <w:t>kao vrstu umjetnosti</w:t>
            </w:r>
            <w:r w:rsidR="002F0198">
              <w:t>,</w:t>
            </w:r>
            <w:r w:rsidRPr="00F739E6">
              <w:t xml:space="preserve"> ali i druženja.</w:t>
            </w:r>
          </w:p>
        </w:tc>
      </w:tr>
      <w:tr w:rsidR="00F739E6" w:rsidRPr="006F41A2" w:rsidTr="00BA64CD">
        <w:tc>
          <w:tcPr>
            <w:tcW w:w="2547" w:type="dxa"/>
          </w:tcPr>
          <w:p w:rsidR="00F739E6" w:rsidRPr="006F41A2" w:rsidRDefault="00F739E6" w:rsidP="00BA64CD">
            <w:r w:rsidRPr="006F41A2">
              <w:rPr>
                <w:b/>
                <w:sz w:val="28"/>
                <w:szCs w:val="28"/>
              </w:rPr>
              <w:t>NAMJENA</w:t>
            </w:r>
          </w:p>
        </w:tc>
        <w:tc>
          <w:tcPr>
            <w:tcW w:w="6515" w:type="dxa"/>
          </w:tcPr>
          <w:p w:rsidR="00F739E6" w:rsidRPr="00D5331B" w:rsidRDefault="00F739E6" w:rsidP="0062622B">
            <w:r w:rsidRPr="00F739E6">
              <w:t>Sudjelovati na raznim školskim i izvanškolskim svečanostima, razvijati artikulacijske sposobnosti da učenici izraze svoje doživljaje djela, razvijati sluh, ritam i sam ples kao vrstu umjetnosti</w:t>
            </w:r>
            <w:r w:rsidR="002F0198">
              <w:t>.</w:t>
            </w:r>
          </w:p>
        </w:tc>
      </w:tr>
      <w:tr w:rsidR="00F739E6" w:rsidRPr="006F41A2" w:rsidTr="00BA64CD">
        <w:tc>
          <w:tcPr>
            <w:tcW w:w="2547" w:type="dxa"/>
          </w:tcPr>
          <w:p w:rsidR="00F739E6" w:rsidRPr="006F41A2" w:rsidRDefault="00F739E6" w:rsidP="00BA64CD">
            <w:r w:rsidRPr="006F41A2">
              <w:rPr>
                <w:b/>
                <w:sz w:val="28"/>
                <w:szCs w:val="28"/>
              </w:rPr>
              <w:t>NOSITELJI I NJIHOVA ODGOVORNOST</w:t>
            </w:r>
          </w:p>
        </w:tc>
        <w:tc>
          <w:tcPr>
            <w:tcW w:w="6515" w:type="dxa"/>
          </w:tcPr>
          <w:p w:rsidR="00F739E6" w:rsidRPr="00F739E6" w:rsidRDefault="00F739E6" w:rsidP="00BA64CD">
            <w:r w:rsidRPr="00F739E6">
              <w:t>Učiteljica i učenici</w:t>
            </w:r>
            <w:r w:rsidR="002F0198">
              <w:t>.</w:t>
            </w:r>
          </w:p>
          <w:p w:rsidR="00F739E6" w:rsidRPr="00670D5A" w:rsidRDefault="00F739E6" w:rsidP="00BA64CD"/>
          <w:p w:rsidR="00F739E6" w:rsidRPr="00676266" w:rsidRDefault="00F739E6" w:rsidP="00BA64CD">
            <w:r>
              <w:t>Učiteljica: Diana Klanac</w:t>
            </w:r>
            <w:r w:rsidR="002F0198">
              <w:t>.</w:t>
            </w:r>
          </w:p>
        </w:tc>
      </w:tr>
      <w:tr w:rsidR="00F739E6" w:rsidRPr="006F41A2" w:rsidTr="00BA64CD">
        <w:tc>
          <w:tcPr>
            <w:tcW w:w="2547" w:type="dxa"/>
          </w:tcPr>
          <w:p w:rsidR="00F739E6" w:rsidRPr="006F41A2" w:rsidRDefault="00F739E6" w:rsidP="00BA64CD">
            <w:pPr>
              <w:rPr>
                <w:b/>
                <w:sz w:val="28"/>
                <w:szCs w:val="28"/>
              </w:rPr>
            </w:pPr>
            <w:r w:rsidRPr="006F41A2">
              <w:rPr>
                <w:b/>
                <w:sz w:val="28"/>
                <w:szCs w:val="28"/>
              </w:rPr>
              <w:t>NAČIN REALIZACIJE</w:t>
            </w:r>
          </w:p>
        </w:tc>
        <w:tc>
          <w:tcPr>
            <w:tcW w:w="6515" w:type="dxa"/>
          </w:tcPr>
          <w:p w:rsidR="00F739E6" w:rsidRPr="00F739E6" w:rsidRDefault="00F739E6" w:rsidP="00F739E6">
            <w:r w:rsidRPr="00F739E6">
              <w:t>Zajednički birati sadržaje, režirati</w:t>
            </w:r>
            <w:r w:rsidR="002F0198">
              <w:t>,</w:t>
            </w:r>
            <w:r w:rsidRPr="00F739E6">
              <w:t xml:space="preserve"> raditi scenografiju, kostime, rekvizite. </w:t>
            </w:r>
          </w:p>
          <w:p w:rsidR="00F739E6" w:rsidRPr="00D5331B" w:rsidRDefault="00F739E6" w:rsidP="00F739E6">
            <w:r w:rsidRPr="00F739E6">
              <w:t>Vježbe improvizacije, opuštanja, koncentracije, svladavanja prostora, mimika</w:t>
            </w:r>
            <w:r w:rsidR="002F0198">
              <w:t>,</w:t>
            </w:r>
            <w:r w:rsidRPr="00F739E6">
              <w:t xml:space="preserve"> pantomima.</w:t>
            </w:r>
          </w:p>
        </w:tc>
      </w:tr>
      <w:tr w:rsidR="00F739E6" w:rsidRPr="006F41A2" w:rsidTr="00BA64CD">
        <w:tc>
          <w:tcPr>
            <w:tcW w:w="2547" w:type="dxa"/>
          </w:tcPr>
          <w:p w:rsidR="00F739E6" w:rsidRPr="006F41A2" w:rsidRDefault="00F739E6" w:rsidP="00BA64CD">
            <w:r w:rsidRPr="006F41A2">
              <w:rPr>
                <w:b/>
                <w:sz w:val="28"/>
                <w:szCs w:val="28"/>
              </w:rPr>
              <w:t>VREMENIK</w:t>
            </w:r>
          </w:p>
        </w:tc>
        <w:tc>
          <w:tcPr>
            <w:tcW w:w="6515" w:type="dxa"/>
          </w:tcPr>
          <w:p w:rsidR="00F739E6" w:rsidRPr="00D5331B" w:rsidRDefault="00F739E6" w:rsidP="00BA64CD">
            <w:r w:rsidRPr="00F739E6">
              <w:t>Jednom tjedno jedan školski sat a po potrebi i češće.</w:t>
            </w:r>
          </w:p>
        </w:tc>
      </w:tr>
      <w:tr w:rsidR="00F739E6" w:rsidRPr="006F41A2" w:rsidTr="00BA64CD">
        <w:tc>
          <w:tcPr>
            <w:tcW w:w="2547" w:type="dxa"/>
          </w:tcPr>
          <w:p w:rsidR="00F739E6" w:rsidRPr="006F41A2" w:rsidRDefault="00F739E6" w:rsidP="00BA64CD">
            <w:pPr>
              <w:rPr>
                <w:b/>
                <w:sz w:val="28"/>
                <w:szCs w:val="28"/>
              </w:rPr>
            </w:pPr>
            <w:r w:rsidRPr="006F41A2">
              <w:rPr>
                <w:b/>
                <w:sz w:val="28"/>
                <w:szCs w:val="28"/>
              </w:rPr>
              <w:t>TROŠKOVNIK</w:t>
            </w:r>
          </w:p>
        </w:tc>
        <w:tc>
          <w:tcPr>
            <w:tcW w:w="6515" w:type="dxa"/>
          </w:tcPr>
          <w:p w:rsidR="00F739E6" w:rsidRPr="00676266" w:rsidRDefault="00F739E6" w:rsidP="00BA64CD">
            <w:r w:rsidRPr="00F739E6">
              <w:t>Roditelji sami sudjeluju u izradi kostima</w:t>
            </w:r>
            <w:r w:rsidR="002F0198">
              <w:t>,</w:t>
            </w:r>
            <w:r w:rsidRPr="00F739E6">
              <w:t xml:space="preserve"> a škola po potrebi nekih scenskih rekvizita</w:t>
            </w:r>
          </w:p>
        </w:tc>
      </w:tr>
      <w:tr w:rsidR="00F739E6" w:rsidRPr="006F41A2" w:rsidTr="00BA64CD">
        <w:tc>
          <w:tcPr>
            <w:tcW w:w="2547" w:type="dxa"/>
          </w:tcPr>
          <w:p w:rsidR="00F739E6" w:rsidRPr="006F41A2" w:rsidRDefault="00F739E6" w:rsidP="00BA64CD">
            <w:r w:rsidRPr="006F41A2">
              <w:rPr>
                <w:b/>
                <w:sz w:val="28"/>
                <w:szCs w:val="28"/>
              </w:rPr>
              <w:t>NAČIN VREDNOVANJA I NAČIN KORIŠTENJA REZULTATA VREDNOVANJA</w:t>
            </w:r>
          </w:p>
        </w:tc>
        <w:tc>
          <w:tcPr>
            <w:tcW w:w="6515" w:type="dxa"/>
          </w:tcPr>
          <w:p w:rsidR="00F739E6" w:rsidRPr="00D5331B" w:rsidRDefault="00F739E6" w:rsidP="002F0198">
            <w:r w:rsidRPr="00670D5A">
              <w:t xml:space="preserve">Opisno praćenje </w:t>
            </w:r>
            <w:r w:rsidR="002F0198">
              <w:t>učeničkih</w:t>
            </w:r>
            <w:r w:rsidRPr="00670D5A">
              <w:t xml:space="preserve"> interesa, motivacija i sposobnosti te odnosa prema radu</w:t>
            </w:r>
            <w:r w:rsidR="002F0198">
              <w:t>.</w:t>
            </w:r>
          </w:p>
        </w:tc>
      </w:tr>
    </w:tbl>
    <w:p w:rsidR="00F739E6" w:rsidRDefault="00F739E6" w:rsidP="00F739E6">
      <w:pPr>
        <w:spacing w:line="360" w:lineRule="auto"/>
      </w:pPr>
    </w:p>
    <w:p w:rsidR="00832CCB" w:rsidRDefault="00832CCB">
      <w:pPr>
        <w:spacing w:after="160" w:line="259" w:lineRule="auto"/>
      </w:pPr>
      <w:r>
        <w:br w:type="page"/>
      </w:r>
    </w:p>
    <w:p w:rsidR="00832CCB" w:rsidRPr="00670D5A" w:rsidRDefault="002F0198" w:rsidP="00B45C14">
      <w:pPr>
        <w:pStyle w:val="Naslov1"/>
        <w:numPr>
          <w:ilvl w:val="1"/>
          <w:numId w:val="1"/>
        </w:numPr>
        <w:rPr>
          <w:rFonts w:ascii="Times New Roman" w:hAnsi="Times New Roman" w:cs="Times New Roman"/>
          <w:b/>
          <w:color w:val="auto"/>
          <w:sz w:val="28"/>
          <w:szCs w:val="28"/>
        </w:rPr>
      </w:pPr>
      <w:bookmarkStart w:id="17" w:name="_Toc525825684"/>
      <w:r>
        <w:rPr>
          <w:rFonts w:ascii="Times New Roman" w:hAnsi="Times New Roman" w:cs="Times New Roman"/>
          <w:b/>
          <w:color w:val="auto"/>
          <w:sz w:val="28"/>
          <w:szCs w:val="28"/>
        </w:rPr>
        <w:lastRenderedPageBreak/>
        <w:t>Eko-</w:t>
      </w:r>
      <w:r w:rsidR="0075744F">
        <w:rPr>
          <w:rFonts w:ascii="Times New Roman" w:hAnsi="Times New Roman" w:cs="Times New Roman"/>
          <w:b/>
          <w:color w:val="auto"/>
          <w:sz w:val="28"/>
          <w:szCs w:val="28"/>
        </w:rPr>
        <w:t>skupina</w:t>
      </w:r>
      <w:bookmarkEnd w:id="17"/>
    </w:p>
    <w:p w:rsidR="00832CCB" w:rsidRDefault="00832CCB" w:rsidP="00832CCB">
      <w:pPr>
        <w:spacing w:after="160" w:line="259" w:lineRule="auto"/>
      </w:pPr>
    </w:p>
    <w:tbl>
      <w:tblPr>
        <w:tblStyle w:val="Reetkatablice"/>
        <w:tblW w:w="0" w:type="auto"/>
        <w:tblLook w:val="04A0" w:firstRow="1" w:lastRow="0" w:firstColumn="1" w:lastColumn="0" w:noHBand="0" w:noVBand="1"/>
      </w:tblPr>
      <w:tblGrid>
        <w:gridCol w:w="2547"/>
        <w:gridCol w:w="6515"/>
      </w:tblGrid>
      <w:tr w:rsidR="00832CCB" w:rsidRPr="006F41A2" w:rsidTr="00BA64CD">
        <w:tc>
          <w:tcPr>
            <w:tcW w:w="2547" w:type="dxa"/>
          </w:tcPr>
          <w:p w:rsidR="00832CCB" w:rsidRPr="00150BA9" w:rsidRDefault="00832CCB" w:rsidP="00BA64CD">
            <w:pPr>
              <w:rPr>
                <w:b/>
                <w:color w:val="000000"/>
                <w:sz w:val="28"/>
                <w:szCs w:val="28"/>
              </w:rPr>
            </w:pPr>
            <w:r w:rsidRPr="00150BA9">
              <w:rPr>
                <w:b/>
                <w:color w:val="000000"/>
                <w:sz w:val="28"/>
                <w:szCs w:val="28"/>
              </w:rPr>
              <w:t>AKTIVNOST, PROGRAM</w:t>
            </w:r>
          </w:p>
          <w:p w:rsidR="00832CCB" w:rsidRPr="006F41A2" w:rsidRDefault="00832CCB" w:rsidP="00BA64CD">
            <w:r w:rsidRPr="00150BA9">
              <w:rPr>
                <w:b/>
                <w:color w:val="000000"/>
                <w:sz w:val="28"/>
                <w:szCs w:val="28"/>
              </w:rPr>
              <w:t>I/ILI PROJEKT</w:t>
            </w:r>
          </w:p>
        </w:tc>
        <w:tc>
          <w:tcPr>
            <w:tcW w:w="6515" w:type="dxa"/>
          </w:tcPr>
          <w:p w:rsidR="00832CCB" w:rsidRPr="006F41A2" w:rsidRDefault="002F0198" w:rsidP="0075744F">
            <w:r>
              <w:rPr>
                <w:b/>
                <w:color w:val="000000"/>
                <w:sz w:val="28"/>
                <w:szCs w:val="28"/>
              </w:rPr>
              <w:t>Eko-</w:t>
            </w:r>
            <w:r w:rsidR="0075744F">
              <w:rPr>
                <w:b/>
                <w:color w:val="000000"/>
                <w:sz w:val="28"/>
                <w:szCs w:val="28"/>
              </w:rPr>
              <w:t>skupina</w:t>
            </w:r>
          </w:p>
        </w:tc>
      </w:tr>
      <w:tr w:rsidR="00832CCB" w:rsidRPr="006F41A2" w:rsidTr="00BA64CD">
        <w:tc>
          <w:tcPr>
            <w:tcW w:w="2547" w:type="dxa"/>
          </w:tcPr>
          <w:p w:rsidR="00832CCB" w:rsidRPr="006F41A2" w:rsidRDefault="00832CCB" w:rsidP="00BA64CD">
            <w:r w:rsidRPr="006F41A2">
              <w:rPr>
                <w:b/>
                <w:sz w:val="28"/>
                <w:szCs w:val="28"/>
              </w:rPr>
              <w:t>CILJEVI</w:t>
            </w:r>
          </w:p>
        </w:tc>
        <w:tc>
          <w:tcPr>
            <w:tcW w:w="6515" w:type="dxa"/>
          </w:tcPr>
          <w:p w:rsidR="00505FD2" w:rsidRPr="00505FD2" w:rsidRDefault="002F0198" w:rsidP="00B45C14">
            <w:pPr>
              <w:pStyle w:val="Default"/>
              <w:numPr>
                <w:ilvl w:val="0"/>
                <w:numId w:val="4"/>
              </w:numPr>
              <w:ind w:left="317" w:hanging="317"/>
              <w:rPr>
                <w:sz w:val="23"/>
                <w:szCs w:val="23"/>
              </w:rPr>
            </w:pPr>
            <w:r>
              <w:rPr>
                <w:sz w:val="23"/>
                <w:szCs w:val="23"/>
              </w:rPr>
              <w:t>razvoj ekološke svijesti</w:t>
            </w:r>
          </w:p>
          <w:p w:rsidR="00505FD2" w:rsidRPr="00505FD2" w:rsidRDefault="00505FD2" w:rsidP="00B45C14">
            <w:pPr>
              <w:pStyle w:val="Default"/>
              <w:numPr>
                <w:ilvl w:val="0"/>
                <w:numId w:val="4"/>
              </w:numPr>
              <w:ind w:left="317" w:hanging="317"/>
              <w:rPr>
                <w:sz w:val="23"/>
                <w:szCs w:val="23"/>
              </w:rPr>
            </w:pPr>
            <w:r w:rsidRPr="00505FD2">
              <w:rPr>
                <w:sz w:val="23"/>
                <w:szCs w:val="23"/>
              </w:rPr>
              <w:t xml:space="preserve">razvoj pozitivnih stavova prema predmetnoj, </w:t>
            </w:r>
            <w:r w:rsidR="002F0198">
              <w:rPr>
                <w:sz w:val="23"/>
                <w:szCs w:val="23"/>
              </w:rPr>
              <w:t>prirodnoj i društvenoj okolini</w:t>
            </w:r>
          </w:p>
          <w:p w:rsidR="00832CCB" w:rsidRPr="00505FD2" w:rsidRDefault="00505FD2" w:rsidP="002F0198">
            <w:pPr>
              <w:pStyle w:val="Odlomakpopisa"/>
              <w:numPr>
                <w:ilvl w:val="0"/>
                <w:numId w:val="4"/>
              </w:numPr>
              <w:ind w:left="317" w:hanging="317"/>
            </w:pPr>
            <w:r w:rsidRPr="00505FD2">
              <w:rPr>
                <w:sz w:val="23"/>
                <w:szCs w:val="23"/>
              </w:rPr>
              <w:t xml:space="preserve">razvoj tolerancije i </w:t>
            </w:r>
            <w:r w:rsidR="002F0198">
              <w:rPr>
                <w:sz w:val="23"/>
                <w:szCs w:val="23"/>
              </w:rPr>
              <w:t>suradnje</w:t>
            </w:r>
            <w:r w:rsidRPr="00505FD2">
              <w:rPr>
                <w:sz w:val="23"/>
                <w:szCs w:val="23"/>
              </w:rPr>
              <w:t xml:space="preserve"> u skupnom radu</w:t>
            </w:r>
          </w:p>
        </w:tc>
      </w:tr>
      <w:tr w:rsidR="00832CCB" w:rsidRPr="006F41A2" w:rsidTr="00BA64CD">
        <w:tc>
          <w:tcPr>
            <w:tcW w:w="2547" w:type="dxa"/>
          </w:tcPr>
          <w:p w:rsidR="00832CCB" w:rsidRPr="006F41A2" w:rsidRDefault="00832CCB" w:rsidP="00BA64CD">
            <w:r w:rsidRPr="006F41A2">
              <w:rPr>
                <w:b/>
                <w:sz w:val="28"/>
                <w:szCs w:val="28"/>
              </w:rPr>
              <w:t>NAMJENA</w:t>
            </w:r>
          </w:p>
        </w:tc>
        <w:tc>
          <w:tcPr>
            <w:tcW w:w="6515" w:type="dxa"/>
          </w:tcPr>
          <w:p w:rsidR="00505FD2" w:rsidRPr="00505FD2" w:rsidRDefault="00505FD2" w:rsidP="00B45C14">
            <w:pPr>
              <w:pStyle w:val="Default"/>
              <w:numPr>
                <w:ilvl w:val="0"/>
                <w:numId w:val="4"/>
              </w:numPr>
              <w:ind w:left="317" w:hanging="317"/>
              <w:rPr>
                <w:sz w:val="23"/>
                <w:szCs w:val="23"/>
              </w:rPr>
            </w:pPr>
            <w:r w:rsidRPr="00505FD2">
              <w:rPr>
                <w:sz w:val="23"/>
                <w:szCs w:val="23"/>
              </w:rPr>
              <w:t>primjena stečeni</w:t>
            </w:r>
            <w:r w:rsidR="002F0198">
              <w:rPr>
                <w:sz w:val="23"/>
                <w:szCs w:val="23"/>
              </w:rPr>
              <w:t>h znanja u svakodnevnom životu</w:t>
            </w:r>
          </w:p>
          <w:p w:rsidR="00832CCB" w:rsidRPr="00505FD2" w:rsidRDefault="00505FD2" w:rsidP="00B45C14">
            <w:pPr>
              <w:pStyle w:val="Odlomakpopisa"/>
              <w:numPr>
                <w:ilvl w:val="0"/>
                <w:numId w:val="4"/>
              </w:numPr>
              <w:ind w:left="317" w:hanging="317"/>
              <w:rPr>
                <w:rFonts w:eastAsia="Calibri"/>
                <w:color w:val="000000"/>
                <w:sz w:val="23"/>
                <w:szCs w:val="23"/>
              </w:rPr>
            </w:pPr>
            <w:r w:rsidRPr="00505FD2">
              <w:rPr>
                <w:rFonts w:eastAsia="Calibri"/>
                <w:color w:val="000000"/>
                <w:sz w:val="23"/>
                <w:szCs w:val="23"/>
              </w:rPr>
              <w:t>razvijanje svijesti o potrebi odvajanja otpada</w:t>
            </w:r>
          </w:p>
        </w:tc>
      </w:tr>
      <w:tr w:rsidR="00832CCB" w:rsidRPr="006F41A2" w:rsidTr="00BA64CD">
        <w:tc>
          <w:tcPr>
            <w:tcW w:w="2547" w:type="dxa"/>
          </w:tcPr>
          <w:p w:rsidR="00832CCB" w:rsidRPr="006F41A2" w:rsidRDefault="00832CCB" w:rsidP="00BA64CD">
            <w:r w:rsidRPr="006F41A2">
              <w:rPr>
                <w:b/>
                <w:sz w:val="28"/>
                <w:szCs w:val="28"/>
              </w:rPr>
              <w:t>NOSITELJI I NJIHOVA ODGOVORNOST</w:t>
            </w:r>
          </w:p>
        </w:tc>
        <w:tc>
          <w:tcPr>
            <w:tcW w:w="6515" w:type="dxa"/>
          </w:tcPr>
          <w:p w:rsidR="00832CCB" w:rsidRPr="00505FD2" w:rsidRDefault="00832CCB" w:rsidP="00BA64CD">
            <w:r w:rsidRPr="00505FD2">
              <w:t>Učiteljica i učenici</w:t>
            </w:r>
            <w:r w:rsidR="002F0198">
              <w:t>.</w:t>
            </w:r>
          </w:p>
          <w:p w:rsidR="00832CCB" w:rsidRPr="00505FD2" w:rsidRDefault="00832CCB" w:rsidP="00BA64CD"/>
          <w:p w:rsidR="00832CCB" w:rsidRPr="00505FD2" w:rsidRDefault="00832CCB" w:rsidP="00505FD2">
            <w:r w:rsidRPr="00505FD2">
              <w:t xml:space="preserve">Učiteljica: </w:t>
            </w:r>
            <w:r w:rsidR="00505FD2" w:rsidRPr="00505FD2">
              <w:t>Zdenka Torić</w:t>
            </w:r>
          </w:p>
        </w:tc>
      </w:tr>
      <w:tr w:rsidR="00832CCB" w:rsidRPr="006F41A2" w:rsidTr="00BA64CD">
        <w:tc>
          <w:tcPr>
            <w:tcW w:w="2547" w:type="dxa"/>
          </w:tcPr>
          <w:p w:rsidR="00832CCB" w:rsidRPr="006F41A2" w:rsidRDefault="00832CCB" w:rsidP="00BA64CD">
            <w:pPr>
              <w:rPr>
                <w:b/>
                <w:sz w:val="28"/>
                <w:szCs w:val="28"/>
              </w:rPr>
            </w:pPr>
            <w:r w:rsidRPr="006F41A2">
              <w:rPr>
                <w:b/>
                <w:sz w:val="28"/>
                <w:szCs w:val="28"/>
              </w:rPr>
              <w:t>NAČIN REALIZACIJE</w:t>
            </w:r>
          </w:p>
        </w:tc>
        <w:tc>
          <w:tcPr>
            <w:tcW w:w="6515" w:type="dxa"/>
          </w:tcPr>
          <w:p w:rsidR="00832CCB" w:rsidRPr="00505FD2" w:rsidRDefault="00505FD2" w:rsidP="002F0198">
            <w:r w:rsidRPr="00505FD2">
              <w:rPr>
                <w:sz w:val="23"/>
                <w:szCs w:val="23"/>
              </w:rPr>
              <w:t>Sudjelovanje u eko</w:t>
            </w:r>
            <w:r w:rsidR="002F0198">
              <w:rPr>
                <w:sz w:val="23"/>
                <w:szCs w:val="23"/>
              </w:rPr>
              <w:t>-</w:t>
            </w:r>
            <w:r w:rsidRPr="00505FD2">
              <w:rPr>
                <w:sz w:val="23"/>
                <w:szCs w:val="23"/>
              </w:rPr>
              <w:t>akcijama tijekom školske godine; briga o okolišu</w:t>
            </w:r>
            <w:r w:rsidR="002F0198">
              <w:rPr>
                <w:sz w:val="23"/>
                <w:szCs w:val="23"/>
              </w:rPr>
              <w:t>.</w:t>
            </w:r>
          </w:p>
        </w:tc>
      </w:tr>
      <w:tr w:rsidR="00832CCB" w:rsidRPr="006F41A2" w:rsidTr="00BA64CD">
        <w:tc>
          <w:tcPr>
            <w:tcW w:w="2547" w:type="dxa"/>
          </w:tcPr>
          <w:p w:rsidR="00832CCB" w:rsidRPr="006F41A2" w:rsidRDefault="00832CCB" w:rsidP="00BA64CD">
            <w:r w:rsidRPr="006F41A2">
              <w:rPr>
                <w:b/>
                <w:sz w:val="28"/>
                <w:szCs w:val="28"/>
              </w:rPr>
              <w:t>VREMENIK</w:t>
            </w:r>
          </w:p>
        </w:tc>
        <w:tc>
          <w:tcPr>
            <w:tcW w:w="6515" w:type="dxa"/>
          </w:tcPr>
          <w:p w:rsidR="00832CCB" w:rsidRPr="00505FD2" w:rsidRDefault="00505FD2" w:rsidP="00BA64CD">
            <w:r w:rsidRPr="00505FD2">
              <w:rPr>
                <w:sz w:val="23"/>
                <w:szCs w:val="23"/>
              </w:rPr>
              <w:t>Od rujna do lipnja, jedan sat tjedno</w:t>
            </w:r>
            <w:r w:rsidR="002F0198">
              <w:rPr>
                <w:sz w:val="23"/>
                <w:szCs w:val="23"/>
              </w:rPr>
              <w:t>.</w:t>
            </w:r>
          </w:p>
        </w:tc>
      </w:tr>
      <w:tr w:rsidR="00832CCB" w:rsidRPr="006F41A2" w:rsidTr="00BA64CD">
        <w:tc>
          <w:tcPr>
            <w:tcW w:w="2547" w:type="dxa"/>
          </w:tcPr>
          <w:p w:rsidR="00832CCB" w:rsidRPr="006F41A2" w:rsidRDefault="00832CCB" w:rsidP="00BA64CD">
            <w:pPr>
              <w:rPr>
                <w:b/>
                <w:sz w:val="28"/>
                <w:szCs w:val="28"/>
              </w:rPr>
            </w:pPr>
            <w:r w:rsidRPr="006F41A2">
              <w:rPr>
                <w:b/>
                <w:sz w:val="28"/>
                <w:szCs w:val="28"/>
              </w:rPr>
              <w:t>TROŠKOVNIK</w:t>
            </w:r>
          </w:p>
        </w:tc>
        <w:tc>
          <w:tcPr>
            <w:tcW w:w="6515" w:type="dxa"/>
          </w:tcPr>
          <w:p w:rsidR="00832CCB" w:rsidRPr="00505FD2" w:rsidRDefault="00505FD2" w:rsidP="00BA64CD">
            <w:r w:rsidRPr="00505FD2">
              <w:rPr>
                <w:sz w:val="23"/>
                <w:szCs w:val="23"/>
              </w:rPr>
              <w:t>Prema potrebi</w:t>
            </w:r>
            <w:r w:rsidR="002F0198">
              <w:rPr>
                <w:sz w:val="23"/>
                <w:szCs w:val="23"/>
              </w:rPr>
              <w:t>.</w:t>
            </w:r>
          </w:p>
        </w:tc>
      </w:tr>
      <w:tr w:rsidR="00832CCB" w:rsidRPr="006F41A2" w:rsidTr="00BA64CD">
        <w:tc>
          <w:tcPr>
            <w:tcW w:w="2547" w:type="dxa"/>
          </w:tcPr>
          <w:p w:rsidR="00832CCB" w:rsidRPr="006F41A2" w:rsidRDefault="00832CCB" w:rsidP="00BA64CD">
            <w:r w:rsidRPr="006F41A2">
              <w:rPr>
                <w:b/>
                <w:sz w:val="28"/>
                <w:szCs w:val="28"/>
              </w:rPr>
              <w:t>NAČIN VREDNOVANJA I NAČIN KORIŠTENJA REZULTATA VREDNOVANJA</w:t>
            </w:r>
          </w:p>
        </w:tc>
        <w:tc>
          <w:tcPr>
            <w:tcW w:w="6515" w:type="dxa"/>
          </w:tcPr>
          <w:p w:rsidR="00505FD2" w:rsidRPr="00505FD2" w:rsidRDefault="002F0198" w:rsidP="002F0198">
            <w:pPr>
              <w:pStyle w:val="Default"/>
              <w:numPr>
                <w:ilvl w:val="0"/>
                <w:numId w:val="4"/>
              </w:numPr>
              <w:ind w:left="317" w:hanging="317"/>
              <w:rPr>
                <w:sz w:val="23"/>
                <w:szCs w:val="23"/>
              </w:rPr>
            </w:pPr>
            <w:r>
              <w:rPr>
                <w:sz w:val="23"/>
                <w:szCs w:val="23"/>
              </w:rPr>
              <w:t>i</w:t>
            </w:r>
            <w:r w:rsidR="00505FD2" w:rsidRPr="00505FD2">
              <w:rPr>
                <w:sz w:val="23"/>
                <w:szCs w:val="23"/>
              </w:rPr>
              <w:t xml:space="preserve">zvješće o provedbi programa tijekom školske godine </w:t>
            </w:r>
          </w:p>
          <w:p w:rsidR="00832CCB" w:rsidRPr="002F0198" w:rsidRDefault="002F0198" w:rsidP="002F0198">
            <w:pPr>
              <w:numPr>
                <w:ilvl w:val="0"/>
                <w:numId w:val="4"/>
              </w:numPr>
              <w:ind w:left="317" w:hanging="317"/>
              <w:rPr>
                <w:rFonts w:eastAsia="Calibri"/>
                <w:color w:val="000000"/>
                <w:sz w:val="23"/>
                <w:szCs w:val="23"/>
              </w:rPr>
            </w:pPr>
            <w:r>
              <w:rPr>
                <w:rFonts w:eastAsia="Calibri"/>
                <w:color w:val="000000"/>
                <w:sz w:val="23"/>
                <w:szCs w:val="23"/>
              </w:rPr>
              <w:t>e</w:t>
            </w:r>
            <w:r w:rsidR="00505FD2" w:rsidRPr="002F0198">
              <w:rPr>
                <w:rFonts w:eastAsia="Calibri"/>
                <w:color w:val="000000"/>
                <w:sz w:val="23"/>
                <w:szCs w:val="23"/>
              </w:rPr>
              <w:t>ko kvizovi</w:t>
            </w:r>
          </w:p>
        </w:tc>
      </w:tr>
    </w:tbl>
    <w:p w:rsidR="00832CCB" w:rsidRDefault="00832CCB" w:rsidP="00832CCB">
      <w:pPr>
        <w:spacing w:line="360" w:lineRule="auto"/>
      </w:pPr>
    </w:p>
    <w:p w:rsidR="00505FD2" w:rsidRDefault="00505FD2">
      <w:pPr>
        <w:spacing w:after="160" w:line="259" w:lineRule="auto"/>
      </w:pPr>
      <w:r>
        <w:br w:type="page"/>
      </w:r>
    </w:p>
    <w:p w:rsidR="00505FD2" w:rsidRPr="00670D5A" w:rsidRDefault="002F0198" w:rsidP="00B45C14">
      <w:pPr>
        <w:pStyle w:val="Naslov1"/>
        <w:numPr>
          <w:ilvl w:val="1"/>
          <w:numId w:val="1"/>
        </w:numPr>
        <w:rPr>
          <w:rFonts w:ascii="Times New Roman" w:hAnsi="Times New Roman" w:cs="Times New Roman"/>
          <w:b/>
          <w:color w:val="auto"/>
          <w:sz w:val="28"/>
          <w:szCs w:val="28"/>
        </w:rPr>
      </w:pPr>
      <w:bookmarkStart w:id="18" w:name="_Toc525825685"/>
      <w:r>
        <w:rPr>
          <w:rFonts w:ascii="Times New Roman" w:hAnsi="Times New Roman" w:cs="Times New Roman"/>
          <w:b/>
          <w:color w:val="auto"/>
          <w:sz w:val="28"/>
          <w:szCs w:val="28"/>
        </w:rPr>
        <w:lastRenderedPageBreak/>
        <w:t>Eko-</w:t>
      </w:r>
      <w:r w:rsidR="00505FD2">
        <w:rPr>
          <w:rFonts w:ascii="Times New Roman" w:hAnsi="Times New Roman" w:cs="Times New Roman"/>
          <w:b/>
          <w:color w:val="auto"/>
          <w:sz w:val="28"/>
          <w:szCs w:val="28"/>
        </w:rPr>
        <w:t>skupina</w:t>
      </w:r>
      <w:bookmarkEnd w:id="18"/>
    </w:p>
    <w:p w:rsidR="00505FD2" w:rsidRDefault="00505FD2" w:rsidP="00505FD2">
      <w:pPr>
        <w:spacing w:after="160" w:line="259" w:lineRule="auto"/>
      </w:pPr>
    </w:p>
    <w:tbl>
      <w:tblPr>
        <w:tblStyle w:val="Reetkatablice"/>
        <w:tblW w:w="0" w:type="auto"/>
        <w:tblLook w:val="04A0" w:firstRow="1" w:lastRow="0" w:firstColumn="1" w:lastColumn="0" w:noHBand="0" w:noVBand="1"/>
      </w:tblPr>
      <w:tblGrid>
        <w:gridCol w:w="2547"/>
        <w:gridCol w:w="6515"/>
      </w:tblGrid>
      <w:tr w:rsidR="00505FD2" w:rsidRPr="006F41A2" w:rsidTr="00BA64CD">
        <w:tc>
          <w:tcPr>
            <w:tcW w:w="2547" w:type="dxa"/>
          </w:tcPr>
          <w:p w:rsidR="00505FD2" w:rsidRPr="00150BA9" w:rsidRDefault="00505FD2" w:rsidP="00BA64CD">
            <w:pPr>
              <w:rPr>
                <w:b/>
                <w:color w:val="000000"/>
                <w:sz w:val="28"/>
                <w:szCs w:val="28"/>
              </w:rPr>
            </w:pPr>
            <w:r w:rsidRPr="00150BA9">
              <w:rPr>
                <w:b/>
                <w:color w:val="000000"/>
                <w:sz w:val="28"/>
                <w:szCs w:val="28"/>
              </w:rPr>
              <w:t>AKTIVNOST, PROGRAM</w:t>
            </w:r>
          </w:p>
          <w:p w:rsidR="00505FD2" w:rsidRPr="006F41A2" w:rsidRDefault="00505FD2" w:rsidP="00BA64CD">
            <w:r w:rsidRPr="00150BA9">
              <w:rPr>
                <w:b/>
                <w:color w:val="000000"/>
                <w:sz w:val="28"/>
                <w:szCs w:val="28"/>
              </w:rPr>
              <w:t>I/ILI PROJEKT</w:t>
            </w:r>
          </w:p>
        </w:tc>
        <w:tc>
          <w:tcPr>
            <w:tcW w:w="6515" w:type="dxa"/>
          </w:tcPr>
          <w:p w:rsidR="00505FD2" w:rsidRPr="00505FD2" w:rsidRDefault="002F0198" w:rsidP="00505FD2">
            <w:r>
              <w:rPr>
                <w:b/>
                <w:color w:val="000000"/>
                <w:sz w:val="28"/>
                <w:szCs w:val="28"/>
              </w:rPr>
              <w:t>Eko-</w:t>
            </w:r>
            <w:r w:rsidR="00505FD2" w:rsidRPr="00505FD2">
              <w:rPr>
                <w:b/>
                <w:color w:val="000000"/>
                <w:sz w:val="28"/>
                <w:szCs w:val="28"/>
              </w:rPr>
              <w:t>skupina</w:t>
            </w:r>
          </w:p>
        </w:tc>
      </w:tr>
      <w:tr w:rsidR="00505FD2" w:rsidRPr="006F41A2" w:rsidTr="00BA64CD">
        <w:tc>
          <w:tcPr>
            <w:tcW w:w="2547" w:type="dxa"/>
          </w:tcPr>
          <w:p w:rsidR="00505FD2" w:rsidRPr="006F41A2" w:rsidRDefault="00505FD2" w:rsidP="00BA64CD">
            <w:r w:rsidRPr="006F41A2">
              <w:rPr>
                <w:b/>
                <w:sz w:val="28"/>
                <w:szCs w:val="28"/>
              </w:rPr>
              <w:t>CILJEVI</w:t>
            </w:r>
          </w:p>
        </w:tc>
        <w:tc>
          <w:tcPr>
            <w:tcW w:w="6515" w:type="dxa"/>
          </w:tcPr>
          <w:p w:rsidR="00505FD2" w:rsidRPr="00505FD2" w:rsidRDefault="00505FD2" w:rsidP="00B45C14">
            <w:pPr>
              <w:pStyle w:val="Default"/>
              <w:numPr>
                <w:ilvl w:val="0"/>
                <w:numId w:val="4"/>
              </w:numPr>
              <w:ind w:left="317" w:hanging="317"/>
              <w:rPr>
                <w:sz w:val="23"/>
                <w:szCs w:val="23"/>
              </w:rPr>
            </w:pPr>
            <w:r w:rsidRPr="00505FD2">
              <w:rPr>
                <w:sz w:val="23"/>
                <w:szCs w:val="23"/>
              </w:rPr>
              <w:t>stjecanje dodatnih znanja iz ekologije i prirode kroz različite aktivnosti i projekte estetskog, ekološkog i humanitarnog sadržaja</w:t>
            </w:r>
          </w:p>
          <w:p w:rsidR="00505FD2" w:rsidRPr="00505FD2" w:rsidRDefault="00505FD2" w:rsidP="00B45C14">
            <w:pPr>
              <w:pStyle w:val="Default"/>
              <w:numPr>
                <w:ilvl w:val="0"/>
                <w:numId w:val="4"/>
              </w:numPr>
              <w:ind w:left="317" w:hanging="317"/>
              <w:rPr>
                <w:sz w:val="23"/>
                <w:szCs w:val="23"/>
              </w:rPr>
            </w:pPr>
            <w:r w:rsidRPr="00505FD2">
              <w:rPr>
                <w:sz w:val="23"/>
                <w:szCs w:val="23"/>
              </w:rPr>
              <w:t>omogućiti aktivnosti i projekte s obzirom na različite interese i kreativnost učenika</w:t>
            </w:r>
          </w:p>
          <w:p w:rsidR="00505FD2" w:rsidRPr="002F0198" w:rsidRDefault="00505FD2" w:rsidP="004E45C0">
            <w:pPr>
              <w:pStyle w:val="Default"/>
              <w:numPr>
                <w:ilvl w:val="0"/>
                <w:numId w:val="4"/>
              </w:numPr>
              <w:ind w:left="317" w:hanging="317"/>
              <w:rPr>
                <w:sz w:val="23"/>
                <w:szCs w:val="23"/>
              </w:rPr>
            </w:pPr>
            <w:r w:rsidRPr="002F0198">
              <w:rPr>
                <w:sz w:val="23"/>
                <w:szCs w:val="23"/>
              </w:rPr>
              <w:t>razvijati i poticati sposobnost za samostalni rad, ali i timsko – suradničke</w:t>
            </w:r>
            <w:r w:rsidR="002F0198">
              <w:rPr>
                <w:sz w:val="23"/>
                <w:szCs w:val="23"/>
              </w:rPr>
              <w:t xml:space="preserve"> </w:t>
            </w:r>
            <w:r w:rsidRPr="002F0198">
              <w:rPr>
                <w:sz w:val="23"/>
                <w:szCs w:val="23"/>
              </w:rPr>
              <w:t>oblike rada</w:t>
            </w:r>
            <w:r w:rsidR="002F0198">
              <w:rPr>
                <w:sz w:val="23"/>
                <w:szCs w:val="23"/>
              </w:rPr>
              <w:t xml:space="preserve"> – </w:t>
            </w:r>
            <w:r w:rsidRPr="002F0198">
              <w:rPr>
                <w:sz w:val="23"/>
                <w:szCs w:val="23"/>
              </w:rPr>
              <w:t>sklonost praktičnom radu</w:t>
            </w:r>
          </w:p>
          <w:p w:rsidR="00505FD2" w:rsidRPr="00505FD2" w:rsidRDefault="00505FD2" w:rsidP="00B45C14">
            <w:pPr>
              <w:pStyle w:val="Default"/>
              <w:numPr>
                <w:ilvl w:val="0"/>
                <w:numId w:val="4"/>
              </w:numPr>
              <w:ind w:left="317" w:hanging="317"/>
              <w:rPr>
                <w:sz w:val="23"/>
                <w:szCs w:val="23"/>
              </w:rPr>
            </w:pPr>
            <w:r w:rsidRPr="00505FD2">
              <w:rPr>
                <w:sz w:val="23"/>
                <w:szCs w:val="23"/>
              </w:rPr>
              <w:t>ovladati osnovnim vještinama recikliranja i izrade predmeta od prirodnih materijala</w:t>
            </w:r>
          </w:p>
          <w:p w:rsidR="00505FD2" w:rsidRPr="00505FD2" w:rsidRDefault="00505FD2" w:rsidP="00B45C14">
            <w:pPr>
              <w:pStyle w:val="Default"/>
              <w:numPr>
                <w:ilvl w:val="0"/>
                <w:numId w:val="4"/>
              </w:numPr>
              <w:ind w:left="317" w:hanging="317"/>
              <w:rPr>
                <w:sz w:val="23"/>
                <w:szCs w:val="23"/>
              </w:rPr>
            </w:pPr>
            <w:r w:rsidRPr="00505FD2">
              <w:rPr>
                <w:sz w:val="23"/>
                <w:szCs w:val="23"/>
              </w:rPr>
              <w:t>obilježiti važne ekološki značajne datume, a osobito eko - akciju Zelena čistka, Svjetski dan voda, Dan planeta Zemlje, Međunarodni tjedan mobilnosti</w:t>
            </w:r>
          </w:p>
          <w:p w:rsidR="00505FD2" w:rsidRPr="00505FD2" w:rsidRDefault="00505FD2" w:rsidP="00B45C14">
            <w:pPr>
              <w:pStyle w:val="Default"/>
              <w:numPr>
                <w:ilvl w:val="0"/>
                <w:numId w:val="4"/>
              </w:numPr>
              <w:ind w:left="317" w:hanging="317"/>
              <w:rPr>
                <w:sz w:val="23"/>
                <w:szCs w:val="23"/>
              </w:rPr>
            </w:pPr>
            <w:r w:rsidRPr="00505FD2">
              <w:rPr>
                <w:sz w:val="23"/>
                <w:szCs w:val="23"/>
              </w:rPr>
              <w:t>razvijati kod učenika osjećaj ljubavi prema prirodi, te poticati zaštitu prirode</w:t>
            </w:r>
          </w:p>
          <w:p w:rsidR="00505FD2" w:rsidRPr="00505FD2" w:rsidRDefault="00505FD2" w:rsidP="00B45C14">
            <w:pPr>
              <w:pStyle w:val="Default"/>
              <w:numPr>
                <w:ilvl w:val="0"/>
                <w:numId w:val="4"/>
              </w:numPr>
              <w:ind w:left="317" w:hanging="317"/>
              <w:rPr>
                <w:sz w:val="23"/>
                <w:szCs w:val="23"/>
              </w:rPr>
            </w:pPr>
            <w:r w:rsidRPr="00505FD2">
              <w:rPr>
                <w:sz w:val="23"/>
                <w:szCs w:val="23"/>
              </w:rPr>
              <w:t>izgrađivati kod učenika ekološki stav</w:t>
            </w:r>
          </w:p>
        </w:tc>
      </w:tr>
      <w:tr w:rsidR="00505FD2" w:rsidRPr="006F41A2" w:rsidTr="00BA64CD">
        <w:tc>
          <w:tcPr>
            <w:tcW w:w="2547" w:type="dxa"/>
          </w:tcPr>
          <w:p w:rsidR="00505FD2" w:rsidRPr="006F41A2" w:rsidRDefault="00505FD2" w:rsidP="00BA64CD">
            <w:r w:rsidRPr="006F41A2">
              <w:rPr>
                <w:b/>
                <w:sz w:val="28"/>
                <w:szCs w:val="28"/>
              </w:rPr>
              <w:t>NAMJENA</w:t>
            </w:r>
          </w:p>
        </w:tc>
        <w:tc>
          <w:tcPr>
            <w:tcW w:w="6515" w:type="dxa"/>
          </w:tcPr>
          <w:p w:rsidR="00505FD2" w:rsidRPr="00505FD2" w:rsidRDefault="00505FD2" w:rsidP="00505FD2">
            <w:pPr>
              <w:rPr>
                <w:rFonts w:eastAsia="Calibri"/>
                <w:color w:val="000000"/>
                <w:sz w:val="23"/>
                <w:szCs w:val="23"/>
              </w:rPr>
            </w:pPr>
            <w:r w:rsidRPr="00505FD2">
              <w:t>Stjecanje znanja o prirodi i njenom očuvanju te razvijanje ekološke svijesti kod učenika.</w:t>
            </w:r>
          </w:p>
        </w:tc>
      </w:tr>
      <w:tr w:rsidR="00505FD2" w:rsidRPr="006F41A2" w:rsidTr="00BA64CD">
        <w:tc>
          <w:tcPr>
            <w:tcW w:w="2547" w:type="dxa"/>
          </w:tcPr>
          <w:p w:rsidR="00505FD2" w:rsidRPr="006F41A2" w:rsidRDefault="00505FD2" w:rsidP="00BA64CD">
            <w:r w:rsidRPr="006F41A2">
              <w:rPr>
                <w:b/>
                <w:sz w:val="28"/>
                <w:szCs w:val="28"/>
              </w:rPr>
              <w:t>NOSITELJI I NJIHOVA ODGOVORNOST</w:t>
            </w:r>
          </w:p>
        </w:tc>
        <w:tc>
          <w:tcPr>
            <w:tcW w:w="6515" w:type="dxa"/>
          </w:tcPr>
          <w:p w:rsidR="00505FD2" w:rsidRPr="00505FD2" w:rsidRDefault="00505FD2" w:rsidP="00085F26">
            <w:r w:rsidRPr="00505FD2">
              <w:t>Učitelj Ivo Ćirak i učenici V</w:t>
            </w:r>
            <w:r w:rsidR="002F0198">
              <w:t>.</w:t>
            </w:r>
            <w:r w:rsidRPr="00505FD2">
              <w:t xml:space="preserve"> i VI</w:t>
            </w:r>
            <w:r w:rsidR="002F0198">
              <w:t>.</w:t>
            </w:r>
            <w:r w:rsidRPr="00505FD2">
              <w:t xml:space="preserve"> razreda.</w:t>
            </w:r>
          </w:p>
        </w:tc>
      </w:tr>
      <w:tr w:rsidR="00505FD2" w:rsidRPr="006F41A2" w:rsidTr="00BA64CD">
        <w:tc>
          <w:tcPr>
            <w:tcW w:w="2547" w:type="dxa"/>
          </w:tcPr>
          <w:p w:rsidR="00505FD2" w:rsidRPr="006F41A2" w:rsidRDefault="00505FD2" w:rsidP="00BA64CD">
            <w:pPr>
              <w:rPr>
                <w:b/>
                <w:sz w:val="28"/>
                <w:szCs w:val="28"/>
              </w:rPr>
            </w:pPr>
            <w:r w:rsidRPr="006F41A2">
              <w:rPr>
                <w:b/>
                <w:sz w:val="28"/>
                <w:szCs w:val="28"/>
              </w:rPr>
              <w:t>NAČIN REALIZACIJE</w:t>
            </w:r>
          </w:p>
        </w:tc>
        <w:tc>
          <w:tcPr>
            <w:tcW w:w="6515" w:type="dxa"/>
          </w:tcPr>
          <w:p w:rsidR="00505FD2" w:rsidRPr="00505FD2" w:rsidRDefault="00505FD2" w:rsidP="00B45C14">
            <w:pPr>
              <w:pStyle w:val="Default"/>
              <w:numPr>
                <w:ilvl w:val="0"/>
                <w:numId w:val="4"/>
              </w:numPr>
              <w:ind w:left="317" w:hanging="317"/>
              <w:rPr>
                <w:sz w:val="23"/>
                <w:szCs w:val="23"/>
              </w:rPr>
            </w:pPr>
            <w:r w:rsidRPr="00505FD2">
              <w:rPr>
                <w:sz w:val="23"/>
                <w:szCs w:val="23"/>
              </w:rPr>
              <w:t>individualan rad, mentorski rad, timsko –suradnički rad</w:t>
            </w:r>
          </w:p>
          <w:p w:rsidR="00505FD2" w:rsidRPr="00505FD2" w:rsidRDefault="00505FD2" w:rsidP="00B45C14">
            <w:pPr>
              <w:pStyle w:val="Default"/>
              <w:numPr>
                <w:ilvl w:val="0"/>
                <w:numId w:val="4"/>
              </w:numPr>
              <w:ind w:left="317" w:hanging="317"/>
              <w:rPr>
                <w:sz w:val="23"/>
                <w:szCs w:val="23"/>
              </w:rPr>
            </w:pPr>
            <w:r w:rsidRPr="00505FD2">
              <w:rPr>
                <w:sz w:val="23"/>
                <w:szCs w:val="23"/>
              </w:rPr>
              <w:t>terenska nastava, prezentacije, izrada plakata, postavljanje izložbi, izrada letaka i edukativnih poruka</w:t>
            </w:r>
          </w:p>
          <w:p w:rsidR="00505FD2" w:rsidRPr="00505FD2" w:rsidRDefault="00505FD2" w:rsidP="00B45C14">
            <w:pPr>
              <w:pStyle w:val="Default"/>
              <w:numPr>
                <w:ilvl w:val="0"/>
                <w:numId w:val="4"/>
              </w:numPr>
              <w:ind w:left="317" w:hanging="317"/>
              <w:rPr>
                <w:sz w:val="23"/>
                <w:szCs w:val="23"/>
              </w:rPr>
            </w:pPr>
            <w:r w:rsidRPr="00505FD2">
              <w:rPr>
                <w:sz w:val="23"/>
                <w:szCs w:val="23"/>
              </w:rPr>
              <w:t>izvođenje praktičnih radova – recikliranje; izrada predmeta od prirodnih materijala</w:t>
            </w:r>
          </w:p>
          <w:p w:rsidR="00505FD2" w:rsidRPr="00505FD2" w:rsidRDefault="00505FD2" w:rsidP="00B45C14">
            <w:pPr>
              <w:pStyle w:val="Default"/>
              <w:numPr>
                <w:ilvl w:val="0"/>
                <w:numId w:val="4"/>
              </w:numPr>
              <w:ind w:left="317" w:hanging="317"/>
              <w:rPr>
                <w:sz w:val="23"/>
                <w:szCs w:val="23"/>
              </w:rPr>
            </w:pPr>
            <w:r w:rsidRPr="00505FD2">
              <w:rPr>
                <w:sz w:val="23"/>
                <w:szCs w:val="23"/>
              </w:rPr>
              <w:t>akcija uređenja okoliša, sadnja i briga o cvijeću</w:t>
            </w:r>
          </w:p>
        </w:tc>
      </w:tr>
      <w:tr w:rsidR="00505FD2" w:rsidRPr="006F41A2" w:rsidTr="00BA64CD">
        <w:tc>
          <w:tcPr>
            <w:tcW w:w="2547" w:type="dxa"/>
          </w:tcPr>
          <w:p w:rsidR="00505FD2" w:rsidRPr="006F41A2" w:rsidRDefault="00505FD2" w:rsidP="00BA64CD">
            <w:r w:rsidRPr="006F41A2">
              <w:rPr>
                <w:b/>
                <w:sz w:val="28"/>
                <w:szCs w:val="28"/>
              </w:rPr>
              <w:t>VREMENIK</w:t>
            </w:r>
          </w:p>
        </w:tc>
        <w:tc>
          <w:tcPr>
            <w:tcW w:w="6515" w:type="dxa"/>
          </w:tcPr>
          <w:p w:rsidR="00505FD2" w:rsidRPr="00505FD2" w:rsidRDefault="00505FD2" w:rsidP="00BA64CD">
            <w:r w:rsidRPr="00505FD2">
              <w:t>Jednom tjedno</w:t>
            </w:r>
            <w:r w:rsidR="002F0198">
              <w:t>,</w:t>
            </w:r>
            <w:r w:rsidRPr="00505FD2">
              <w:t xml:space="preserve"> tijekom školske godine te prema potrebi.</w:t>
            </w:r>
          </w:p>
        </w:tc>
      </w:tr>
      <w:tr w:rsidR="00505FD2" w:rsidRPr="006F41A2" w:rsidTr="00BA64CD">
        <w:tc>
          <w:tcPr>
            <w:tcW w:w="2547" w:type="dxa"/>
          </w:tcPr>
          <w:p w:rsidR="00505FD2" w:rsidRPr="006F41A2" w:rsidRDefault="00505FD2" w:rsidP="00BA64CD">
            <w:pPr>
              <w:rPr>
                <w:b/>
                <w:sz w:val="28"/>
                <w:szCs w:val="28"/>
              </w:rPr>
            </w:pPr>
            <w:r w:rsidRPr="006F41A2">
              <w:rPr>
                <w:b/>
                <w:sz w:val="28"/>
                <w:szCs w:val="28"/>
              </w:rPr>
              <w:t>TROŠKOVNIK</w:t>
            </w:r>
          </w:p>
        </w:tc>
        <w:tc>
          <w:tcPr>
            <w:tcW w:w="6515" w:type="dxa"/>
          </w:tcPr>
          <w:p w:rsidR="00505FD2" w:rsidRPr="00505FD2" w:rsidRDefault="002F0198" w:rsidP="002F0198">
            <w:r>
              <w:t>P</w:t>
            </w:r>
            <w:r w:rsidR="00505FD2" w:rsidRPr="00505FD2">
              <w:t>apir za kopiranje, hamer papir, sadnice cvijeća.</w:t>
            </w:r>
          </w:p>
        </w:tc>
      </w:tr>
      <w:tr w:rsidR="00505FD2" w:rsidRPr="006F41A2" w:rsidTr="00BA64CD">
        <w:tc>
          <w:tcPr>
            <w:tcW w:w="2547" w:type="dxa"/>
          </w:tcPr>
          <w:p w:rsidR="00505FD2" w:rsidRPr="006F41A2" w:rsidRDefault="00505FD2" w:rsidP="00BA64CD">
            <w:r w:rsidRPr="006F41A2">
              <w:rPr>
                <w:b/>
                <w:sz w:val="28"/>
                <w:szCs w:val="28"/>
              </w:rPr>
              <w:t>NAČIN VREDNOVANJA I NAČIN KORIŠTENJA REZULTATA VREDNOVANJA</w:t>
            </w:r>
          </w:p>
        </w:tc>
        <w:tc>
          <w:tcPr>
            <w:tcW w:w="6515" w:type="dxa"/>
          </w:tcPr>
          <w:p w:rsidR="00505FD2" w:rsidRPr="00505FD2" w:rsidRDefault="00505FD2" w:rsidP="002F0198">
            <w:pPr>
              <w:autoSpaceDE w:val="0"/>
              <w:autoSpaceDN w:val="0"/>
              <w:adjustRightInd w:val="0"/>
            </w:pPr>
            <w:r w:rsidRPr="00505FD2">
              <w:t xml:space="preserve">Sustavno praćenje i bilježenje zapažanja </w:t>
            </w:r>
            <w:r w:rsidR="002F0198">
              <w:t>učeničkih</w:t>
            </w:r>
            <w:r w:rsidRPr="00505FD2">
              <w:t xml:space="preserve"> interesa, motivacije, kreativnosti te sklonosti pokretanju eko akcija.</w:t>
            </w:r>
          </w:p>
        </w:tc>
      </w:tr>
    </w:tbl>
    <w:p w:rsidR="00505FD2" w:rsidRDefault="00505FD2" w:rsidP="00505FD2">
      <w:pPr>
        <w:spacing w:line="360" w:lineRule="auto"/>
      </w:pPr>
    </w:p>
    <w:p w:rsidR="00EA0361" w:rsidRDefault="00EA0361">
      <w:pPr>
        <w:spacing w:after="160" w:line="259" w:lineRule="auto"/>
      </w:pPr>
      <w:r>
        <w:br w:type="page"/>
      </w:r>
    </w:p>
    <w:p w:rsidR="008F3C46" w:rsidRDefault="008F3C46" w:rsidP="00B45C14">
      <w:pPr>
        <w:pStyle w:val="Naslov1"/>
        <w:numPr>
          <w:ilvl w:val="1"/>
          <w:numId w:val="1"/>
        </w:numPr>
        <w:rPr>
          <w:rFonts w:ascii="Times New Roman" w:hAnsi="Times New Roman" w:cs="Times New Roman"/>
          <w:b/>
          <w:color w:val="auto"/>
          <w:sz w:val="28"/>
          <w:szCs w:val="28"/>
        </w:rPr>
      </w:pPr>
      <w:bookmarkStart w:id="19" w:name="_Toc525825686"/>
      <w:r>
        <w:rPr>
          <w:rFonts w:ascii="Times New Roman" w:hAnsi="Times New Roman" w:cs="Times New Roman"/>
          <w:b/>
          <w:color w:val="auto"/>
          <w:sz w:val="28"/>
          <w:szCs w:val="28"/>
        </w:rPr>
        <w:lastRenderedPageBreak/>
        <w:t>English club</w:t>
      </w:r>
      <w:bookmarkEnd w:id="19"/>
    </w:p>
    <w:p w:rsidR="008F3C46" w:rsidRPr="008F3C46" w:rsidRDefault="008F3C46" w:rsidP="008F3C46"/>
    <w:p w:rsidR="008F3C46" w:rsidRDefault="008F3C46" w:rsidP="008F3C46"/>
    <w:tbl>
      <w:tblPr>
        <w:tblStyle w:val="Reetkatablice"/>
        <w:tblW w:w="0" w:type="auto"/>
        <w:tblLook w:val="04A0" w:firstRow="1" w:lastRow="0" w:firstColumn="1" w:lastColumn="0" w:noHBand="0" w:noVBand="1"/>
      </w:tblPr>
      <w:tblGrid>
        <w:gridCol w:w="2547"/>
        <w:gridCol w:w="6515"/>
      </w:tblGrid>
      <w:tr w:rsidR="008F3C46" w:rsidRPr="006F41A2" w:rsidTr="000846A8">
        <w:tc>
          <w:tcPr>
            <w:tcW w:w="2547" w:type="dxa"/>
          </w:tcPr>
          <w:p w:rsidR="008F3C46" w:rsidRPr="00150BA9" w:rsidRDefault="008F3C46" w:rsidP="000846A8">
            <w:pPr>
              <w:rPr>
                <w:b/>
                <w:color w:val="000000"/>
                <w:sz w:val="28"/>
                <w:szCs w:val="28"/>
              </w:rPr>
            </w:pPr>
            <w:r w:rsidRPr="00150BA9">
              <w:rPr>
                <w:b/>
                <w:color w:val="000000"/>
                <w:sz w:val="28"/>
                <w:szCs w:val="28"/>
              </w:rPr>
              <w:t>AKTIVNOST, PROGRAM</w:t>
            </w:r>
          </w:p>
          <w:p w:rsidR="008F3C46" w:rsidRPr="006F41A2" w:rsidRDefault="008F3C46" w:rsidP="000846A8">
            <w:r w:rsidRPr="00150BA9">
              <w:rPr>
                <w:b/>
                <w:color w:val="000000"/>
                <w:sz w:val="28"/>
                <w:szCs w:val="28"/>
              </w:rPr>
              <w:t>I/ILI PROJEKT</w:t>
            </w:r>
          </w:p>
        </w:tc>
        <w:tc>
          <w:tcPr>
            <w:tcW w:w="6515" w:type="dxa"/>
          </w:tcPr>
          <w:p w:rsidR="008F3C46" w:rsidRPr="00505FD2" w:rsidRDefault="008F3C46" w:rsidP="000846A8">
            <w:r>
              <w:rPr>
                <w:b/>
                <w:color w:val="000000"/>
                <w:sz w:val="28"/>
                <w:szCs w:val="28"/>
              </w:rPr>
              <w:t>English club</w:t>
            </w:r>
          </w:p>
        </w:tc>
      </w:tr>
      <w:tr w:rsidR="008F3C46" w:rsidRPr="006F41A2" w:rsidTr="000846A8">
        <w:tc>
          <w:tcPr>
            <w:tcW w:w="2547" w:type="dxa"/>
          </w:tcPr>
          <w:p w:rsidR="008F3C46" w:rsidRPr="006F41A2" w:rsidRDefault="008F3C46" w:rsidP="008F3C46">
            <w:r w:rsidRPr="006F41A2">
              <w:rPr>
                <w:b/>
                <w:sz w:val="28"/>
                <w:szCs w:val="28"/>
              </w:rPr>
              <w:t>CILJEVI</w:t>
            </w:r>
          </w:p>
        </w:tc>
        <w:tc>
          <w:tcPr>
            <w:tcW w:w="6515" w:type="dxa"/>
          </w:tcPr>
          <w:p w:rsidR="008F3C46" w:rsidRDefault="008F3C46" w:rsidP="008F3C46">
            <w:r>
              <w:t>Razvijati i njegovati interes učenika za engleki jezik i kulturu kroz igru i na zabavan način s ciljem razvijanja komunikacijskih, kognitivnih i socijalnih vještina.</w:t>
            </w:r>
          </w:p>
          <w:p w:rsidR="008F3C46" w:rsidRDefault="008F3C46" w:rsidP="008F3C46"/>
          <w:p w:rsidR="008F3C46" w:rsidRPr="00676266" w:rsidRDefault="008F3C46" w:rsidP="008F3C46"/>
        </w:tc>
      </w:tr>
      <w:tr w:rsidR="008F3C46" w:rsidRPr="006F41A2" w:rsidTr="000846A8">
        <w:tc>
          <w:tcPr>
            <w:tcW w:w="2547" w:type="dxa"/>
          </w:tcPr>
          <w:p w:rsidR="008F3C46" w:rsidRPr="006F41A2" w:rsidRDefault="008F3C46" w:rsidP="008F3C46">
            <w:r w:rsidRPr="006F41A2">
              <w:rPr>
                <w:b/>
                <w:sz w:val="28"/>
                <w:szCs w:val="28"/>
              </w:rPr>
              <w:t>NAMJENA</w:t>
            </w:r>
          </w:p>
        </w:tc>
        <w:tc>
          <w:tcPr>
            <w:tcW w:w="6515" w:type="dxa"/>
          </w:tcPr>
          <w:p w:rsidR="008F3C46" w:rsidRDefault="008F3C46" w:rsidP="008F3C46">
            <w:r>
              <w:t xml:space="preserve">Učenicima 1. – 4. razreda </w:t>
            </w:r>
          </w:p>
          <w:p w:rsidR="008F3C46" w:rsidRDefault="008F3C46" w:rsidP="008F3C46"/>
          <w:p w:rsidR="008F3C46" w:rsidRPr="00D5331B" w:rsidRDefault="008F3C46" w:rsidP="008F3C46"/>
        </w:tc>
      </w:tr>
      <w:tr w:rsidR="008F3C46" w:rsidRPr="006F41A2" w:rsidTr="000846A8">
        <w:tc>
          <w:tcPr>
            <w:tcW w:w="2547" w:type="dxa"/>
          </w:tcPr>
          <w:p w:rsidR="008F3C46" w:rsidRPr="006F41A2" w:rsidRDefault="008F3C46" w:rsidP="008F3C46">
            <w:r w:rsidRPr="006F41A2">
              <w:rPr>
                <w:b/>
                <w:sz w:val="28"/>
                <w:szCs w:val="28"/>
              </w:rPr>
              <w:t>NOSITELJI I NJIHOVA ODGOVORNOST</w:t>
            </w:r>
          </w:p>
        </w:tc>
        <w:tc>
          <w:tcPr>
            <w:tcW w:w="6515" w:type="dxa"/>
          </w:tcPr>
          <w:p w:rsidR="008F3C46" w:rsidRDefault="008F3C46" w:rsidP="008F3C46">
            <w:r>
              <w:t>Darija Batur, učiteljica engleskog jezika</w:t>
            </w:r>
          </w:p>
          <w:p w:rsidR="008F3C46" w:rsidRPr="00676266" w:rsidRDefault="008F3C46" w:rsidP="008F3C46">
            <w:r>
              <w:t>(zamjena: Ivana Travica)</w:t>
            </w:r>
          </w:p>
        </w:tc>
      </w:tr>
      <w:tr w:rsidR="008F3C46" w:rsidRPr="006F41A2" w:rsidTr="000846A8">
        <w:tc>
          <w:tcPr>
            <w:tcW w:w="2547" w:type="dxa"/>
          </w:tcPr>
          <w:p w:rsidR="008F3C46" w:rsidRPr="006F41A2" w:rsidRDefault="008F3C46" w:rsidP="008F3C46">
            <w:pPr>
              <w:rPr>
                <w:b/>
                <w:sz w:val="28"/>
                <w:szCs w:val="28"/>
              </w:rPr>
            </w:pPr>
            <w:r w:rsidRPr="006F41A2">
              <w:rPr>
                <w:b/>
                <w:sz w:val="28"/>
                <w:szCs w:val="28"/>
              </w:rPr>
              <w:t>NAČIN REALIZACIJE</w:t>
            </w:r>
          </w:p>
        </w:tc>
        <w:tc>
          <w:tcPr>
            <w:tcW w:w="6515" w:type="dxa"/>
          </w:tcPr>
          <w:p w:rsidR="008F3C46" w:rsidRDefault="008F3C46" w:rsidP="008F3C46">
            <w:r>
              <w:t xml:space="preserve">Rad u </w:t>
            </w:r>
            <w:r w:rsidR="0062622B">
              <w:t>skupini.</w:t>
            </w:r>
          </w:p>
          <w:p w:rsidR="008F3C46" w:rsidRDefault="008F3C46" w:rsidP="008F3C46">
            <w:r>
              <w:t>Dramatizacija kratkih tekstova, pjevanje, igra, crtanje, izrada plakata i sl.</w:t>
            </w:r>
          </w:p>
          <w:p w:rsidR="008F3C46" w:rsidRPr="00D5331B" w:rsidRDefault="008F3C46" w:rsidP="008F3C46"/>
        </w:tc>
      </w:tr>
      <w:tr w:rsidR="008F3C46" w:rsidRPr="006F41A2" w:rsidTr="000846A8">
        <w:tc>
          <w:tcPr>
            <w:tcW w:w="2547" w:type="dxa"/>
          </w:tcPr>
          <w:p w:rsidR="008F3C46" w:rsidRPr="006F41A2" w:rsidRDefault="008F3C46" w:rsidP="008F3C46">
            <w:r w:rsidRPr="006F41A2">
              <w:rPr>
                <w:b/>
                <w:sz w:val="28"/>
                <w:szCs w:val="28"/>
              </w:rPr>
              <w:t>VREMENIK</w:t>
            </w:r>
          </w:p>
        </w:tc>
        <w:tc>
          <w:tcPr>
            <w:tcW w:w="6515" w:type="dxa"/>
          </w:tcPr>
          <w:p w:rsidR="008F3C46" w:rsidRDefault="008F3C46" w:rsidP="008F3C46">
            <w:r>
              <w:t>1 sat tjedno cijelu nastavnu godinu 2018./2019. godinu</w:t>
            </w:r>
          </w:p>
          <w:p w:rsidR="008F3C46" w:rsidRDefault="008F3C46" w:rsidP="008F3C46"/>
          <w:p w:rsidR="008F3C46" w:rsidRPr="00D5331B" w:rsidRDefault="008F3C46" w:rsidP="008F3C46"/>
        </w:tc>
      </w:tr>
      <w:tr w:rsidR="008F3C46" w:rsidRPr="006F41A2" w:rsidTr="000846A8">
        <w:tc>
          <w:tcPr>
            <w:tcW w:w="2547" w:type="dxa"/>
          </w:tcPr>
          <w:p w:rsidR="008F3C46" w:rsidRPr="006F41A2" w:rsidRDefault="008F3C46" w:rsidP="008F3C46">
            <w:pPr>
              <w:rPr>
                <w:b/>
                <w:sz w:val="28"/>
                <w:szCs w:val="28"/>
              </w:rPr>
            </w:pPr>
            <w:r w:rsidRPr="006F41A2">
              <w:rPr>
                <w:b/>
                <w:sz w:val="28"/>
                <w:szCs w:val="28"/>
              </w:rPr>
              <w:t>TROŠKOVNIK</w:t>
            </w:r>
          </w:p>
        </w:tc>
        <w:tc>
          <w:tcPr>
            <w:tcW w:w="6515" w:type="dxa"/>
          </w:tcPr>
          <w:p w:rsidR="008F3C46" w:rsidRDefault="008F3C46" w:rsidP="008F3C46">
            <w:r>
              <w:t>100 do 200 kn (papir u boji, hamer, ljepilo</w:t>
            </w:r>
            <w:r w:rsidR="0062622B">
              <w:t xml:space="preserve"> </w:t>
            </w:r>
            <w:r>
              <w:t>i sl. )</w:t>
            </w:r>
          </w:p>
          <w:p w:rsidR="008F3C46" w:rsidRDefault="008F3C46" w:rsidP="008F3C46"/>
          <w:p w:rsidR="008F3C46" w:rsidRPr="00676266" w:rsidRDefault="008F3C46" w:rsidP="008F3C46"/>
        </w:tc>
      </w:tr>
      <w:tr w:rsidR="008F3C46" w:rsidRPr="006F41A2" w:rsidTr="000846A8">
        <w:tc>
          <w:tcPr>
            <w:tcW w:w="2547" w:type="dxa"/>
          </w:tcPr>
          <w:p w:rsidR="008F3C46" w:rsidRPr="006F41A2" w:rsidRDefault="008F3C46" w:rsidP="008F3C46">
            <w:r w:rsidRPr="006F41A2">
              <w:rPr>
                <w:b/>
                <w:sz w:val="28"/>
                <w:szCs w:val="28"/>
              </w:rPr>
              <w:t>NAČIN VREDNOVANJA I NAČIN KORIŠTENJA REZULTATA VREDNOVANJA</w:t>
            </w:r>
          </w:p>
        </w:tc>
        <w:tc>
          <w:tcPr>
            <w:tcW w:w="6515" w:type="dxa"/>
          </w:tcPr>
          <w:p w:rsidR="008F3C46" w:rsidRDefault="008F3C46" w:rsidP="008F3C46">
            <w:r>
              <w:t xml:space="preserve">Prezentacije učenika kroz plakate i izložbu radova nakon </w:t>
            </w:r>
            <w:r w:rsidR="0062622B">
              <w:t>obrađenih</w:t>
            </w:r>
            <w:r>
              <w:t xml:space="preserve"> cijelina.</w:t>
            </w:r>
          </w:p>
          <w:p w:rsidR="008F3C46" w:rsidRPr="00D5331B" w:rsidRDefault="008F3C46" w:rsidP="0062622B">
            <w:r>
              <w:t xml:space="preserve">Opisno praćenje </w:t>
            </w:r>
            <w:r w:rsidR="0062622B">
              <w:t>učeničkih</w:t>
            </w:r>
            <w:r>
              <w:t xml:space="preserve"> postignuća i zalaganja u radu</w:t>
            </w:r>
          </w:p>
        </w:tc>
      </w:tr>
    </w:tbl>
    <w:p w:rsidR="008F3C46" w:rsidRDefault="008F3C46">
      <w:pPr>
        <w:spacing w:after="160" w:line="259" w:lineRule="auto"/>
      </w:pPr>
      <w:r>
        <w:br w:type="page"/>
      </w:r>
    </w:p>
    <w:p w:rsidR="00EA0361" w:rsidRPr="00670D5A" w:rsidRDefault="00EA0361" w:rsidP="00B45C14">
      <w:pPr>
        <w:pStyle w:val="Naslov1"/>
        <w:numPr>
          <w:ilvl w:val="1"/>
          <w:numId w:val="1"/>
        </w:numPr>
        <w:rPr>
          <w:rFonts w:ascii="Times New Roman" w:hAnsi="Times New Roman" w:cs="Times New Roman"/>
          <w:b/>
          <w:color w:val="auto"/>
          <w:sz w:val="28"/>
          <w:szCs w:val="28"/>
        </w:rPr>
      </w:pPr>
      <w:bookmarkStart w:id="20" w:name="_Toc525825687"/>
      <w:r>
        <w:rPr>
          <w:rFonts w:ascii="Times New Roman" w:hAnsi="Times New Roman" w:cs="Times New Roman"/>
          <w:b/>
          <w:color w:val="auto"/>
          <w:sz w:val="28"/>
          <w:szCs w:val="28"/>
        </w:rPr>
        <w:lastRenderedPageBreak/>
        <w:t>Kreativna radionica</w:t>
      </w:r>
      <w:bookmarkEnd w:id="20"/>
    </w:p>
    <w:p w:rsidR="00EA0361" w:rsidRDefault="00EA0361" w:rsidP="00EA0361">
      <w:pPr>
        <w:spacing w:after="160" w:line="259" w:lineRule="auto"/>
      </w:pPr>
    </w:p>
    <w:tbl>
      <w:tblPr>
        <w:tblStyle w:val="Reetkatablice"/>
        <w:tblW w:w="0" w:type="auto"/>
        <w:tblLook w:val="04A0" w:firstRow="1" w:lastRow="0" w:firstColumn="1" w:lastColumn="0" w:noHBand="0" w:noVBand="1"/>
      </w:tblPr>
      <w:tblGrid>
        <w:gridCol w:w="2547"/>
        <w:gridCol w:w="6515"/>
      </w:tblGrid>
      <w:tr w:rsidR="00EA0361" w:rsidRPr="006F41A2" w:rsidTr="00BA64CD">
        <w:tc>
          <w:tcPr>
            <w:tcW w:w="2547" w:type="dxa"/>
          </w:tcPr>
          <w:p w:rsidR="00EA0361" w:rsidRPr="00150BA9" w:rsidRDefault="00EA0361" w:rsidP="00BA64CD">
            <w:pPr>
              <w:rPr>
                <w:b/>
                <w:color w:val="000000"/>
                <w:sz w:val="28"/>
                <w:szCs w:val="28"/>
              </w:rPr>
            </w:pPr>
            <w:r w:rsidRPr="00150BA9">
              <w:rPr>
                <w:b/>
                <w:color w:val="000000"/>
                <w:sz w:val="28"/>
                <w:szCs w:val="28"/>
              </w:rPr>
              <w:t>AKTIVNOST, PROGRAM</w:t>
            </w:r>
          </w:p>
          <w:p w:rsidR="00EA0361" w:rsidRPr="006F41A2" w:rsidRDefault="00EA0361" w:rsidP="00BA64CD">
            <w:r w:rsidRPr="00150BA9">
              <w:rPr>
                <w:b/>
                <w:color w:val="000000"/>
                <w:sz w:val="28"/>
                <w:szCs w:val="28"/>
              </w:rPr>
              <w:t>I/ILI PROJEKT</w:t>
            </w:r>
          </w:p>
        </w:tc>
        <w:tc>
          <w:tcPr>
            <w:tcW w:w="6515" w:type="dxa"/>
          </w:tcPr>
          <w:p w:rsidR="00EA0361" w:rsidRPr="00505FD2" w:rsidRDefault="00EA3A42" w:rsidP="00BA64CD">
            <w:r>
              <w:rPr>
                <w:b/>
                <w:sz w:val="28"/>
                <w:szCs w:val="28"/>
              </w:rPr>
              <w:t>Kreativna radionica</w:t>
            </w:r>
          </w:p>
        </w:tc>
      </w:tr>
      <w:tr w:rsidR="005D449D" w:rsidRPr="006F41A2" w:rsidTr="00BA64CD">
        <w:tc>
          <w:tcPr>
            <w:tcW w:w="2547" w:type="dxa"/>
          </w:tcPr>
          <w:p w:rsidR="005D449D" w:rsidRPr="006F41A2" w:rsidRDefault="005D449D" w:rsidP="005D449D">
            <w:r w:rsidRPr="006F41A2">
              <w:rPr>
                <w:b/>
                <w:sz w:val="28"/>
                <w:szCs w:val="28"/>
              </w:rPr>
              <w:t>CILJEVI</w:t>
            </w:r>
          </w:p>
        </w:tc>
        <w:tc>
          <w:tcPr>
            <w:tcW w:w="6515" w:type="dxa"/>
          </w:tcPr>
          <w:p w:rsidR="005D449D" w:rsidRDefault="005D449D" w:rsidP="005D449D">
            <w:r>
              <w:t>Ulaganje vlastitog rada u stvaranje novih vrijednosti, udahnuti novi život odbačenim predmetima. Upoznavanje i njegovanje hrvatske tradicijske kulture, osobito dijela zavičaja u kojem živimo, poticanje kreativnosti proizašle iz tradicijskog nasljeđa. Razvijanje sklonosti i interesa za likovno stvaralaštvo i vještine javnog govorenja, lijepog recitiranja, intonacije i izgovora.</w:t>
            </w:r>
          </w:p>
          <w:p w:rsidR="005D449D" w:rsidRDefault="005D449D" w:rsidP="005D449D"/>
          <w:p w:rsidR="005D449D" w:rsidRPr="00676266" w:rsidRDefault="005D449D" w:rsidP="005D449D"/>
        </w:tc>
      </w:tr>
      <w:tr w:rsidR="005D449D" w:rsidRPr="006F41A2" w:rsidTr="00BA64CD">
        <w:tc>
          <w:tcPr>
            <w:tcW w:w="2547" w:type="dxa"/>
          </w:tcPr>
          <w:p w:rsidR="005D449D" w:rsidRPr="006F41A2" w:rsidRDefault="005D449D" w:rsidP="005D449D">
            <w:r w:rsidRPr="006F41A2">
              <w:rPr>
                <w:b/>
                <w:sz w:val="28"/>
                <w:szCs w:val="28"/>
              </w:rPr>
              <w:t>NAMJENA</w:t>
            </w:r>
          </w:p>
        </w:tc>
        <w:tc>
          <w:tcPr>
            <w:tcW w:w="6515" w:type="dxa"/>
          </w:tcPr>
          <w:p w:rsidR="005D449D" w:rsidRDefault="005D449D" w:rsidP="005D449D">
            <w:r>
              <w:t>Promatranje, uočavanje, povezivanje s nastavnim sadržajima i prigodnim blagdanima.</w:t>
            </w:r>
          </w:p>
          <w:p w:rsidR="005D449D" w:rsidRDefault="005D449D" w:rsidP="005D449D"/>
          <w:p w:rsidR="005D449D" w:rsidRPr="00D5331B" w:rsidRDefault="005D449D" w:rsidP="005D449D"/>
        </w:tc>
      </w:tr>
      <w:tr w:rsidR="005D449D" w:rsidRPr="006F41A2" w:rsidTr="00BA64CD">
        <w:tc>
          <w:tcPr>
            <w:tcW w:w="2547" w:type="dxa"/>
          </w:tcPr>
          <w:p w:rsidR="005D449D" w:rsidRPr="006F41A2" w:rsidRDefault="005D449D" w:rsidP="005D449D">
            <w:r w:rsidRPr="006F41A2">
              <w:rPr>
                <w:b/>
                <w:sz w:val="28"/>
                <w:szCs w:val="28"/>
              </w:rPr>
              <w:t>NOSITELJI I NJIHOVA ODGOVORNOST</w:t>
            </w:r>
          </w:p>
        </w:tc>
        <w:tc>
          <w:tcPr>
            <w:tcW w:w="6515" w:type="dxa"/>
          </w:tcPr>
          <w:p w:rsidR="005D449D" w:rsidRPr="00A36EF6" w:rsidRDefault="005D449D" w:rsidP="005D449D">
            <w:pPr>
              <w:pStyle w:val="Tijeloteksta-uvlaka2"/>
              <w:ind w:firstLine="0"/>
              <w:rPr>
                <w:lang w:val="hr-HR"/>
              </w:rPr>
            </w:pPr>
            <w:r>
              <w:t>Učiteljice razredne nastave:</w:t>
            </w:r>
            <w:r>
              <w:rPr>
                <w:lang w:val="hr-HR"/>
              </w:rPr>
              <w:t xml:space="preserve"> Diana Švenjak, Biljana Punoš, Mladena Bunja, Dunja Barešić, Ivana Tuta i Franka </w:t>
            </w:r>
            <w:r w:rsidR="003D7D77">
              <w:rPr>
                <w:lang w:val="hr-HR"/>
              </w:rPr>
              <w:t>Rimac (zamjena: Ana Milovac)</w:t>
            </w:r>
          </w:p>
          <w:p w:rsidR="005D449D" w:rsidRPr="00676266" w:rsidRDefault="005D449D" w:rsidP="005D449D"/>
        </w:tc>
      </w:tr>
      <w:tr w:rsidR="005D449D" w:rsidRPr="006F41A2" w:rsidTr="00BA64CD">
        <w:tc>
          <w:tcPr>
            <w:tcW w:w="2547" w:type="dxa"/>
          </w:tcPr>
          <w:p w:rsidR="005D449D" w:rsidRPr="006F41A2" w:rsidRDefault="005D449D" w:rsidP="005D449D">
            <w:pPr>
              <w:rPr>
                <w:b/>
                <w:sz w:val="28"/>
                <w:szCs w:val="28"/>
              </w:rPr>
            </w:pPr>
            <w:r w:rsidRPr="006F41A2">
              <w:rPr>
                <w:b/>
                <w:sz w:val="28"/>
                <w:szCs w:val="28"/>
              </w:rPr>
              <w:t>NAČIN REALIZACIJE</w:t>
            </w:r>
          </w:p>
        </w:tc>
        <w:tc>
          <w:tcPr>
            <w:tcW w:w="6515" w:type="dxa"/>
          </w:tcPr>
          <w:p w:rsidR="005D449D" w:rsidRDefault="005D449D" w:rsidP="005D449D">
            <w:r>
              <w:t>Likovni uradci različitih tehnika, skupni i pojedinačni nastupi</w:t>
            </w:r>
          </w:p>
          <w:p w:rsidR="005D449D" w:rsidRDefault="005D449D" w:rsidP="005D449D"/>
          <w:p w:rsidR="005D449D" w:rsidRPr="00D5331B" w:rsidRDefault="005D449D" w:rsidP="005D449D"/>
        </w:tc>
      </w:tr>
      <w:tr w:rsidR="005D449D" w:rsidRPr="006F41A2" w:rsidTr="00BA64CD">
        <w:tc>
          <w:tcPr>
            <w:tcW w:w="2547" w:type="dxa"/>
          </w:tcPr>
          <w:p w:rsidR="005D449D" w:rsidRPr="006F41A2" w:rsidRDefault="005D449D" w:rsidP="005D449D">
            <w:r w:rsidRPr="006F41A2">
              <w:rPr>
                <w:b/>
                <w:sz w:val="28"/>
                <w:szCs w:val="28"/>
              </w:rPr>
              <w:t>VREMENIK</w:t>
            </w:r>
          </w:p>
        </w:tc>
        <w:tc>
          <w:tcPr>
            <w:tcW w:w="6515" w:type="dxa"/>
          </w:tcPr>
          <w:p w:rsidR="005D449D" w:rsidRDefault="005D449D" w:rsidP="005D449D">
            <w:r>
              <w:t>Tijekom školske godine.</w:t>
            </w:r>
          </w:p>
          <w:p w:rsidR="005D449D" w:rsidRDefault="005D449D" w:rsidP="005D449D"/>
          <w:p w:rsidR="005D449D" w:rsidRPr="00D5331B" w:rsidRDefault="005D449D" w:rsidP="005D449D"/>
        </w:tc>
      </w:tr>
      <w:tr w:rsidR="005D449D" w:rsidRPr="006F41A2" w:rsidTr="00BA64CD">
        <w:tc>
          <w:tcPr>
            <w:tcW w:w="2547" w:type="dxa"/>
          </w:tcPr>
          <w:p w:rsidR="005D449D" w:rsidRPr="006F41A2" w:rsidRDefault="005D449D" w:rsidP="005D449D">
            <w:pPr>
              <w:rPr>
                <w:b/>
                <w:sz w:val="28"/>
                <w:szCs w:val="28"/>
              </w:rPr>
            </w:pPr>
            <w:r w:rsidRPr="006F41A2">
              <w:rPr>
                <w:b/>
                <w:sz w:val="28"/>
                <w:szCs w:val="28"/>
              </w:rPr>
              <w:t>TROŠKOVNIK</w:t>
            </w:r>
          </w:p>
        </w:tc>
        <w:tc>
          <w:tcPr>
            <w:tcW w:w="6515" w:type="dxa"/>
          </w:tcPr>
          <w:p w:rsidR="005D449D" w:rsidRDefault="005D449D" w:rsidP="005D449D">
            <w:r>
              <w:t>Nabava osnovnog potrebnog materijala prema aktivnostima.</w:t>
            </w:r>
          </w:p>
          <w:p w:rsidR="005D449D" w:rsidRDefault="005D449D" w:rsidP="005D449D"/>
          <w:p w:rsidR="005D449D" w:rsidRPr="00676266" w:rsidRDefault="005D449D" w:rsidP="005D449D"/>
        </w:tc>
      </w:tr>
      <w:tr w:rsidR="005D449D" w:rsidRPr="006F41A2" w:rsidTr="00BA64CD">
        <w:tc>
          <w:tcPr>
            <w:tcW w:w="2547" w:type="dxa"/>
          </w:tcPr>
          <w:p w:rsidR="005D449D" w:rsidRPr="006F41A2" w:rsidRDefault="005D449D" w:rsidP="005D449D">
            <w:r w:rsidRPr="006F41A2">
              <w:rPr>
                <w:b/>
                <w:sz w:val="28"/>
                <w:szCs w:val="28"/>
              </w:rPr>
              <w:t>NAČIN VREDNOVANJA I NAČIN KORIŠTENJA REZULTATA VREDNOVANJA</w:t>
            </w:r>
          </w:p>
        </w:tc>
        <w:tc>
          <w:tcPr>
            <w:tcW w:w="6515" w:type="dxa"/>
          </w:tcPr>
          <w:p w:rsidR="005D449D" w:rsidRDefault="005D449D" w:rsidP="005D449D">
            <w:r>
              <w:t>Radovi će se vrednovati kao pojedinačna i skupna postignuća na izložbama u školi, lokalnoj zajednici.</w:t>
            </w:r>
          </w:p>
          <w:p w:rsidR="005D449D" w:rsidRDefault="005D449D" w:rsidP="005D449D">
            <w:r>
              <w:t>Samovrednovanje</w:t>
            </w:r>
          </w:p>
          <w:p w:rsidR="005D449D" w:rsidRDefault="005D449D" w:rsidP="005D449D">
            <w:r>
              <w:t>Estetska kvaliteta</w:t>
            </w:r>
          </w:p>
          <w:p w:rsidR="005D449D" w:rsidRDefault="005D449D" w:rsidP="005D449D">
            <w:r>
              <w:t>Uspješnost nastupa</w:t>
            </w:r>
          </w:p>
          <w:p w:rsidR="005D449D" w:rsidRPr="00D5331B" w:rsidRDefault="005D449D" w:rsidP="005D449D">
            <w:r>
              <w:t>Analiza rada</w:t>
            </w:r>
          </w:p>
        </w:tc>
      </w:tr>
    </w:tbl>
    <w:p w:rsidR="00EA0361" w:rsidRDefault="00EA0361" w:rsidP="00EA0361">
      <w:pPr>
        <w:spacing w:line="360" w:lineRule="auto"/>
      </w:pPr>
    </w:p>
    <w:p w:rsidR="00EA3A42" w:rsidRDefault="00EA3A42">
      <w:pPr>
        <w:spacing w:after="160" w:line="259" w:lineRule="auto"/>
      </w:pPr>
      <w:r>
        <w:br w:type="page"/>
      </w:r>
    </w:p>
    <w:p w:rsidR="00EA3A42" w:rsidRPr="00670D5A" w:rsidRDefault="00EA3A42" w:rsidP="00B45C14">
      <w:pPr>
        <w:pStyle w:val="Naslov1"/>
        <w:numPr>
          <w:ilvl w:val="1"/>
          <w:numId w:val="1"/>
        </w:numPr>
        <w:rPr>
          <w:rFonts w:ascii="Times New Roman" w:hAnsi="Times New Roman" w:cs="Times New Roman"/>
          <w:b/>
          <w:color w:val="auto"/>
          <w:sz w:val="28"/>
          <w:szCs w:val="28"/>
        </w:rPr>
      </w:pPr>
      <w:bookmarkStart w:id="21" w:name="_Toc525825688"/>
      <w:r>
        <w:rPr>
          <w:rFonts w:ascii="Times New Roman" w:hAnsi="Times New Roman" w:cs="Times New Roman"/>
          <w:b/>
          <w:color w:val="auto"/>
          <w:sz w:val="28"/>
          <w:szCs w:val="28"/>
        </w:rPr>
        <w:lastRenderedPageBreak/>
        <w:t>Likovna skupina</w:t>
      </w:r>
      <w:bookmarkEnd w:id="21"/>
    </w:p>
    <w:p w:rsidR="00EA3A42" w:rsidRDefault="00EA3A42" w:rsidP="00EA3A42">
      <w:pPr>
        <w:spacing w:after="160" w:line="259" w:lineRule="auto"/>
      </w:pPr>
    </w:p>
    <w:tbl>
      <w:tblPr>
        <w:tblStyle w:val="Reetkatablice"/>
        <w:tblW w:w="0" w:type="auto"/>
        <w:tblLook w:val="04A0" w:firstRow="1" w:lastRow="0" w:firstColumn="1" w:lastColumn="0" w:noHBand="0" w:noVBand="1"/>
      </w:tblPr>
      <w:tblGrid>
        <w:gridCol w:w="2547"/>
        <w:gridCol w:w="6515"/>
      </w:tblGrid>
      <w:tr w:rsidR="00EA3A42" w:rsidRPr="006F41A2" w:rsidTr="00BA64CD">
        <w:tc>
          <w:tcPr>
            <w:tcW w:w="2547" w:type="dxa"/>
          </w:tcPr>
          <w:p w:rsidR="00EA3A42" w:rsidRPr="00150BA9" w:rsidRDefault="00EA3A42" w:rsidP="00BA64CD">
            <w:pPr>
              <w:rPr>
                <w:b/>
                <w:color w:val="000000"/>
                <w:sz w:val="28"/>
                <w:szCs w:val="28"/>
              </w:rPr>
            </w:pPr>
            <w:r w:rsidRPr="00150BA9">
              <w:rPr>
                <w:b/>
                <w:color w:val="000000"/>
                <w:sz w:val="28"/>
                <w:szCs w:val="28"/>
              </w:rPr>
              <w:t>AKTIVNOST, PROGRAM</w:t>
            </w:r>
          </w:p>
          <w:p w:rsidR="00EA3A42" w:rsidRPr="006F41A2" w:rsidRDefault="00EA3A42" w:rsidP="00BA64CD">
            <w:r w:rsidRPr="00150BA9">
              <w:rPr>
                <w:b/>
                <w:color w:val="000000"/>
                <w:sz w:val="28"/>
                <w:szCs w:val="28"/>
              </w:rPr>
              <w:t>I/ILI PROJEKT</w:t>
            </w:r>
          </w:p>
        </w:tc>
        <w:tc>
          <w:tcPr>
            <w:tcW w:w="6515" w:type="dxa"/>
          </w:tcPr>
          <w:p w:rsidR="00EA3A42" w:rsidRPr="00505FD2" w:rsidRDefault="00EA3A42" w:rsidP="003C70A3">
            <w:r>
              <w:rPr>
                <w:b/>
                <w:sz w:val="28"/>
                <w:szCs w:val="28"/>
              </w:rPr>
              <w:t>Likovna skupina</w:t>
            </w:r>
          </w:p>
        </w:tc>
      </w:tr>
      <w:tr w:rsidR="00D76D32" w:rsidRPr="006F41A2" w:rsidTr="00BA64CD">
        <w:tc>
          <w:tcPr>
            <w:tcW w:w="2547" w:type="dxa"/>
          </w:tcPr>
          <w:p w:rsidR="00D76D32" w:rsidRPr="006F41A2" w:rsidRDefault="00D76D32" w:rsidP="00D76D32">
            <w:r w:rsidRPr="006F41A2">
              <w:rPr>
                <w:b/>
                <w:sz w:val="28"/>
                <w:szCs w:val="28"/>
              </w:rPr>
              <w:t>CILJEVI</w:t>
            </w:r>
          </w:p>
        </w:tc>
        <w:tc>
          <w:tcPr>
            <w:tcW w:w="6515" w:type="dxa"/>
          </w:tcPr>
          <w:p w:rsidR="00D76D32" w:rsidRPr="00387D9E" w:rsidRDefault="00D76D32" w:rsidP="00D76D32">
            <w:pPr>
              <w:pStyle w:val="Odlomakpopisa"/>
              <w:numPr>
                <w:ilvl w:val="0"/>
                <w:numId w:val="6"/>
              </w:numPr>
              <w:ind w:left="317" w:hanging="283"/>
            </w:pPr>
            <w:r w:rsidRPr="00387D9E">
              <w:t>uočavati i izražavati slikarske teksture bojom, potezom i mrljom</w:t>
            </w:r>
          </w:p>
          <w:p w:rsidR="00D76D32" w:rsidRPr="00387D9E" w:rsidRDefault="00D76D32" w:rsidP="00D76D32">
            <w:pPr>
              <w:pStyle w:val="Odlomakpopisa"/>
              <w:numPr>
                <w:ilvl w:val="0"/>
                <w:numId w:val="6"/>
              </w:numPr>
              <w:ind w:left="317" w:hanging="283"/>
            </w:pPr>
            <w:r w:rsidRPr="00387D9E">
              <w:t>upoznati poj</w:t>
            </w:r>
            <w:r>
              <w:t>move vezane uz grafičke tehnike</w:t>
            </w:r>
          </w:p>
          <w:p w:rsidR="00D76D32" w:rsidRPr="00387D9E" w:rsidRDefault="00D76D32" w:rsidP="00D76D32">
            <w:pPr>
              <w:pStyle w:val="Odlomakpopisa"/>
              <w:numPr>
                <w:ilvl w:val="0"/>
                <w:numId w:val="6"/>
              </w:numPr>
              <w:ind w:left="317" w:hanging="283"/>
            </w:pPr>
            <w:r w:rsidRPr="00387D9E">
              <w:t>izr</w:t>
            </w:r>
            <w:r>
              <w:t>aziti pokret i kompoziciju boja</w:t>
            </w:r>
          </w:p>
          <w:p w:rsidR="00D76D32" w:rsidRPr="00387D9E" w:rsidRDefault="00D76D32" w:rsidP="00D76D32">
            <w:pPr>
              <w:pStyle w:val="Odlomakpopisa"/>
              <w:numPr>
                <w:ilvl w:val="0"/>
                <w:numId w:val="6"/>
              </w:numPr>
              <w:ind w:left="317" w:hanging="283"/>
            </w:pPr>
            <w:r w:rsidRPr="00387D9E">
              <w:t>otkrivati i poticati raz</w:t>
            </w:r>
            <w:r>
              <w:t>voj posebnih učeničkih interesa</w:t>
            </w:r>
          </w:p>
          <w:p w:rsidR="00D76D32" w:rsidRPr="00387D9E" w:rsidRDefault="00D76D32" w:rsidP="00D76D32">
            <w:pPr>
              <w:pStyle w:val="Odlomakpopisa"/>
              <w:numPr>
                <w:ilvl w:val="0"/>
                <w:numId w:val="6"/>
              </w:numPr>
              <w:ind w:left="317" w:hanging="283"/>
            </w:pPr>
            <w:r w:rsidRPr="00387D9E">
              <w:t>razvijati kreativnost, sklonosti i i</w:t>
            </w:r>
            <w:r>
              <w:t>nterese za likovno stvaralaštvo</w:t>
            </w:r>
          </w:p>
          <w:p w:rsidR="00D76D32" w:rsidRPr="00387D9E" w:rsidRDefault="00D76D32" w:rsidP="00D76D32">
            <w:pPr>
              <w:pStyle w:val="Odlomakpopisa"/>
              <w:numPr>
                <w:ilvl w:val="0"/>
                <w:numId w:val="6"/>
              </w:numPr>
              <w:ind w:left="317" w:hanging="283"/>
            </w:pPr>
            <w:r>
              <w:t>usvajati estetske vrijednosti</w:t>
            </w:r>
          </w:p>
          <w:p w:rsidR="00D76D32" w:rsidRPr="00387D9E" w:rsidRDefault="00D76D32" w:rsidP="00D76D32">
            <w:pPr>
              <w:pStyle w:val="Odlomakpopisa"/>
              <w:numPr>
                <w:ilvl w:val="0"/>
                <w:numId w:val="6"/>
              </w:numPr>
              <w:ind w:left="317" w:hanging="283"/>
            </w:pPr>
            <w:r w:rsidRPr="00387D9E">
              <w:t xml:space="preserve">razvijati upornost, strpljivost, urednost </w:t>
            </w:r>
            <w:r>
              <w:t>te poštovanje svog i tuđeg rada</w:t>
            </w:r>
          </w:p>
          <w:p w:rsidR="00D76D32" w:rsidRPr="00505FD2" w:rsidRDefault="00D76D32" w:rsidP="00D76D32">
            <w:pPr>
              <w:pStyle w:val="Default"/>
              <w:numPr>
                <w:ilvl w:val="0"/>
                <w:numId w:val="6"/>
              </w:numPr>
              <w:ind w:left="317" w:hanging="283"/>
              <w:rPr>
                <w:sz w:val="23"/>
                <w:szCs w:val="23"/>
              </w:rPr>
            </w:pPr>
            <w:r w:rsidRPr="00CD437C">
              <w:t>razvijati zanimanje za vlastitu kulturnu baštinu</w:t>
            </w:r>
          </w:p>
        </w:tc>
      </w:tr>
      <w:tr w:rsidR="00D76D32" w:rsidRPr="006F41A2" w:rsidTr="00BA64CD">
        <w:tc>
          <w:tcPr>
            <w:tcW w:w="2547" w:type="dxa"/>
          </w:tcPr>
          <w:p w:rsidR="00D76D32" w:rsidRPr="006F41A2" w:rsidRDefault="00D76D32" w:rsidP="00D76D32">
            <w:r w:rsidRPr="006F41A2">
              <w:rPr>
                <w:b/>
                <w:sz w:val="28"/>
                <w:szCs w:val="28"/>
              </w:rPr>
              <w:t>NAMJENA</w:t>
            </w:r>
          </w:p>
        </w:tc>
        <w:tc>
          <w:tcPr>
            <w:tcW w:w="6515" w:type="dxa"/>
          </w:tcPr>
          <w:p w:rsidR="00D76D32" w:rsidRPr="00387D9E" w:rsidRDefault="00D76D32" w:rsidP="00D76D32">
            <w:pPr>
              <w:pStyle w:val="Odlomakpopisa"/>
              <w:numPr>
                <w:ilvl w:val="0"/>
                <w:numId w:val="6"/>
              </w:numPr>
              <w:ind w:left="317" w:hanging="283"/>
            </w:pPr>
            <w:r w:rsidRPr="00387D9E">
              <w:t>razvijati i poticati kreativnost i samostalnost kod učenika koji pokazuju</w:t>
            </w:r>
            <w:r>
              <w:t xml:space="preserve"> sklonost likovnom izražavanju</w:t>
            </w:r>
          </w:p>
          <w:p w:rsidR="00D76D32" w:rsidRPr="00387D9E" w:rsidRDefault="00D76D32" w:rsidP="00D76D32">
            <w:pPr>
              <w:pStyle w:val="Odlomakpopisa"/>
              <w:numPr>
                <w:ilvl w:val="0"/>
                <w:numId w:val="6"/>
              </w:numPr>
              <w:ind w:left="317" w:hanging="283"/>
            </w:pPr>
            <w:r>
              <w:t>izlagati</w:t>
            </w:r>
            <w:r w:rsidRPr="00CD437C">
              <w:t xml:space="preserve"> učeničke radove na školskim izložbenim prostorima,</w:t>
            </w:r>
            <w:r>
              <w:t xml:space="preserve"> u dječjim</w:t>
            </w:r>
            <w:r w:rsidRPr="00CD437C">
              <w:t xml:space="preserve"> časopis</w:t>
            </w:r>
            <w:r>
              <w:t>im</w:t>
            </w:r>
            <w:r w:rsidRPr="00CD437C">
              <w:t xml:space="preserve">a i </w:t>
            </w:r>
            <w:r>
              <w:t>sl</w:t>
            </w:r>
            <w:r w:rsidRPr="00CD437C">
              <w:t>.</w:t>
            </w:r>
          </w:p>
        </w:tc>
      </w:tr>
      <w:tr w:rsidR="00D76D32" w:rsidRPr="006F41A2" w:rsidTr="00BA64CD">
        <w:tc>
          <w:tcPr>
            <w:tcW w:w="2547" w:type="dxa"/>
          </w:tcPr>
          <w:p w:rsidR="00D76D32" w:rsidRPr="006F41A2" w:rsidRDefault="00D76D32" w:rsidP="00D76D32">
            <w:r w:rsidRPr="006F41A2">
              <w:rPr>
                <w:b/>
                <w:sz w:val="28"/>
                <w:szCs w:val="28"/>
              </w:rPr>
              <w:t>NOSITELJI I NJIHOVA ODGOVORNOST</w:t>
            </w:r>
          </w:p>
        </w:tc>
        <w:tc>
          <w:tcPr>
            <w:tcW w:w="6515" w:type="dxa"/>
          </w:tcPr>
          <w:p w:rsidR="00D76D32" w:rsidRPr="00505FD2" w:rsidRDefault="00D76D32" w:rsidP="00D76D32">
            <w:r w:rsidRPr="00CD437C">
              <w:t>Učiteljice</w:t>
            </w:r>
            <w:r>
              <w:t>:</w:t>
            </w:r>
            <w:r w:rsidRPr="00CD437C">
              <w:t xml:space="preserve"> Senka Bungur Miočević, Marina Kazija, Ivana Parić i Jelisaveta Uglješević</w:t>
            </w:r>
            <w:r>
              <w:t xml:space="preserve"> i učenici</w:t>
            </w:r>
            <w:r w:rsidRPr="00CD437C">
              <w:t xml:space="preserve"> dru</w:t>
            </w:r>
            <w:r>
              <w:t>gog i trećeg</w:t>
            </w:r>
            <w:r w:rsidRPr="00CD437C">
              <w:t xml:space="preserve"> razreda</w:t>
            </w:r>
          </w:p>
        </w:tc>
      </w:tr>
      <w:tr w:rsidR="00D76D32" w:rsidRPr="006F41A2" w:rsidTr="00BA64CD">
        <w:tc>
          <w:tcPr>
            <w:tcW w:w="2547" w:type="dxa"/>
          </w:tcPr>
          <w:p w:rsidR="00D76D32" w:rsidRPr="006F41A2" w:rsidRDefault="00D76D32" w:rsidP="00D76D32">
            <w:pPr>
              <w:rPr>
                <w:b/>
                <w:sz w:val="28"/>
                <w:szCs w:val="28"/>
              </w:rPr>
            </w:pPr>
            <w:r w:rsidRPr="006F41A2">
              <w:rPr>
                <w:b/>
                <w:sz w:val="28"/>
                <w:szCs w:val="28"/>
              </w:rPr>
              <w:t>NAČIN REALIZACIJE</w:t>
            </w:r>
          </w:p>
        </w:tc>
        <w:tc>
          <w:tcPr>
            <w:tcW w:w="6515" w:type="dxa"/>
          </w:tcPr>
          <w:p w:rsidR="00D76D32" w:rsidRPr="00387D9E" w:rsidRDefault="00D76D32" w:rsidP="00D76D32">
            <w:pPr>
              <w:pStyle w:val="Odlomakpopisa"/>
              <w:numPr>
                <w:ilvl w:val="0"/>
                <w:numId w:val="6"/>
              </w:numPr>
              <w:ind w:left="317" w:hanging="283"/>
            </w:pPr>
            <w:r>
              <w:t>individualni rad</w:t>
            </w:r>
          </w:p>
          <w:p w:rsidR="00D76D32" w:rsidRPr="00387D9E" w:rsidRDefault="00D76D32" w:rsidP="00D76D32">
            <w:pPr>
              <w:pStyle w:val="Odlomakpopisa"/>
              <w:numPr>
                <w:ilvl w:val="0"/>
                <w:numId w:val="6"/>
              </w:numPr>
              <w:ind w:left="317" w:hanging="283"/>
            </w:pPr>
            <w:r>
              <w:t>rad u paru</w:t>
            </w:r>
          </w:p>
          <w:p w:rsidR="00D76D32" w:rsidRPr="00387D9E" w:rsidRDefault="00D76D32" w:rsidP="00D76D32">
            <w:pPr>
              <w:pStyle w:val="Default"/>
              <w:numPr>
                <w:ilvl w:val="0"/>
                <w:numId w:val="6"/>
              </w:numPr>
              <w:ind w:left="317" w:hanging="283"/>
              <w:rPr>
                <w:rFonts w:eastAsia="Times New Roman"/>
                <w:color w:val="auto"/>
              </w:rPr>
            </w:pPr>
            <w:r w:rsidRPr="00387D9E">
              <w:rPr>
                <w:rFonts w:eastAsia="Times New Roman"/>
                <w:color w:val="auto"/>
              </w:rPr>
              <w:t>skupni rad</w:t>
            </w:r>
          </w:p>
        </w:tc>
      </w:tr>
      <w:tr w:rsidR="00D76D32" w:rsidRPr="006F41A2" w:rsidTr="00BA64CD">
        <w:tc>
          <w:tcPr>
            <w:tcW w:w="2547" w:type="dxa"/>
          </w:tcPr>
          <w:p w:rsidR="00D76D32" w:rsidRPr="006F41A2" w:rsidRDefault="00D76D32" w:rsidP="00D76D32">
            <w:r w:rsidRPr="006F41A2">
              <w:rPr>
                <w:b/>
                <w:sz w:val="28"/>
                <w:szCs w:val="28"/>
              </w:rPr>
              <w:t>VREMENIK</w:t>
            </w:r>
          </w:p>
        </w:tc>
        <w:tc>
          <w:tcPr>
            <w:tcW w:w="6515" w:type="dxa"/>
          </w:tcPr>
          <w:p w:rsidR="00D76D32" w:rsidRPr="00505FD2" w:rsidRDefault="00D76D32" w:rsidP="00D76D32">
            <w:r w:rsidRPr="00CD437C">
              <w:t>jedan sat tjedno</w:t>
            </w:r>
            <w:r>
              <w:t>,</w:t>
            </w:r>
            <w:r w:rsidRPr="00CD437C">
              <w:t xml:space="preserve"> tijekom školske godine</w:t>
            </w:r>
          </w:p>
        </w:tc>
      </w:tr>
      <w:tr w:rsidR="00D76D32" w:rsidRPr="006F41A2" w:rsidTr="00BA64CD">
        <w:tc>
          <w:tcPr>
            <w:tcW w:w="2547" w:type="dxa"/>
          </w:tcPr>
          <w:p w:rsidR="00D76D32" w:rsidRPr="006F41A2" w:rsidRDefault="00D76D32" w:rsidP="00D76D32">
            <w:pPr>
              <w:rPr>
                <w:b/>
                <w:sz w:val="28"/>
                <w:szCs w:val="28"/>
              </w:rPr>
            </w:pPr>
            <w:r w:rsidRPr="006F41A2">
              <w:rPr>
                <w:b/>
                <w:sz w:val="28"/>
                <w:szCs w:val="28"/>
              </w:rPr>
              <w:t>TROŠKOVNIK</w:t>
            </w:r>
          </w:p>
        </w:tc>
        <w:tc>
          <w:tcPr>
            <w:tcW w:w="6515" w:type="dxa"/>
          </w:tcPr>
          <w:p w:rsidR="00D76D32" w:rsidRPr="00505FD2" w:rsidRDefault="00D76D32" w:rsidP="00D76D32">
            <w:pPr>
              <w:tabs>
                <w:tab w:val="left" w:pos="960"/>
              </w:tabs>
            </w:pPr>
            <w:r w:rsidRPr="00CD437C">
              <w:t>troškovi za likovni materi</w:t>
            </w:r>
            <w:r>
              <w:t>j</w:t>
            </w:r>
            <w:r w:rsidRPr="00CD437C">
              <w:t>al na račun roditelja</w:t>
            </w:r>
          </w:p>
        </w:tc>
      </w:tr>
      <w:tr w:rsidR="00D76D32" w:rsidRPr="006F41A2" w:rsidTr="00BA64CD">
        <w:tc>
          <w:tcPr>
            <w:tcW w:w="2547" w:type="dxa"/>
          </w:tcPr>
          <w:p w:rsidR="00D76D32" w:rsidRPr="006F41A2" w:rsidRDefault="00D76D32" w:rsidP="00D76D32">
            <w:r w:rsidRPr="006F41A2">
              <w:rPr>
                <w:b/>
                <w:sz w:val="28"/>
                <w:szCs w:val="28"/>
              </w:rPr>
              <w:t>NAČIN VREDNOVANJA I NAČIN KORIŠTENJA REZULTATA VREDNOVANJA</w:t>
            </w:r>
          </w:p>
        </w:tc>
        <w:tc>
          <w:tcPr>
            <w:tcW w:w="6515" w:type="dxa"/>
          </w:tcPr>
          <w:p w:rsidR="00D76D32" w:rsidRPr="00387D9E" w:rsidRDefault="00D76D32" w:rsidP="00D76D32">
            <w:pPr>
              <w:pStyle w:val="Odlomakpopisa"/>
              <w:numPr>
                <w:ilvl w:val="0"/>
                <w:numId w:val="6"/>
              </w:numPr>
              <w:ind w:left="317" w:hanging="283"/>
            </w:pPr>
            <w:r w:rsidRPr="00387D9E">
              <w:t xml:space="preserve">sustavno opisno praćenje </w:t>
            </w:r>
            <w:r>
              <w:t>učeničkih</w:t>
            </w:r>
            <w:r w:rsidRPr="00387D9E">
              <w:t xml:space="preserve"> interesa, moti</w:t>
            </w:r>
            <w:r>
              <w:t>vacije, sposobnosti, postignuća</w:t>
            </w:r>
          </w:p>
          <w:p w:rsidR="00D76D32" w:rsidRPr="00387D9E" w:rsidRDefault="00D76D32" w:rsidP="00D76D32">
            <w:pPr>
              <w:pStyle w:val="Odlomakpopisa"/>
              <w:numPr>
                <w:ilvl w:val="0"/>
                <w:numId w:val="6"/>
              </w:numPr>
              <w:autoSpaceDE w:val="0"/>
              <w:autoSpaceDN w:val="0"/>
              <w:adjustRightInd w:val="0"/>
              <w:ind w:left="317" w:hanging="283"/>
            </w:pPr>
            <w:r w:rsidRPr="00387D9E">
              <w:t>rezultati će se koristiti u cilju povećanja kvalitete rada i za daljnje poticanje razvo</w:t>
            </w:r>
            <w:r>
              <w:t>ja likovnih sposobnosti učenika</w:t>
            </w:r>
          </w:p>
        </w:tc>
      </w:tr>
    </w:tbl>
    <w:p w:rsidR="00EA3A42" w:rsidRDefault="00EA3A42" w:rsidP="00EA3A42">
      <w:pPr>
        <w:spacing w:line="360" w:lineRule="auto"/>
      </w:pPr>
    </w:p>
    <w:p w:rsidR="00EA3A42" w:rsidRDefault="00EA3A42">
      <w:pPr>
        <w:spacing w:after="160" w:line="259" w:lineRule="auto"/>
      </w:pPr>
      <w:r>
        <w:br w:type="page"/>
      </w:r>
    </w:p>
    <w:p w:rsidR="00EA3A42" w:rsidRPr="00670D5A" w:rsidRDefault="00EA3A42" w:rsidP="00B45C14">
      <w:pPr>
        <w:pStyle w:val="Naslov1"/>
        <w:numPr>
          <w:ilvl w:val="1"/>
          <w:numId w:val="1"/>
        </w:numPr>
        <w:rPr>
          <w:rFonts w:ascii="Times New Roman" w:hAnsi="Times New Roman" w:cs="Times New Roman"/>
          <w:b/>
          <w:color w:val="auto"/>
          <w:sz w:val="28"/>
          <w:szCs w:val="28"/>
        </w:rPr>
      </w:pPr>
      <w:bookmarkStart w:id="22" w:name="_Toc525825689"/>
      <w:r>
        <w:rPr>
          <w:rFonts w:ascii="Times New Roman" w:hAnsi="Times New Roman" w:cs="Times New Roman"/>
          <w:b/>
          <w:color w:val="auto"/>
          <w:sz w:val="28"/>
          <w:szCs w:val="28"/>
        </w:rPr>
        <w:lastRenderedPageBreak/>
        <w:t xml:space="preserve">Likovna </w:t>
      </w:r>
      <w:r w:rsidR="0000144D">
        <w:rPr>
          <w:rFonts w:ascii="Times New Roman" w:hAnsi="Times New Roman" w:cs="Times New Roman"/>
          <w:b/>
          <w:color w:val="auto"/>
          <w:sz w:val="28"/>
          <w:szCs w:val="28"/>
        </w:rPr>
        <w:t>skupina</w:t>
      </w:r>
      <w:r>
        <w:rPr>
          <w:rFonts w:ascii="Times New Roman" w:hAnsi="Times New Roman" w:cs="Times New Roman"/>
          <w:b/>
          <w:color w:val="auto"/>
          <w:sz w:val="28"/>
          <w:szCs w:val="28"/>
        </w:rPr>
        <w:t xml:space="preserve"> </w:t>
      </w:r>
      <w:r w:rsidR="002261E3">
        <w:rPr>
          <w:rFonts w:ascii="Times New Roman" w:hAnsi="Times New Roman" w:cs="Times New Roman"/>
          <w:b/>
          <w:color w:val="auto"/>
          <w:sz w:val="28"/>
          <w:szCs w:val="28"/>
        </w:rPr>
        <w:t>od V</w:t>
      </w:r>
      <w:r w:rsidR="008D4CEA">
        <w:rPr>
          <w:rFonts w:ascii="Times New Roman" w:hAnsi="Times New Roman" w:cs="Times New Roman"/>
          <w:b/>
          <w:color w:val="auto"/>
          <w:sz w:val="28"/>
          <w:szCs w:val="28"/>
        </w:rPr>
        <w:t>.</w:t>
      </w:r>
      <w:r w:rsidR="002261E3">
        <w:rPr>
          <w:rFonts w:ascii="Times New Roman" w:hAnsi="Times New Roman" w:cs="Times New Roman"/>
          <w:b/>
          <w:color w:val="auto"/>
          <w:sz w:val="28"/>
          <w:szCs w:val="28"/>
        </w:rPr>
        <w:t xml:space="preserve"> do VIII</w:t>
      </w:r>
      <w:r w:rsidR="008D4CEA">
        <w:rPr>
          <w:rFonts w:ascii="Times New Roman" w:hAnsi="Times New Roman" w:cs="Times New Roman"/>
          <w:b/>
          <w:color w:val="auto"/>
          <w:sz w:val="28"/>
          <w:szCs w:val="28"/>
        </w:rPr>
        <w:t>.</w:t>
      </w:r>
      <w:r w:rsidR="002261E3">
        <w:rPr>
          <w:rFonts w:ascii="Times New Roman" w:hAnsi="Times New Roman" w:cs="Times New Roman"/>
          <w:b/>
          <w:color w:val="auto"/>
          <w:sz w:val="28"/>
          <w:szCs w:val="28"/>
        </w:rPr>
        <w:t xml:space="preserve"> razreda</w:t>
      </w:r>
      <w:bookmarkEnd w:id="22"/>
    </w:p>
    <w:p w:rsidR="00EA3A42" w:rsidRDefault="00EA3A42" w:rsidP="00EA3A42">
      <w:pPr>
        <w:spacing w:after="160" w:line="259" w:lineRule="auto"/>
      </w:pPr>
    </w:p>
    <w:tbl>
      <w:tblPr>
        <w:tblStyle w:val="Reetkatablice"/>
        <w:tblW w:w="0" w:type="auto"/>
        <w:tblLook w:val="04A0" w:firstRow="1" w:lastRow="0" w:firstColumn="1" w:lastColumn="0" w:noHBand="0" w:noVBand="1"/>
      </w:tblPr>
      <w:tblGrid>
        <w:gridCol w:w="2547"/>
        <w:gridCol w:w="6515"/>
      </w:tblGrid>
      <w:tr w:rsidR="00EA3A42" w:rsidRPr="006F41A2" w:rsidTr="00BA64CD">
        <w:tc>
          <w:tcPr>
            <w:tcW w:w="2547" w:type="dxa"/>
          </w:tcPr>
          <w:p w:rsidR="00EA3A42" w:rsidRPr="00150BA9" w:rsidRDefault="00EA3A42" w:rsidP="00BA64CD">
            <w:pPr>
              <w:rPr>
                <w:b/>
                <w:color w:val="000000"/>
                <w:sz w:val="28"/>
                <w:szCs w:val="28"/>
              </w:rPr>
            </w:pPr>
            <w:r w:rsidRPr="00150BA9">
              <w:rPr>
                <w:b/>
                <w:color w:val="000000"/>
                <w:sz w:val="28"/>
                <w:szCs w:val="28"/>
              </w:rPr>
              <w:t>AKTIVNOST, PROGRAM</w:t>
            </w:r>
          </w:p>
          <w:p w:rsidR="00EA3A42" w:rsidRPr="006F41A2" w:rsidRDefault="00EA3A42" w:rsidP="00BA64CD">
            <w:r w:rsidRPr="00150BA9">
              <w:rPr>
                <w:b/>
                <w:color w:val="000000"/>
                <w:sz w:val="28"/>
                <w:szCs w:val="28"/>
              </w:rPr>
              <w:t>I/ILI PROJEKT</w:t>
            </w:r>
          </w:p>
        </w:tc>
        <w:tc>
          <w:tcPr>
            <w:tcW w:w="6515" w:type="dxa"/>
          </w:tcPr>
          <w:p w:rsidR="00EA3A42" w:rsidRPr="00505FD2" w:rsidRDefault="00EA3A42" w:rsidP="0000144D">
            <w:r>
              <w:rPr>
                <w:b/>
                <w:sz w:val="28"/>
                <w:szCs w:val="28"/>
              </w:rPr>
              <w:t xml:space="preserve">Likovna </w:t>
            </w:r>
            <w:r w:rsidR="0000144D">
              <w:rPr>
                <w:b/>
                <w:sz w:val="28"/>
                <w:szCs w:val="28"/>
              </w:rPr>
              <w:t>skupina</w:t>
            </w:r>
            <w:r w:rsidR="002261E3">
              <w:rPr>
                <w:b/>
                <w:sz w:val="28"/>
                <w:szCs w:val="28"/>
              </w:rPr>
              <w:t xml:space="preserve"> od V</w:t>
            </w:r>
            <w:r w:rsidR="008D4CEA">
              <w:rPr>
                <w:b/>
                <w:sz w:val="28"/>
                <w:szCs w:val="28"/>
              </w:rPr>
              <w:t>.</w:t>
            </w:r>
            <w:r w:rsidR="002261E3">
              <w:rPr>
                <w:b/>
                <w:sz w:val="28"/>
                <w:szCs w:val="28"/>
              </w:rPr>
              <w:t xml:space="preserve"> do VIII</w:t>
            </w:r>
            <w:r w:rsidR="008D4CEA">
              <w:rPr>
                <w:b/>
                <w:sz w:val="28"/>
                <w:szCs w:val="28"/>
              </w:rPr>
              <w:t>.</w:t>
            </w:r>
            <w:r w:rsidR="002261E3">
              <w:rPr>
                <w:b/>
                <w:sz w:val="28"/>
                <w:szCs w:val="28"/>
              </w:rPr>
              <w:t xml:space="preserve"> razreda</w:t>
            </w:r>
          </w:p>
        </w:tc>
      </w:tr>
      <w:tr w:rsidR="00EC621B" w:rsidRPr="006F41A2" w:rsidTr="00BA64CD">
        <w:tc>
          <w:tcPr>
            <w:tcW w:w="2547" w:type="dxa"/>
          </w:tcPr>
          <w:p w:rsidR="00EC621B" w:rsidRPr="006F41A2" w:rsidRDefault="00EC621B" w:rsidP="00EC621B">
            <w:r w:rsidRPr="006F41A2">
              <w:rPr>
                <w:b/>
                <w:sz w:val="28"/>
                <w:szCs w:val="28"/>
              </w:rPr>
              <w:t>CILJEVI</w:t>
            </w:r>
          </w:p>
        </w:tc>
        <w:tc>
          <w:tcPr>
            <w:tcW w:w="6515" w:type="dxa"/>
          </w:tcPr>
          <w:p w:rsidR="00EC621B" w:rsidRPr="00EC621B" w:rsidRDefault="00EC621B" w:rsidP="00EC621B">
            <w:pPr>
              <w:pStyle w:val="Odlomakpopisa"/>
              <w:numPr>
                <w:ilvl w:val="0"/>
                <w:numId w:val="6"/>
              </w:numPr>
              <w:ind w:left="317" w:hanging="283"/>
            </w:pPr>
            <w:r w:rsidRPr="00EC621B">
              <w:t>estetsko uređenje škole</w:t>
            </w:r>
          </w:p>
          <w:p w:rsidR="00EC621B" w:rsidRPr="00EC621B" w:rsidRDefault="00EC621B" w:rsidP="00EC621B">
            <w:pPr>
              <w:pStyle w:val="Odlomakpopisa"/>
              <w:numPr>
                <w:ilvl w:val="0"/>
                <w:numId w:val="6"/>
              </w:numPr>
              <w:ind w:left="317" w:hanging="283"/>
            </w:pPr>
            <w:r w:rsidRPr="00EC621B">
              <w:t xml:space="preserve">približavanje i proširivanje znanja o likovnosti i </w:t>
            </w:r>
          </w:p>
          <w:p w:rsidR="00EC621B" w:rsidRPr="00EC621B" w:rsidRDefault="00EC621B" w:rsidP="00EC621B">
            <w:pPr>
              <w:pStyle w:val="Odlomakpopisa"/>
              <w:ind w:left="317"/>
            </w:pPr>
            <w:r w:rsidRPr="00EC621B">
              <w:t>likovnim umjetnostima</w:t>
            </w:r>
          </w:p>
          <w:p w:rsidR="00EC621B" w:rsidRPr="00EC621B" w:rsidRDefault="00EC621B" w:rsidP="00EC621B">
            <w:pPr>
              <w:pStyle w:val="Odlomakpopisa"/>
              <w:numPr>
                <w:ilvl w:val="0"/>
                <w:numId w:val="6"/>
              </w:numPr>
              <w:ind w:left="317" w:hanging="283"/>
            </w:pPr>
            <w:r w:rsidRPr="00EC621B">
              <w:t>razvijati interes za različita likovna područja</w:t>
            </w:r>
          </w:p>
          <w:p w:rsidR="00EC621B" w:rsidRPr="00EC621B" w:rsidRDefault="00EC621B" w:rsidP="00EC621B">
            <w:pPr>
              <w:pStyle w:val="Odlomakpopisa"/>
              <w:ind w:left="317"/>
            </w:pPr>
            <w:r w:rsidRPr="00EC621B">
              <w:t>upoznavanje s različitim likovnim tehnikama</w:t>
            </w:r>
          </w:p>
          <w:p w:rsidR="00EC621B" w:rsidRPr="00676266" w:rsidRDefault="00EC621B" w:rsidP="00EC621B">
            <w:pPr>
              <w:pStyle w:val="Odlomakpopisa"/>
              <w:numPr>
                <w:ilvl w:val="0"/>
                <w:numId w:val="6"/>
              </w:numPr>
              <w:ind w:left="317" w:hanging="283"/>
            </w:pPr>
            <w:r w:rsidRPr="00EC621B">
              <w:t>sudjelovanje u različitim aktivnostima likovnog sadržaja (natjecanja i projekti)</w:t>
            </w:r>
          </w:p>
        </w:tc>
      </w:tr>
      <w:tr w:rsidR="00EC621B" w:rsidRPr="006F41A2" w:rsidTr="00BA64CD">
        <w:tc>
          <w:tcPr>
            <w:tcW w:w="2547" w:type="dxa"/>
          </w:tcPr>
          <w:p w:rsidR="00EC621B" w:rsidRPr="006F41A2" w:rsidRDefault="00EC621B" w:rsidP="00EC621B">
            <w:r w:rsidRPr="006F41A2">
              <w:rPr>
                <w:b/>
                <w:sz w:val="28"/>
                <w:szCs w:val="28"/>
              </w:rPr>
              <w:t>NAMJENA</w:t>
            </w:r>
          </w:p>
        </w:tc>
        <w:tc>
          <w:tcPr>
            <w:tcW w:w="6515" w:type="dxa"/>
          </w:tcPr>
          <w:p w:rsidR="00EC621B" w:rsidRPr="00EC621B" w:rsidRDefault="00EC621B" w:rsidP="00EC621B">
            <w:pPr>
              <w:pStyle w:val="Odlomakpopisa"/>
              <w:numPr>
                <w:ilvl w:val="0"/>
                <w:numId w:val="6"/>
              </w:numPr>
              <w:ind w:left="317" w:hanging="283"/>
            </w:pPr>
            <w:r w:rsidRPr="00EC621B">
              <w:t>razvoj osjećaja za estetiku</w:t>
            </w:r>
          </w:p>
          <w:p w:rsidR="00EC621B" w:rsidRPr="00EC621B" w:rsidRDefault="00EC621B" w:rsidP="00EC621B">
            <w:pPr>
              <w:pStyle w:val="Odlomakpopisa"/>
              <w:numPr>
                <w:ilvl w:val="0"/>
                <w:numId w:val="6"/>
              </w:numPr>
              <w:ind w:left="317" w:hanging="283"/>
            </w:pPr>
            <w:r w:rsidRPr="00EC621B">
              <w:t>razvoj pozitivnog odnosa prema radu</w:t>
            </w:r>
          </w:p>
          <w:p w:rsidR="00EC621B" w:rsidRPr="00EC621B" w:rsidRDefault="00EC621B" w:rsidP="00EC621B">
            <w:pPr>
              <w:pStyle w:val="Odlomakpopisa"/>
              <w:numPr>
                <w:ilvl w:val="0"/>
                <w:numId w:val="6"/>
              </w:numPr>
              <w:ind w:left="317" w:hanging="283"/>
            </w:pPr>
            <w:r w:rsidRPr="00EC621B">
              <w:t>razvoj pozitivnog odnosa u radu s drugim učenicima kroz zajedničke projekte</w:t>
            </w:r>
          </w:p>
          <w:p w:rsidR="00EC621B" w:rsidRPr="00EC621B" w:rsidRDefault="00EC621B" w:rsidP="00EC621B">
            <w:pPr>
              <w:pStyle w:val="Odlomakpopisa"/>
              <w:numPr>
                <w:ilvl w:val="0"/>
                <w:numId w:val="6"/>
              </w:numPr>
              <w:ind w:left="317" w:hanging="283"/>
            </w:pPr>
            <w:r w:rsidRPr="00EC621B">
              <w:t>razvoj kreativnosti</w:t>
            </w:r>
          </w:p>
          <w:p w:rsidR="00EC621B" w:rsidRPr="00EC621B" w:rsidRDefault="00EC621B" w:rsidP="00EC621B">
            <w:pPr>
              <w:pStyle w:val="Odlomakpopisa"/>
              <w:numPr>
                <w:ilvl w:val="0"/>
                <w:numId w:val="6"/>
              </w:numPr>
              <w:ind w:left="317" w:hanging="283"/>
            </w:pPr>
            <w:r w:rsidRPr="00EC621B">
              <w:t>usvajanje novih likovnih znanja i tehnika</w:t>
            </w:r>
          </w:p>
          <w:p w:rsidR="00EC621B" w:rsidRPr="00D5331B" w:rsidRDefault="00EC621B" w:rsidP="00EC621B">
            <w:pPr>
              <w:pStyle w:val="Odlomakpopisa"/>
              <w:numPr>
                <w:ilvl w:val="0"/>
                <w:numId w:val="6"/>
              </w:numPr>
              <w:ind w:left="317" w:hanging="283"/>
            </w:pPr>
            <w:r w:rsidRPr="00EC621B">
              <w:t>razvoj osjećaja za estetsko očuvanje prostora škole</w:t>
            </w:r>
          </w:p>
        </w:tc>
      </w:tr>
      <w:tr w:rsidR="00EC621B" w:rsidRPr="006F41A2" w:rsidTr="00BA64CD">
        <w:tc>
          <w:tcPr>
            <w:tcW w:w="2547" w:type="dxa"/>
          </w:tcPr>
          <w:p w:rsidR="00EC621B" w:rsidRPr="006F41A2" w:rsidRDefault="00EC621B" w:rsidP="00EC621B">
            <w:r w:rsidRPr="006F41A2">
              <w:rPr>
                <w:b/>
                <w:sz w:val="28"/>
                <w:szCs w:val="28"/>
              </w:rPr>
              <w:t>NOSITELJI I NJIHOVA ODGOVORNOST</w:t>
            </w:r>
          </w:p>
        </w:tc>
        <w:tc>
          <w:tcPr>
            <w:tcW w:w="6515" w:type="dxa"/>
          </w:tcPr>
          <w:p w:rsidR="00EC621B" w:rsidRPr="00EC621B" w:rsidRDefault="00EC621B" w:rsidP="00EC621B">
            <w:pPr>
              <w:ind w:left="34"/>
            </w:pPr>
            <w:r w:rsidRPr="00EC621B">
              <w:t xml:space="preserve">Nastavnica </w:t>
            </w:r>
            <w:r w:rsidR="0062622B">
              <w:t>l</w:t>
            </w:r>
            <w:r w:rsidRPr="00EC621B">
              <w:t>ikovne kulture Lucija Dešković</w:t>
            </w:r>
            <w:r w:rsidR="0062622B">
              <w:t xml:space="preserve"> (zamjena: Senka Polegubić)</w:t>
            </w:r>
          </w:p>
          <w:p w:rsidR="00EC621B" w:rsidRPr="00EC621B" w:rsidRDefault="00EC621B" w:rsidP="00EC621B">
            <w:pPr>
              <w:pStyle w:val="Odlomakpopisa"/>
              <w:numPr>
                <w:ilvl w:val="0"/>
                <w:numId w:val="6"/>
              </w:numPr>
              <w:ind w:left="317" w:hanging="283"/>
            </w:pPr>
            <w:r w:rsidRPr="00EC621B">
              <w:t xml:space="preserve">izvršavati svoja zaduženja </w:t>
            </w:r>
          </w:p>
          <w:p w:rsidR="00EC621B" w:rsidRPr="00EC621B" w:rsidRDefault="00EC621B" w:rsidP="00EC621B">
            <w:pPr>
              <w:pStyle w:val="Odlomakpopisa"/>
              <w:numPr>
                <w:ilvl w:val="0"/>
                <w:numId w:val="6"/>
              </w:numPr>
              <w:ind w:left="317" w:hanging="283"/>
            </w:pPr>
            <w:r w:rsidRPr="00EC621B">
              <w:t xml:space="preserve">bilježiti aktivnosti </w:t>
            </w:r>
            <w:r w:rsidR="0062622B">
              <w:t>l</w:t>
            </w:r>
            <w:r w:rsidRPr="00EC621B">
              <w:t>ikovne skupine</w:t>
            </w:r>
          </w:p>
          <w:p w:rsidR="00EC621B" w:rsidRPr="00EC621B" w:rsidRDefault="00EC621B" w:rsidP="00EC621B">
            <w:pPr>
              <w:pStyle w:val="Odlomakpopisa"/>
              <w:numPr>
                <w:ilvl w:val="0"/>
                <w:numId w:val="6"/>
              </w:numPr>
              <w:ind w:left="317" w:hanging="283"/>
            </w:pPr>
            <w:r w:rsidRPr="00EC621B">
              <w:t>voditi evidenciju o prisutnosti učenika koji su zapisani za ovaj izborni predmet</w:t>
            </w:r>
          </w:p>
        </w:tc>
      </w:tr>
      <w:tr w:rsidR="00EC621B" w:rsidRPr="006F41A2" w:rsidTr="00BA64CD">
        <w:tc>
          <w:tcPr>
            <w:tcW w:w="2547" w:type="dxa"/>
          </w:tcPr>
          <w:p w:rsidR="00EC621B" w:rsidRPr="006F41A2" w:rsidRDefault="00EC621B" w:rsidP="00EC621B">
            <w:pPr>
              <w:rPr>
                <w:b/>
                <w:sz w:val="28"/>
                <w:szCs w:val="28"/>
              </w:rPr>
            </w:pPr>
            <w:r w:rsidRPr="006F41A2">
              <w:rPr>
                <w:b/>
                <w:sz w:val="28"/>
                <w:szCs w:val="28"/>
              </w:rPr>
              <w:t>NAČIN REALIZACIJE</w:t>
            </w:r>
          </w:p>
        </w:tc>
        <w:tc>
          <w:tcPr>
            <w:tcW w:w="6515" w:type="dxa"/>
          </w:tcPr>
          <w:p w:rsidR="00EC621B" w:rsidRPr="00EC621B" w:rsidRDefault="00EC621B" w:rsidP="00EC621B">
            <w:pPr>
              <w:pStyle w:val="Odlomakpopisa"/>
              <w:numPr>
                <w:ilvl w:val="0"/>
                <w:numId w:val="6"/>
              </w:numPr>
              <w:ind w:left="317" w:hanging="283"/>
            </w:pPr>
            <w:r w:rsidRPr="00EC621B">
              <w:t xml:space="preserve">individualni rad, rad u parovima i </w:t>
            </w:r>
            <w:r w:rsidR="0062622B">
              <w:t>skupni</w:t>
            </w:r>
            <w:r w:rsidRPr="00EC621B">
              <w:t xml:space="preserve"> rad</w:t>
            </w:r>
          </w:p>
          <w:p w:rsidR="00EC621B" w:rsidRPr="00D5331B" w:rsidRDefault="00EC621B" w:rsidP="00EC621B">
            <w:pPr>
              <w:pStyle w:val="Odlomakpopisa"/>
              <w:numPr>
                <w:ilvl w:val="0"/>
                <w:numId w:val="6"/>
              </w:numPr>
              <w:ind w:left="317" w:hanging="283"/>
            </w:pPr>
            <w:r w:rsidRPr="00EC621B">
              <w:t>rad u različitim likovnim materijalima i tehnikama</w:t>
            </w:r>
          </w:p>
        </w:tc>
      </w:tr>
      <w:tr w:rsidR="00EC621B" w:rsidRPr="006F41A2" w:rsidTr="00BA64CD">
        <w:tc>
          <w:tcPr>
            <w:tcW w:w="2547" w:type="dxa"/>
          </w:tcPr>
          <w:p w:rsidR="00EC621B" w:rsidRPr="006F41A2" w:rsidRDefault="00EC621B" w:rsidP="00EC621B">
            <w:r w:rsidRPr="006F41A2">
              <w:rPr>
                <w:b/>
                <w:sz w:val="28"/>
                <w:szCs w:val="28"/>
              </w:rPr>
              <w:t>VREMENIK</w:t>
            </w:r>
          </w:p>
        </w:tc>
        <w:tc>
          <w:tcPr>
            <w:tcW w:w="6515" w:type="dxa"/>
          </w:tcPr>
          <w:p w:rsidR="00EC621B" w:rsidRPr="00D5331B" w:rsidRDefault="00EC621B" w:rsidP="00EC621B">
            <w:pPr>
              <w:ind w:left="34"/>
            </w:pPr>
            <w:r w:rsidRPr="00EC621B">
              <w:t>skupina se sastaje jednom tjedno</w:t>
            </w:r>
          </w:p>
        </w:tc>
      </w:tr>
      <w:tr w:rsidR="00EC621B" w:rsidRPr="006F41A2" w:rsidTr="00BA64CD">
        <w:tc>
          <w:tcPr>
            <w:tcW w:w="2547" w:type="dxa"/>
          </w:tcPr>
          <w:p w:rsidR="00EC621B" w:rsidRPr="006F41A2" w:rsidRDefault="00EC621B" w:rsidP="00EC621B">
            <w:pPr>
              <w:rPr>
                <w:b/>
                <w:sz w:val="28"/>
                <w:szCs w:val="28"/>
              </w:rPr>
            </w:pPr>
            <w:r w:rsidRPr="006F41A2">
              <w:rPr>
                <w:b/>
                <w:sz w:val="28"/>
                <w:szCs w:val="28"/>
              </w:rPr>
              <w:t>TROŠKOVNIK</w:t>
            </w:r>
          </w:p>
        </w:tc>
        <w:tc>
          <w:tcPr>
            <w:tcW w:w="6515" w:type="dxa"/>
          </w:tcPr>
          <w:p w:rsidR="00EC621B" w:rsidRPr="00676266" w:rsidRDefault="00EC621B" w:rsidP="00EC621B">
            <w:pPr>
              <w:ind w:left="34"/>
            </w:pPr>
            <w:r w:rsidRPr="00EC621B">
              <w:t>500kn troškova</w:t>
            </w:r>
          </w:p>
        </w:tc>
      </w:tr>
      <w:tr w:rsidR="00EC621B" w:rsidRPr="006F41A2" w:rsidTr="00BA64CD">
        <w:tc>
          <w:tcPr>
            <w:tcW w:w="2547" w:type="dxa"/>
          </w:tcPr>
          <w:p w:rsidR="00EC621B" w:rsidRPr="006F41A2" w:rsidRDefault="00EC621B" w:rsidP="00EC621B">
            <w:r w:rsidRPr="006F41A2">
              <w:rPr>
                <w:b/>
                <w:sz w:val="28"/>
                <w:szCs w:val="28"/>
              </w:rPr>
              <w:t>NAČIN VREDNOVANJA I NAČIN KORIŠTENJA REZULTATA VREDNOVANJA</w:t>
            </w:r>
          </w:p>
        </w:tc>
        <w:tc>
          <w:tcPr>
            <w:tcW w:w="6515" w:type="dxa"/>
          </w:tcPr>
          <w:p w:rsidR="00EC621B" w:rsidRPr="00EC621B" w:rsidRDefault="00EC621B" w:rsidP="00EC621B">
            <w:pPr>
              <w:pStyle w:val="Odlomakpopisa"/>
              <w:numPr>
                <w:ilvl w:val="0"/>
                <w:numId w:val="6"/>
              </w:numPr>
              <w:ind w:left="317" w:hanging="283"/>
            </w:pPr>
            <w:r w:rsidRPr="00EC621B">
              <w:t xml:space="preserve">sudjelovanje u stvaranju vizualnog identiteta </w:t>
            </w:r>
          </w:p>
          <w:p w:rsidR="00EC621B" w:rsidRPr="00EC621B" w:rsidRDefault="00EC621B" w:rsidP="00EC621B">
            <w:pPr>
              <w:pStyle w:val="Odlomakpopisa"/>
              <w:ind w:left="317"/>
            </w:pPr>
            <w:r w:rsidRPr="00EC621B">
              <w:t xml:space="preserve">škole, stvaranje prepoznatljivosti škole u široj </w:t>
            </w:r>
          </w:p>
          <w:p w:rsidR="00EC621B" w:rsidRPr="00EC621B" w:rsidRDefault="00EC621B" w:rsidP="00EC621B">
            <w:pPr>
              <w:pStyle w:val="Odlomakpopisa"/>
              <w:ind w:left="317"/>
            </w:pPr>
            <w:r w:rsidRPr="00EC621B">
              <w:t>društvenoj zajednici</w:t>
            </w:r>
          </w:p>
          <w:p w:rsidR="00EC621B" w:rsidRPr="00EC621B" w:rsidRDefault="00EC621B" w:rsidP="00EC621B">
            <w:pPr>
              <w:pStyle w:val="Odlomakpopisa"/>
              <w:numPr>
                <w:ilvl w:val="0"/>
                <w:numId w:val="6"/>
              </w:numPr>
              <w:ind w:left="317" w:hanging="283"/>
            </w:pPr>
            <w:r w:rsidRPr="00EC621B">
              <w:t xml:space="preserve">kroz različita priznanja i nagrade na županijskim i </w:t>
            </w:r>
          </w:p>
          <w:p w:rsidR="00EC621B" w:rsidRPr="00D5331B" w:rsidRDefault="00EC621B" w:rsidP="00EC621B">
            <w:pPr>
              <w:pStyle w:val="Odlomakpopisa"/>
              <w:ind w:left="317"/>
            </w:pPr>
            <w:r>
              <w:t>državnim natjecanjima.</w:t>
            </w:r>
          </w:p>
        </w:tc>
      </w:tr>
    </w:tbl>
    <w:p w:rsidR="00EA3A42" w:rsidRDefault="00EA3A42" w:rsidP="00EA3A42">
      <w:pPr>
        <w:spacing w:line="360" w:lineRule="auto"/>
      </w:pPr>
    </w:p>
    <w:p w:rsidR="00EA3A42" w:rsidRDefault="00EA3A42" w:rsidP="00EA3A42">
      <w:pPr>
        <w:spacing w:line="360" w:lineRule="auto"/>
      </w:pPr>
    </w:p>
    <w:p w:rsidR="00EA3A42" w:rsidRDefault="00EA3A42">
      <w:pPr>
        <w:spacing w:after="160" w:line="259" w:lineRule="auto"/>
      </w:pPr>
      <w:r>
        <w:br w:type="page"/>
      </w:r>
    </w:p>
    <w:p w:rsidR="00EA3A42" w:rsidRPr="00670D5A" w:rsidRDefault="00EA3A42" w:rsidP="00B45C14">
      <w:pPr>
        <w:pStyle w:val="Naslov1"/>
        <w:numPr>
          <w:ilvl w:val="1"/>
          <w:numId w:val="1"/>
        </w:numPr>
        <w:rPr>
          <w:rFonts w:ascii="Times New Roman" w:hAnsi="Times New Roman" w:cs="Times New Roman"/>
          <w:b/>
          <w:color w:val="auto"/>
          <w:sz w:val="28"/>
          <w:szCs w:val="28"/>
        </w:rPr>
      </w:pPr>
      <w:bookmarkStart w:id="23" w:name="_Toc525825690"/>
      <w:r>
        <w:rPr>
          <w:rFonts w:ascii="Times New Roman" w:hAnsi="Times New Roman" w:cs="Times New Roman"/>
          <w:b/>
          <w:color w:val="auto"/>
          <w:sz w:val="28"/>
          <w:szCs w:val="28"/>
        </w:rPr>
        <w:lastRenderedPageBreak/>
        <w:t>Literarna skupina</w:t>
      </w:r>
      <w:r w:rsidR="00DD3E85">
        <w:rPr>
          <w:rFonts w:ascii="Times New Roman" w:hAnsi="Times New Roman" w:cs="Times New Roman"/>
          <w:b/>
          <w:color w:val="auto"/>
          <w:sz w:val="28"/>
          <w:szCs w:val="28"/>
        </w:rPr>
        <w:t xml:space="preserve"> „Lavanda“</w:t>
      </w:r>
      <w:bookmarkEnd w:id="23"/>
    </w:p>
    <w:p w:rsidR="00EA3A42" w:rsidRDefault="00EA3A42" w:rsidP="00EA3A42">
      <w:pPr>
        <w:spacing w:after="160" w:line="259" w:lineRule="auto"/>
      </w:pPr>
    </w:p>
    <w:tbl>
      <w:tblPr>
        <w:tblStyle w:val="Reetkatablice"/>
        <w:tblW w:w="0" w:type="auto"/>
        <w:tblLook w:val="04A0" w:firstRow="1" w:lastRow="0" w:firstColumn="1" w:lastColumn="0" w:noHBand="0" w:noVBand="1"/>
      </w:tblPr>
      <w:tblGrid>
        <w:gridCol w:w="2547"/>
        <w:gridCol w:w="6515"/>
      </w:tblGrid>
      <w:tr w:rsidR="00EA3A42" w:rsidRPr="006F41A2" w:rsidTr="00BA64CD">
        <w:tc>
          <w:tcPr>
            <w:tcW w:w="2547" w:type="dxa"/>
          </w:tcPr>
          <w:p w:rsidR="00EA3A42" w:rsidRPr="00150BA9" w:rsidRDefault="00EA3A42" w:rsidP="00BA64CD">
            <w:pPr>
              <w:rPr>
                <w:b/>
                <w:color w:val="000000"/>
                <w:sz w:val="28"/>
                <w:szCs w:val="28"/>
              </w:rPr>
            </w:pPr>
            <w:r w:rsidRPr="00150BA9">
              <w:rPr>
                <w:b/>
                <w:color w:val="000000"/>
                <w:sz w:val="28"/>
                <w:szCs w:val="28"/>
              </w:rPr>
              <w:t>AKTIVNOST, PROGRAM</w:t>
            </w:r>
          </w:p>
          <w:p w:rsidR="00EA3A42" w:rsidRPr="006F41A2" w:rsidRDefault="00EA3A42" w:rsidP="00BA64CD">
            <w:r w:rsidRPr="00150BA9">
              <w:rPr>
                <w:b/>
                <w:color w:val="000000"/>
                <w:sz w:val="28"/>
                <w:szCs w:val="28"/>
              </w:rPr>
              <w:t>I/ILI PROJEKT</w:t>
            </w:r>
          </w:p>
        </w:tc>
        <w:tc>
          <w:tcPr>
            <w:tcW w:w="6515" w:type="dxa"/>
          </w:tcPr>
          <w:p w:rsidR="00EA3A42" w:rsidRPr="00505FD2" w:rsidRDefault="00EA3A42" w:rsidP="00BA64CD">
            <w:r>
              <w:rPr>
                <w:b/>
                <w:sz w:val="28"/>
                <w:szCs w:val="28"/>
              </w:rPr>
              <w:t>Literarna skupina</w:t>
            </w:r>
            <w:r w:rsidR="00DD3E85">
              <w:rPr>
                <w:b/>
                <w:sz w:val="28"/>
                <w:szCs w:val="28"/>
              </w:rPr>
              <w:t xml:space="preserve"> „Lavanda“</w:t>
            </w:r>
          </w:p>
        </w:tc>
      </w:tr>
      <w:tr w:rsidR="009C5DFD" w:rsidRPr="006F41A2" w:rsidTr="00BA64CD">
        <w:tc>
          <w:tcPr>
            <w:tcW w:w="2547" w:type="dxa"/>
          </w:tcPr>
          <w:p w:rsidR="009C5DFD" w:rsidRPr="006F41A2" w:rsidRDefault="009C5DFD" w:rsidP="009C5DFD">
            <w:r w:rsidRPr="006F41A2">
              <w:rPr>
                <w:b/>
                <w:sz w:val="28"/>
                <w:szCs w:val="28"/>
              </w:rPr>
              <w:t>CILJEVI</w:t>
            </w:r>
          </w:p>
        </w:tc>
        <w:tc>
          <w:tcPr>
            <w:tcW w:w="6515" w:type="dxa"/>
          </w:tcPr>
          <w:p w:rsidR="009C5DFD" w:rsidRPr="00D04843" w:rsidRDefault="009C5DFD" w:rsidP="00F14730">
            <w:pPr>
              <w:numPr>
                <w:ilvl w:val="0"/>
                <w:numId w:val="23"/>
              </w:numPr>
            </w:pPr>
            <w:r>
              <w:t>razvijanje učeničkog stvaralačkog izražavanja, senzibiliziranje učenika za književnoumjetničku riječ, poticanje učeničke originalnosti, kreativnosti, razvijanje kritičkog promišljanja, samostalno  pismeno izražavanje u prozi i stihu, sudjelovanje u literarnim natječajima, svladavanje vještine lijepog, izražajnog čitanja i izgovora riječi, razumijevanje pročitanog teksta</w:t>
            </w:r>
          </w:p>
        </w:tc>
      </w:tr>
      <w:tr w:rsidR="009C5DFD" w:rsidRPr="006F41A2" w:rsidTr="00BA64CD">
        <w:tc>
          <w:tcPr>
            <w:tcW w:w="2547" w:type="dxa"/>
          </w:tcPr>
          <w:p w:rsidR="009C5DFD" w:rsidRPr="006F41A2" w:rsidRDefault="009C5DFD" w:rsidP="009C5DFD">
            <w:r w:rsidRPr="006F41A2">
              <w:rPr>
                <w:b/>
                <w:sz w:val="28"/>
                <w:szCs w:val="28"/>
              </w:rPr>
              <w:t>NAMJENA</w:t>
            </w:r>
          </w:p>
        </w:tc>
        <w:tc>
          <w:tcPr>
            <w:tcW w:w="6515" w:type="dxa"/>
          </w:tcPr>
          <w:p w:rsidR="009C5DFD" w:rsidRDefault="009C5DFD" w:rsidP="00F14730">
            <w:pPr>
              <w:numPr>
                <w:ilvl w:val="0"/>
                <w:numId w:val="23"/>
              </w:numPr>
            </w:pPr>
            <w:r>
              <w:t>učenicima koji pokazuju interes za literarno izražavanje  , usvajanje rječničkog blaga, bogatijeg i ljepšeg izraza</w:t>
            </w:r>
          </w:p>
          <w:p w:rsidR="009C5DFD" w:rsidRDefault="009C5DFD" w:rsidP="00F14730">
            <w:pPr>
              <w:numPr>
                <w:ilvl w:val="0"/>
                <w:numId w:val="23"/>
              </w:numPr>
            </w:pPr>
            <w:r>
              <w:t>- tiskanje ostvaraja u školskom listu, dječjim časopisima i sudjelovanje na natječajima pisanoga stvaralaštva</w:t>
            </w:r>
          </w:p>
          <w:p w:rsidR="009C5DFD" w:rsidRPr="009C5DFD" w:rsidRDefault="009C5DFD" w:rsidP="00F14730">
            <w:pPr>
              <w:pStyle w:val="Odlomakpopisa"/>
              <w:numPr>
                <w:ilvl w:val="0"/>
                <w:numId w:val="23"/>
              </w:numPr>
              <w:spacing w:after="200" w:line="276" w:lineRule="auto"/>
            </w:pPr>
            <w:r w:rsidRPr="001A445E">
              <w:rPr>
                <w:color w:val="000000"/>
              </w:rPr>
              <w:t>pisana komunikacija u smislu odašiljanja poruka, iskazivanja osjećaja, prikaz lijepih opisa ili iskaz snažnih misli pisanom riječi</w:t>
            </w:r>
          </w:p>
          <w:p w:rsidR="009C5DFD" w:rsidRPr="00D04843" w:rsidRDefault="009C5DFD" w:rsidP="00F14730">
            <w:pPr>
              <w:pStyle w:val="Odlomakpopisa"/>
              <w:numPr>
                <w:ilvl w:val="0"/>
                <w:numId w:val="23"/>
              </w:numPr>
              <w:spacing w:after="200" w:line="276" w:lineRule="auto"/>
            </w:pPr>
            <w:r>
              <w:rPr>
                <w:color w:val="000000"/>
              </w:rPr>
              <w:t>o</w:t>
            </w:r>
            <w:r w:rsidRPr="00295E67">
              <w:rPr>
                <w:color w:val="000000"/>
              </w:rPr>
              <w:t>bjavljivanje radova i sudjelovanje na natjecanjima.</w:t>
            </w:r>
          </w:p>
        </w:tc>
      </w:tr>
      <w:tr w:rsidR="009C5DFD" w:rsidRPr="006F41A2" w:rsidTr="00BA64CD">
        <w:tc>
          <w:tcPr>
            <w:tcW w:w="2547" w:type="dxa"/>
          </w:tcPr>
          <w:p w:rsidR="009C5DFD" w:rsidRPr="006F41A2" w:rsidRDefault="009C5DFD" w:rsidP="009C5DFD">
            <w:r w:rsidRPr="006F41A2">
              <w:rPr>
                <w:b/>
                <w:sz w:val="28"/>
                <w:szCs w:val="28"/>
              </w:rPr>
              <w:t>NOSITELJI I NJIHOVA ODGOVORNOST</w:t>
            </w:r>
          </w:p>
        </w:tc>
        <w:tc>
          <w:tcPr>
            <w:tcW w:w="6515" w:type="dxa"/>
          </w:tcPr>
          <w:p w:rsidR="009C5DFD" w:rsidRDefault="009C5DFD" w:rsidP="009C5DFD">
            <w:r>
              <w:t xml:space="preserve">- učiteljica hrvatskoga jezika - </w:t>
            </w:r>
            <w:r w:rsidR="0039517E">
              <w:t>Nives Marić</w:t>
            </w:r>
          </w:p>
          <w:p w:rsidR="009C5DFD" w:rsidRPr="00D04843" w:rsidRDefault="009C5DFD" w:rsidP="009C5DFD">
            <w:r>
              <w:t>- učenici V. - VIII.razreda</w:t>
            </w:r>
          </w:p>
        </w:tc>
      </w:tr>
      <w:tr w:rsidR="009C5DFD" w:rsidRPr="006F41A2" w:rsidTr="00BA64CD">
        <w:tc>
          <w:tcPr>
            <w:tcW w:w="2547" w:type="dxa"/>
          </w:tcPr>
          <w:p w:rsidR="009C5DFD" w:rsidRPr="006F41A2" w:rsidRDefault="009C5DFD" w:rsidP="009C5DFD">
            <w:pPr>
              <w:rPr>
                <w:b/>
                <w:sz w:val="28"/>
                <w:szCs w:val="28"/>
              </w:rPr>
            </w:pPr>
            <w:r w:rsidRPr="006F41A2">
              <w:rPr>
                <w:b/>
                <w:sz w:val="28"/>
                <w:szCs w:val="28"/>
              </w:rPr>
              <w:t>NAČIN REALIZACIJE</w:t>
            </w:r>
          </w:p>
        </w:tc>
        <w:tc>
          <w:tcPr>
            <w:tcW w:w="6515" w:type="dxa"/>
          </w:tcPr>
          <w:p w:rsidR="009C5DFD" w:rsidRPr="00D04843" w:rsidRDefault="009C5DFD" w:rsidP="009C5DFD">
            <w:r>
              <w:t>-susreti nakon redovite nastave</w:t>
            </w:r>
          </w:p>
          <w:p w:rsidR="009C5DFD" w:rsidRPr="00D04843" w:rsidRDefault="009C5DFD" w:rsidP="009C5DFD">
            <w:r>
              <w:t>- učenici će surađivati , međusobno se upoznavati, družiti , pratiti literarne natječaje, obljetnice, blagdane , godišnja doba</w:t>
            </w:r>
          </w:p>
        </w:tc>
      </w:tr>
      <w:tr w:rsidR="009C5DFD" w:rsidRPr="006F41A2" w:rsidTr="00BA64CD">
        <w:tc>
          <w:tcPr>
            <w:tcW w:w="2547" w:type="dxa"/>
          </w:tcPr>
          <w:p w:rsidR="009C5DFD" w:rsidRPr="006F41A2" w:rsidRDefault="009C5DFD" w:rsidP="009C5DFD">
            <w:r w:rsidRPr="006F41A2">
              <w:rPr>
                <w:b/>
                <w:sz w:val="28"/>
                <w:szCs w:val="28"/>
              </w:rPr>
              <w:t>VREMENIK</w:t>
            </w:r>
          </w:p>
        </w:tc>
        <w:tc>
          <w:tcPr>
            <w:tcW w:w="6515" w:type="dxa"/>
          </w:tcPr>
          <w:p w:rsidR="009C5DFD" w:rsidRPr="001A445E" w:rsidRDefault="009C5DFD" w:rsidP="00F14730">
            <w:pPr>
              <w:pStyle w:val="Odlomakpopisa"/>
              <w:numPr>
                <w:ilvl w:val="0"/>
                <w:numId w:val="23"/>
              </w:numPr>
              <w:spacing w:after="200" w:line="276" w:lineRule="auto"/>
            </w:pPr>
            <w:r>
              <w:t>tijekom nastavne godine 2018./2019</w:t>
            </w:r>
            <w:r w:rsidRPr="001A445E">
              <w:t>. (jedan sat tjedno)</w:t>
            </w:r>
          </w:p>
        </w:tc>
      </w:tr>
      <w:tr w:rsidR="009C5DFD" w:rsidRPr="006F41A2" w:rsidTr="00BA64CD">
        <w:tc>
          <w:tcPr>
            <w:tcW w:w="2547" w:type="dxa"/>
          </w:tcPr>
          <w:p w:rsidR="009C5DFD" w:rsidRPr="006F41A2" w:rsidRDefault="009C5DFD" w:rsidP="009C5DFD">
            <w:pPr>
              <w:rPr>
                <w:b/>
                <w:sz w:val="28"/>
                <w:szCs w:val="28"/>
              </w:rPr>
            </w:pPr>
            <w:r w:rsidRPr="006F41A2">
              <w:rPr>
                <w:b/>
                <w:sz w:val="28"/>
                <w:szCs w:val="28"/>
              </w:rPr>
              <w:t>TROŠKOVNIK</w:t>
            </w:r>
          </w:p>
        </w:tc>
        <w:tc>
          <w:tcPr>
            <w:tcW w:w="6515" w:type="dxa"/>
          </w:tcPr>
          <w:p w:rsidR="009C5DFD" w:rsidRDefault="009C5DFD" w:rsidP="009C5DFD">
            <w:r>
              <w:t>- troškovi fotokopiranja</w:t>
            </w:r>
          </w:p>
          <w:p w:rsidR="009C5DFD" w:rsidRDefault="009C5DFD" w:rsidP="009C5DFD">
            <w:r>
              <w:t>- troškovi odlaska na natjecanje</w:t>
            </w:r>
          </w:p>
          <w:p w:rsidR="009C5DFD" w:rsidRPr="00D04843" w:rsidRDefault="009C5DFD" w:rsidP="009C5DFD">
            <w:r>
              <w:t>- uporaba interneta, pisača</w:t>
            </w:r>
          </w:p>
        </w:tc>
      </w:tr>
      <w:tr w:rsidR="009C5DFD" w:rsidRPr="006F41A2" w:rsidTr="00BA64CD">
        <w:tc>
          <w:tcPr>
            <w:tcW w:w="2547" w:type="dxa"/>
          </w:tcPr>
          <w:p w:rsidR="009C5DFD" w:rsidRPr="006F41A2" w:rsidRDefault="009C5DFD" w:rsidP="009C5DFD">
            <w:r w:rsidRPr="006F41A2">
              <w:rPr>
                <w:b/>
                <w:sz w:val="28"/>
                <w:szCs w:val="28"/>
              </w:rPr>
              <w:t>NAČIN VREDNOVANJA I NAČIN KORIŠTENJA REZULTATA VREDNOVANJA</w:t>
            </w:r>
          </w:p>
        </w:tc>
        <w:tc>
          <w:tcPr>
            <w:tcW w:w="6515" w:type="dxa"/>
          </w:tcPr>
          <w:p w:rsidR="009C5DFD" w:rsidRPr="00D04843" w:rsidRDefault="009C5DFD" w:rsidP="009C5DFD">
            <w:r>
              <w:t>Pisanje samostalnih radova, sudjelovanje na različitim natječajima, sudjelovanje na smotri LiDraNa, nastupi na školskoj priredbi, radovi predstavljeni na panou</w:t>
            </w:r>
          </w:p>
        </w:tc>
      </w:tr>
    </w:tbl>
    <w:p w:rsidR="00EA3A42" w:rsidRDefault="00EA3A42" w:rsidP="00EA3A42">
      <w:pPr>
        <w:spacing w:line="360" w:lineRule="auto"/>
      </w:pPr>
    </w:p>
    <w:p w:rsidR="00DD3E85" w:rsidRDefault="00DD3E85">
      <w:pPr>
        <w:spacing w:after="160" w:line="259" w:lineRule="auto"/>
      </w:pPr>
      <w:r>
        <w:br w:type="page"/>
      </w:r>
    </w:p>
    <w:p w:rsidR="00DD3E85" w:rsidRPr="00670D5A" w:rsidRDefault="00DD3E85" w:rsidP="00B45C14">
      <w:pPr>
        <w:pStyle w:val="Naslov1"/>
        <w:numPr>
          <w:ilvl w:val="1"/>
          <w:numId w:val="1"/>
        </w:numPr>
        <w:rPr>
          <w:rFonts w:ascii="Times New Roman" w:hAnsi="Times New Roman" w:cs="Times New Roman"/>
          <w:b/>
          <w:color w:val="auto"/>
          <w:sz w:val="28"/>
          <w:szCs w:val="28"/>
        </w:rPr>
      </w:pPr>
      <w:bookmarkStart w:id="24" w:name="_Toc525825691"/>
      <w:r>
        <w:rPr>
          <w:rFonts w:ascii="Times New Roman" w:hAnsi="Times New Roman" w:cs="Times New Roman"/>
          <w:b/>
          <w:color w:val="auto"/>
          <w:sz w:val="28"/>
          <w:szCs w:val="28"/>
        </w:rPr>
        <w:lastRenderedPageBreak/>
        <w:t>Literarna skupina</w:t>
      </w:r>
      <w:bookmarkEnd w:id="24"/>
    </w:p>
    <w:p w:rsidR="00DD3E85" w:rsidRDefault="00DD3E85" w:rsidP="00DD3E85">
      <w:pPr>
        <w:spacing w:after="160" w:line="259" w:lineRule="auto"/>
      </w:pPr>
    </w:p>
    <w:tbl>
      <w:tblPr>
        <w:tblStyle w:val="Reetkatablice"/>
        <w:tblW w:w="0" w:type="auto"/>
        <w:tblLook w:val="04A0" w:firstRow="1" w:lastRow="0" w:firstColumn="1" w:lastColumn="0" w:noHBand="0" w:noVBand="1"/>
      </w:tblPr>
      <w:tblGrid>
        <w:gridCol w:w="2547"/>
        <w:gridCol w:w="6515"/>
      </w:tblGrid>
      <w:tr w:rsidR="00DD3E85" w:rsidRPr="006F41A2" w:rsidTr="00BA64CD">
        <w:tc>
          <w:tcPr>
            <w:tcW w:w="2547" w:type="dxa"/>
          </w:tcPr>
          <w:p w:rsidR="00DD3E85" w:rsidRPr="00150BA9" w:rsidRDefault="00DD3E85" w:rsidP="00BA64CD">
            <w:pPr>
              <w:rPr>
                <w:b/>
                <w:color w:val="000000"/>
                <w:sz w:val="28"/>
                <w:szCs w:val="28"/>
              </w:rPr>
            </w:pPr>
            <w:r w:rsidRPr="00150BA9">
              <w:rPr>
                <w:b/>
                <w:color w:val="000000"/>
                <w:sz w:val="28"/>
                <w:szCs w:val="28"/>
              </w:rPr>
              <w:t>AKTIVNOST, PROGRAM</w:t>
            </w:r>
          </w:p>
          <w:p w:rsidR="00DD3E85" w:rsidRPr="006F41A2" w:rsidRDefault="00DD3E85" w:rsidP="00BA64CD">
            <w:r w:rsidRPr="00150BA9">
              <w:rPr>
                <w:b/>
                <w:color w:val="000000"/>
                <w:sz w:val="28"/>
                <w:szCs w:val="28"/>
              </w:rPr>
              <w:t>I/ILI PROJEKT</w:t>
            </w:r>
          </w:p>
        </w:tc>
        <w:tc>
          <w:tcPr>
            <w:tcW w:w="6515" w:type="dxa"/>
          </w:tcPr>
          <w:p w:rsidR="00DD3E85" w:rsidRPr="00505FD2" w:rsidRDefault="00DD3E85" w:rsidP="00DD3E85">
            <w:r>
              <w:rPr>
                <w:b/>
                <w:sz w:val="28"/>
                <w:szCs w:val="28"/>
              </w:rPr>
              <w:t>Literarna skupina</w:t>
            </w:r>
          </w:p>
        </w:tc>
      </w:tr>
      <w:tr w:rsidR="00DD3E85" w:rsidRPr="006F41A2" w:rsidTr="00BA64CD">
        <w:tc>
          <w:tcPr>
            <w:tcW w:w="2547" w:type="dxa"/>
          </w:tcPr>
          <w:p w:rsidR="00DD3E85" w:rsidRPr="006F41A2" w:rsidRDefault="00DD3E85" w:rsidP="00BA64CD">
            <w:r w:rsidRPr="006F41A2">
              <w:rPr>
                <w:b/>
                <w:sz w:val="28"/>
                <w:szCs w:val="28"/>
              </w:rPr>
              <w:t>CILJEVI</w:t>
            </w:r>
          </w:p>
        </w:tc>
        <w:tc>
          <w:tcPr>
            <w:tcW w:w="6515" w:type="dxa"/>
          </w:tcPr>
          <w:p w:rsidR="00DD3E85" w:rsidRPr="00B04BAE" w:rsidRDefault="00B04BAE" w:rsidP="00B45C14">
            <w:pPr>
              <w:pStyle w:val="Odlomakpopisa"/>
              <w:numPr>
                <w:ilvl w:val="0"/>
                <w:numId w:val="7"/>
              </w:numPr>
              <w:ind w:left="317" w:hanging="317"/>
            </w:pPr>
            <w:r w:rsidRPr="00B04BAE">
              <w:t>osposobiti učenike za jezičnu komunikaciju (govornu i pisanu)</w:t>
            </w:r>
          </w:p>
          <w:p w:rsidR="00B04BAE" w:rsidRPr="00B04BAE" w:rsidRDefault="00B04BAE" w:rsidP="00B45C14">
            <w:pPr>
              <w:pStyle w:val="Odlomakpopisa"/>
              <w:numPr>
                <w:ilvl w:val="0"/>
                <w:numId w:val="7"/>
              </w:numPr>
              <w:ind w:left="317" w:hanging="317"/>
            </w:pPr>
            <w:r w:rsidRPr="00B04BAE">
              <w:t>uporaba jezika u svim funkcionalnim stilovima</w:t>
            </w:r>
          </w:p>
          <w:p w:rsidR="00B04BAE" w:rsidRPr="00B04BAE" w:rsidRDefault="00B04BAE" w:rsidP="00B45C14">
            <w:pPr>
              <w:pStyle w:val="Odlomakpopisa"/>
              <w:numPr>
                <w:ilvl w:val="0"/>
                <w:numId w:val="7"/>
              </w:numPr>
              <w:ind w:left="317" w:hanging="317"/>
            </w:pPr>
            <w:r w:rsidRPr="00B04BAE">
              <w:t>razvoj literarnih sposobnosti, čitateljskih interesa i kulture</w:t>
            </w:r>
          </w:p>
          <w:p w:rsidR="00B04BAE" w:rsidRPr="00B04BAE" w:rsidRDefault="00B04BAE" w:rsidP="00B45C14">
            <w:pPr>
              <w:pStyle w:val="Odlomakpopisa"/>
              <w:numPr>
                <w:ilvl w:val="0"/>
                <w:numId w:val="7"/>
              </w:numPr>
              <w:ind w:left="317" w:hanging="317"/>
            </w:pPr>
            <w:r w:rsidRPr="00B04BAE">
              <w:t>razvijanje poštovanja prema jeziku hrvatskog naroda, njegovoj književnosti</w:t>
            </w:r>
          </w:p>
          <w:p w:rsidR="00B04BAE" w:rsidRPr="00B04BAE" w:rsidRDefault="00B04BAE" w:rsidP="00B45C14">
            <w:pPr>
              <w:pStyle w:val="Odlomakpopisa"/>
              <w:numPr>
                <w:ilvl w:val="0"/>
                <w:numId w:val="7"/>
              </w:numPr>
              <w:ind w:left="317" w:hanging="317"/>
            </w:pPr>
            <w:r w:rsidRPr="00B04BAE">
              <w:t>njegovanje literarnog izraza na zavičajnom govoru</w:t>
            </w:r>
          </w:p>
        </w:tc>
      </w:tr>
      <w:tr w:rsidR="00DD3E85" w:rsidRPr="006F41A2" w:rsidTr="00BA64CD">
        <w:tc>
          <w:tcPr>
            <w:tcW w:w="2547" w:type="dxa"/>
          </w:tcPr>
          <w:p w:rsidR="00DD3E85" w:rsidRPr="006F41A2" w:rsidRDefault="00DD3E85" w:rsidP="00BA64CD">
            <w:r w:rsidRPr="006F41A2">
              <w:rPr>
                <w:b/>
                <w:sz w:val="28"/>
                <w:szCs w:val="28"/>
              </w:rPr>
              <w:t>NAMJENA</w:t>
            </w:r>
          </w:p>
        </w:tc>
        <w:tc>
          <w:tcPr>
            <w:tcW w:w="6515" w:type="dxa"/>
          </w:tcPr>
          <w:p w:rsidR="00DD3E85" w:rsidRPr="00B04BAE" w:rsidRDefault="00B04BAE" w:rsidP="00B45C14">
            <w:pPr>
              <w:pStyle w:val="Odlomakpopisa"/>
              <w:numPr>
                <w:ilvl w:val="0"/>
                <w:numId w:val="7"/>
              </w:numPr>
              <w:ind w:left="317" w:hanging="317"/>
            </w:pPr>
            <w:r w:rsidRPr="00B04BAE">
              <w:t>razvoj sposobnosti</w:t>
            </w:r>
            <w:r w:rsidR="00C35378">
              <w:t>,</w:t>
            </w:r>
            <w:r w:rsidRPr="00B04BAE">
              <w:t xml:space="preserve"> izražavanje doživljaja, osjećaja, misli i stavova</w:t>
            </w:r>
          </w:p>
          <w:p w:rsidR="00B04BAE" w:rsidRPr="00B04BAE" w:rsidRDefault="00B04BAE" w:rsidP="00B45C14">
            <w:pPr>
              <w:pStyle w:val="Odlomakpopisa"/>
              <w:numPr>
                <w:ilvl w:val="0"/>
                <w:numId w:val="7"/>
              </w:numPr>
              <w:ind w:left="317" w:hanging="317"/>
            </w:pPr>
            <w:r w:rsidRPr="00B04BAE">
              <w:t>uporaba p</w:t>
            </w:r>
            <w:r w:rsidR="00C35378">
              <w:t>ravogovornih i pravopisnih normi</w:t>
            </w:r>
          </w:p>
          <w:p w:rsidR="00B04BAE" w:rsidRPr="00B04BAE" w:rsidRDefault="00B04BAE" w:rsidP="00B45C14">
            <w:pPr>
              <w:pStyle w:val="Odlomakpopisa"/>
              <w:numPr>
                <w:ilvl w:val="0"/>
                <w:numId w:val="7"/>
              </w:numPr>
              <w:ind w:left="317" w:hanging="317"/>
            </w:pPr>
            <w:r w:rsidRPr="00B04BAE">
              <w:t>ostvarivanje usmene i pismene komunikacije</w:t>
            </w:r>
          </w:p>
        </w:tc>
      </w:tr>
      <w:tr w:rsidR="00DD3E85" w:rsidRPr="006F41A2" w:rsidTr="00BA64CD">
        <w:tc>
          <w:tcPr>
            <w:tcW w:w="2547" w:type="dxa"/>
          </w:tcPr>
          <w:p w:rsidR="00DD3E85" w:rsidRPr="006F41A2" w:rsidRDefault="00DD3E85" w:rsidP="00BA64CD">
            <w:r w:rsidRPr="006F41A2">
              <w:rPr>
                <w:b/>
                <w:sz w:val="28"/>
                <w:szCs w:val="28"/>
              </w:rPr>
              <w:t>NOSITELJI I NJIHOVA ODGOVORNOST</w:t>
            </w:r>
          </w:p>
        </w:tc>
        <w:tc>
          <w:tcPr>
            <w:tcW w:w="6515" w:type="dxa"/>
          </w:tcPr>
          <w:p w:rsidR="00DD3E85" w:rsidRPr="00505FD2" w:rsidRDefault="00B04BAE" w:rsidP="00B04BAE">
            <w:r>
              <w:t>učiteljica/razrednica Nevenka Torić-Jadrin i učenik</w:t>
            </w:r>
          </w:p>
        </w:tc>
      </w:tr>
      <w:tr w:rsidR="00DD3E85" w:rsidRPr="006F41A2" w:rsidTr="00BA64CD">
        <w:tc>
          <w:tcPr>
            <w:tcW w:w="2547" w:type="dxa"/>
          </w:tcPr>
          <w:p w:rsidR="00DD3E85" w:rsidRPr="006F41A2" w:rsidRDefault="00DD3E85" w:rsidP="00BA64CD">
            <w:pPr>
              <w:rPr>
                <w:b/>
                <w:sz w:val="28"/>
                <w:szCs w:val="28"/>
              </w:rPr>
            </w:pPr>
            <w:r w:rsidRPr="006F41A2">
              <w:rPr>
                <w:b/>
                <w:sz w:val="28"/>
                <w:szCs w:val="28"/>
              </w:rPr>
              <w:t>NAČIN REALIZACIJE</w:t>
            </w:r>
          </w:p>
        </w:tc>
        <w:tc>
          <w:tcPr>
            <w:tcW w:w="6515" w:type="dxa"/>
          </w:tcPr>
          <w:p w:rsidR="00DD3E85" w:rsidRPr="00505FD2" w:rsidRDefault="00B04BAE" w:rsidP="00BA64CD">
            <w:pPr>
              <w:pStyle w:val="Default"/>
              <w:rPr>
                <w:sz w:val="23"/>
                <w:szCs w:val="23"/>
              </w:rPr>
            </w:pPr>
            <w:r>
              <w:rPr>
                <w:sz w:val="23"/>
                <w:szCs w:val="23"/>
              </w:rPr>
              <w:t>priredbe, školski list, LiDraNo</w:t>
            </w:r>
          </w:p>
        </w:tc>
      </w:tr>
      <w:tr w:rsidR="00DD3E85" w:rsidRPr="006F41A2" w:rsidTr="00BA64CD">
        <w:tc>
          <w:tcPr>
            <w:tcW w:w="2547" w:type="dxa"/>
          </w:tcPr>
          <w:p w:rsidR="00DD3E85" w:rsidRPr="006F41A2" w:rsidRDefault="00DD3E85" w:rsidP="00BA64CD">
            <w:r w:rsidRPr="006F41A2">
              <w:rPr>
                <w:b/>
                <w:sz w:val="28"/>
                <w:szCs w:val="28"/>
              </w:rPr>
              <w:t>VREMENIK</w:t>
            </w:r>
          </w:p>
        </w:tc>
        <w:tc>
          <w:tcPr>
            <w:tcW w:w="6515" w:type="dxa"/>
          </w:tcPr>
          <w:p w:rsidR="00DD3E85" w:rsidRPr="00505FD2" w:rsidRDefault="00B04BAE" w:rsidP="00372C96">
            <w:r>
              <w:t>Tijekom cijele školske godine 201</w:t>
            </w:r>
            <w:r w:rsidR="00372C96">
              <w:t>8./2019</w:t>
            </w:r>
            <w:r>
              <w:t>., 1 sat tjedno</w:t>
            </w:r>
          </w:p>
        </w:tc>
      </w:tr>
      <w:tr w:rsidR="00DD3E85" w:rsidRPr="006F41A2" w:rsidTr="00BA64CD">
        <w:tc>
          <w:tcPr>
            <w:tcW w:w="2547" w:type="dxa"/>
          </w:tcPr>
          <w:p w:rsidR="00DD3E85" w:rsidRPr="006F41A2" w:rsidRDefault="00DD3E85" w:rsidP="00BA64CD">
            <w:pPr>
              <w:rPr>
                <w:b/>
                <w:sz w:val="28"/>
                <w:szCs w:val="28"/>
              </w:rPr>
            </w:pPr>
            <w:r w:rsidRPr="006F41A2">
              <w:rPr>
                <w:b/>
                <w:sz w:val="28"/>
                <w:szCs w:val="28"/>
              </w:rPr>
              <w:t>TROŠKOVNIK</w:t>
            </w:r>
          </w:p>
        </w:tc>
        <w:tc>
          <w:tcPr>
            <w:tcW w:w="6515" w:type="dxa"/>
          </w:tcPr>
          <w:p w:rsidR="00DD3E85" w:rsidRPr="00505FD2" w:rsidRDefault="00B04BAE" w:rsidP="00BA64CD">
            <w:r>
              <w:t>Nema dodatnih troškova.</w:t>
            </w:r>
          </w:p>
        </w:tc>
      </w:tr>
      <w:tr w:rsidR="00DD3E85" w:rsidRPr="006F41A2" w:rsidTr="00BA64CD">
        <w:tc>
          <w:tcPr>
            <w:tcW w:w="2547" w:type="dxa"/>
          </w:tcPr>
          <w:p w:rsidR="00DD3E85" w:rsidRPr="006F41A2" w:rsidRDefault="00DD3E85" w:rsidP="00BA64CD">
            <w:r w:rsidRPr="006F41A2">
              <w:rPr>
                <w:b/>
                <w:sz w:val="28"/>
                <w:szCs w:val="28"/>
              </w:rPr>
              <w:t>NAČIN VREDNOVANJA I NAČIN KORIŠTENJA REZULTATA VREDNOVANJA</w:t>
            </w:r>
          </w:p>
        </w:tc>
        <w:tc>
          <w:tcPr>
            <w:tcW w:w="6515" w:type="dxa"/>
          </w:tcPr>
          <w:p w:rsidR="00DD3E85" w:rsidRDefault="00B04BAE" w:rsidP="00B45C14">
            <w:pPr>
              <w:pStyle w:val="Odlomakpopisa"/>
              <w:numPr>
                <w:ilvl w:val="0"/>
                <w:numId w:val="7"/>
              </w:numPr>
              <w:ind w:left="317" w:hanging="317"/>
            </w:pPr>
            <w:r>
              <w:t>čitanje</w:t>
            </w:r>
            <w:r w:rsidR="00A50731">
              <w:t xml:space="preserve"> </w:t>
            </w:r>
            <w:r>
              <w:t>književno-umjetničkih tekstova</w:t>
            </w:r>
          </w:p>
          <w:p w:rsidR="00B04BAE" w:rsidRDefault="00B04BAE" w:rsidP="00B45C14">
            <w:pPr>
              <w:pStyle w:val="Odlomakpopisa"/>
              <w:numPr>
                <w:ilvl w:val="0"/>
                <w:numId w:val="7"/>
              </w:numPr>
              <w:ind w:left="317" w:hanging="317"/>
            </w:pPr>
            <w:r>
              <w:t>razgovor o pročitanim tekstovima, poeziji</w:t>
            </w:r>
          </w:p>
          <w:p w:rsidR="00B04BAE" w:rsidRDefault="00B04BAE" w:rsidP="00B45C14">
            <w:pPr>
              <w:pStyle w:val="Odlomakpopisa"/>
              <w:numPr>
                <w:ilvl w:val="0"/>
                <w:numId w:val="7"/>
              </w:numPr>
              <w:ind w:left="317" w:hanging="317"/>
            </w:pPr>
            <w:r>
              <w:t>odabir najboljih recitacija i tekstova</w:t>
            </w:r>
          </w:p>
          <w:p w:rsidR="00B04BAE" w:rsidRPr="00505FD2" w:rsidRDefault="00B04BAE" w:rsidP="00B45C14">
            <w:pPr>
              <w:pStyle w:val="Odlomakpopisa"/>
              <w:numPr>
                <w:ilvl w:val="0"/>
                <w:numId w:val="7"/>
              </w:numPr>
              <w:ind w:left="317" w:hanging="317"/>
            </w:pPr>
            <w:r>
              <w:t>sudjelovanje na natjecanju LiDraNo</w:t>
            </w:r>
          </w:p>
        </w:tc>
      </w:tr>
    </w:tbl>
    <w:p w:rsidR="00DD3E85" w:rsidRDefault="00DD3E85" w:rsidP="00DD3E85">
      <w:pPr>
        <w:spacing w:line="360" w:lineRule="auto"/>
      </w:pPr>
    </w:p>
    <w:p w:rsidR="00DD3E85" w:rsidRDefault="00DD3E85" w:rsidP="00DD3E85">
      <w:pPr>
        <w:spacing w:line="360" w:lineRule="auto"/>
      </w:pPr>
    </w:p>
    <w:p w:rsidR="00EA3A42" w:rsidRDefault="00EA3A42" w:rsidP="00EA3A42">
      <w:pPr>
        <w:spacing w:line="360" w:lineRule="auto"/>
      </w:pPr>
    </w:p>
    <w:p w:rsidR="00EA3A42" w:rsidRDefault="00EA3A42">
      <w:pPr>
        <w:spacing w:after="160" w:line="259" w:lineRule="auto"/>
      </w:pPr>
      <w:r>
        <w:br w:type="page"/>
      </w:r>
    </w:p>
    <w:p w:rsidR="00EA3A42" w:rsidRPr="00670D5A" w:rsidRDefault="00EA3A42" w:rsidP="00B45C14">
      <w:pPr>
        <w:pStyle w:val="Naslov1"/>
        <w:numPr>
          <w:ilvl w:val="1"/>
          <w:numId w:val="1"/>
        </w:numPr>
        <w:rPr>
          <w:rFonts w:ascii="Times New Roman" w:hAnsi="Times New Roman" w:cs="Times New Roman"/>
          <w:b/>
          <w:color w:val="auto"/>
          <w:sz w:val="28"/>
          <w:szCs w:val="28"/>
        </w:rPr>
      </w:pPr>
      <w:bookmarkStart w:id="25" w:name="_Toc525825692"/>
      <w:r>
        <w:rPr>
          <w:rFonts w:ascii="Times New Roman" w:hAnsi="Times New Roman" w:cs="Times New Roman"/>
          <w:b/>
          <w:color w:val="auto"/>
          <w:sz w:val="28"/>
          <w:szCs w:val="28"/>
        </w:rPr>
        <w:lastRenderedPageBreak/>
        <w:t>Mali glagoljaši</w:t>
      </w:r>
      <w:bookmarkEnd w:id="25"/>
    </w:p>
    <w:p w:rsidR="00EA3A42" w:rsidRDefault="00EA3A42" w:rsidP="00EA3A42">
      <w:pPr>
        <w:spacing w:after="160" w:line="259" w:lineRule="auto"/>
      </w:pPr>
    </w:p>
    <w:tbl>
      <w:tblPr>
        <w:tblStyle w:val="Reetkatablice"/>
        <w:tblW w:w="0" w:type="auto"/>
        <w:tblLook w:val="04A0" w:firstRow="1" w:lastRow="0" w:firstColumn="1" w:lastColumn="0" w:noHBand="0" w:noVBand="1"/>
      </w:tblPr>
      <w:tblGrid>
        <w:gridCol w:w="2547"/>
        <w:gridCol w:w="6515"/>
      </w:tblGrid>
      <w:tr w:rsidR="00EA3A42" w:rsidRPr="006F41A2" w:rsidTr="00BA64CD">
        <w:tc>
          <w:tcPr>
            <w:tcW w:w="2547" w:type="dxa"/>
          </w:tcPr>
          <w:p w:rsidR="00EA3A42" w:rsidRPr="00150BA9" w:rsidRDefault="00EA3A42" w:rsidP="00BA64CD">
            <w:pPr>
              <w:rPr>
                <w:b/>
                <w:color w:val="000000"/>
                <w:sz w:val="28"/>
                <w:szCs w:val="28"/>
              </w:rPr>
            </w:pPr>
            <w:r w:rsidRPr="00150BA9">
              <w:rPr>
                <w:b/>
                <w:color w:val="000000"/>
                <w:sz w:val="28"/>
                <w:szCs w:val="28"/>
              </w:rPr>
              <w:t>AKTIVNOST, PROGRAM</w:t>
            </w:r>
          </w:p>
          <w:p w:rsidR="00EA3A42" w:rsidRPr="006F41A2" w:rsidRDefault="00EA3A42" w:rsidP="00BA64CD">
            <w:r w:rsidRPr="00150BA9">
              <w:rPr>
                <w:b/>
                <w:color w:val="000000"/>
                <w:sz w:val="28"/>
                <w:szCs w:val="28"/>
              </w:rPr>
              <w:t>I/ILI PROJEKT</w:t>
            </w:r>
          </w:p>
        </w:tc>
        <w:tc>
          <w:tcPr>
            <w:tcW w:w="6515" w:type="dxa"/>
          </w:tcPr>
          <w:p w:rsidR="00EA3A42" w:rsidRPr="00505FD2" w:rsidRDefault="00EA3A42" w:rsidP="00BA64CD">
            <w:r>
              <w:rPr>
                <w:b/>
                <w:sz w:val="28"/>
                <w:szCs w:val="28"/>
              </w:rPr>
              <w:t>Mali glagoljaši</w:t>
            </w:r>
          </w:p>
        </w:tc>
      </w:tr>
      <w:tr w:rsidR="00EA3A42" w:rsidRPr="006F41A2" w:rsidTr="00BA64CD">
        <w:tc>
          <w:tcPr>
            <w:tcW w:w="2547" w:type="dxa"/>
          </w:tcPr>
          <w:p w:rsidR="00EA3A42" w:rsidRPr="006F41A2" w:rsidRDefault="00EA3A42" w:rsidP="00BA64CD">
            <w:r w:rsidRPr="006F41A2">
              <w:rPr>
                <w:b/>
                <w:sz w:val="28"/>
                <w:szCs w:val="28"/>
              </w:rPr>
              <w:t>CILJEVI</w:t>
            </w:r>
          </w:p>
        </w:tc>
        <w:tc>
          <w:tcPr>
            <w:tcW w:w="6515" w:type="dxa"/>
          </w:tcPr>
          <w:p w:rsidR="00CA6587" w:rsidRPr="00CA6587" w:rsidRDefault="00CA6587" w:rsidP="00B45C14">
            <w:pPr>
              <w:pStyle w:val="Odlomakpopisa"/>
              <w:numPr>
                <w:ilvl w:val="0"/>
                <w:numId w:val="9"/>
              </w:numPr>
              <w:ind w:left="317" w:hanging="317"/>
            </w:pPr>
            <w:r w:rsidRPr="00CA6587">
              <w:t>razvijanje ljubavi prema hrvatskom jeziku, kulturi i prošlosti</w:t>
            </w:r>
          </w:p>
          <w:p w:rsidR="00CA6587" w:rsidRPr="00CA6587" w:rsidRDefault="00CA6587" w:rsidP="00B45C14">
            <w:pPr>
              <w:pStyle w:val="Odlomakpopisa"/>
              <w:numPr>
                <w:ilvl w:val="0"/>
                <w:numId w:val="9"/>
              </w:numPr>
              <w:ind w:left="317" w:hanging="317"/>
            </w:pPr>
            <w:r w:rsidRPr="00CA6587">
              <w:t>razvijanje pravilnog odnosa prema kulturnoj baštini</w:t>
            </w:r>
          </w:p>
          <w:p w:rsidR="00CA6587" w:rsidRPr="00CA6587" w:rsidRDefault="00CA6587" w:rsidP="00B45C14">
            <w:pPr>
              <w:pStyle w:val="Odlomakpopisa"/>
              <w:numPr>
                <w:ilvl w:val="0"/>
                <w:numId w:val="9"/>
              </w:numPr>
              <w:ind w:left="317" w:hanging="317"/>
            </w:pPr>
            <w:r w:rsidRPr="00CA6587">
              <w:t>upoznavanje glagoljskih grafema</w:t>
            </w:r>
          </w:p>
          <w:p w:rsidR="00CA6587" w:rsidRPr="00CA6587" w:rsidRDefault="00CA6587" w:rsidP="00B45C14">
            <w:pPr>
              <w:pStyle w:val="Odlomakpopisa"/>
              <w:numPr>
                <w:ilvl w:val="0"/>
                <w:numId w:val="9"/>
              </w:numPr>
              <w:ind w:left="317" w:hanging="317"/>
            </w:pPr>
            <w:r w:rsidRPr="00CA6587">
              <w:t>pisanje i čitanje glagoljice</w:t>
            </w:r>
          </w:p>
          <w:p w:rsidR="00EA3A42" w:rsidRPr="00CA6587" w:rsidRDefault="00CA6587" w:rsidP="00B45C14">
            <w:pPr>
              <w:pStyle w:val="Default"/>
              <w:numPr>
                <w:ilvl w:val="0"/>
                <w:numId w:val="9"/>
              </w:numPr>
              <w:ind w:left="317" w:hanging="317"/>
              <w:rPr>
                <w:sz w:val="23"/>
                <w:szCs w:val="23"/>
              </w:rPr>
            </w:pPr>
            <w:r w:rsidRPr="00CA6587">
              <w:t>razumjeti pojam i postanak glagoljice</w:t>
            </w:r>
          </w:p>
        </w:tc>
      </w:tr>
      <w:tr w:rsidR="00EA3A42" w:rsidRPr="006F41A2" w:rsidTr="00BA64CD">
        <w:tc>
          <w:tcPr>
            <w:tcW w:w="2547" w:type="dxa"/>
          </w:tcPr>
          <w:p w:rsidR="00EA3A42" w:rsidRPr="006F41A2" w:rsidRDefault="00EA3A42" w:rsidP="00BA64CD">
            <w:r w:rsidRPr="006F41A2">
              <w:rPr>
                <w:b/>
                <w:sz w:val="28"/>
                <w:szCs w:val="28"/>
              </w:rPr>
              <w:t>NAMJENA</w:t>
            </w:r>
          </w:p>
        </w:tc>
        <w:tc>
          <w:tcPr>
            <w:tcW w:w="6515" w:type="dxa"/>
          </w:tcPr>
          <w:p w:rsidR="00EA3A42" w:rsidRPr="00CA6587" w:rsidRDefault="00CA6587" w:rsidP="00CA6587">
            <w:r w:rsidRPr="00CA6587">
              <w:t>- nastava je namijenjena učenicima V</w:t>
            </w:r>
            <w:r w:rsidR="00C35378">
              <w:t>.</w:t>
            </w:r>
            <w:r w:rsidRPr="00CA6587">
              <w:t xml:space="preserve"> i VI</w:t>
            </w:r>
            <w:r w:rsidR="00C35378">
              <w:t>.</w:t>
            </w:r>
            <w:r w:rsidRPr="00CA6587">
              <w:t xml:space="preserve"> razreda koji pokazuju poseban interes za navedenu aktivnost</w:t>
            </w:r>
          </w:p>
          <w:p w:rsidR="00CA6587" w:rsidRPr="00CA6587" w:rsidRDefault="00CA6587" w:rsidP="00CA6587"/>
          <w:p w:rsidR="00CA6587" w:rsidRPr="00CA6587" w:rsidRDefault="00CA6587" w:rsidP="00CA6587">
            <w:r w:rsidRPr="00CA6587">
              <w:t>Učenici će moći:</w:t>
            </w:r>
          </w:p>
          <w:p w:rsidR="00CA6587" w:rsidRPr="00CA6587" w:rsidRDefault="00CA6587" w:rsidP="00B45C14">
            <w:pPr>
              <w:numPr>
                <w:ilvl w:val="0"/>
                <w:numId w:val="8"/>
              </w:numPr>
            </w:pPr>
            <w:r w:rsidRPr="00CA6587">
              <w:t>objasniti što je glagoljica i kako je nastala</w:t>
            </w:r>
          </w:p>
          <w:p w:rsidR="00CA6587" w:rsidRPr="00CA6587" w:rsidRDefault="00C35378" w:rsidP="00B45C14">
            <w:pPr>
              <w:numPr>
                <w:ilvl w:val="0"/>
                <w:numId w:val="8"/>
              </w:numPr>
            </w:pPr>
            <w:r>
              <w:t>objasniti tko su Ćiril i Metod</w:t>
            </w:r>
          </w:p>
          <w:p w:rsidR="00CA6587" w:rsidRPr="00CA6587" w:rsidRDefault="00CA6587" w:rsidP="00B45C14">
            <w:pPr>
              <w:numPr>
                <w:ilvl w:val="0"/>
                <w:numId w:val="8"/>
              </w:numPr>
            </w:pPr>
            <w:r w:rsidRPr="00CA6587">
              <w:t>obrazložiti ulogu glagoljice u širenju kršćanstva među Slavenima</w:t>
            </w:r>
          </w:p>
          <w:p w:rsidR="00CA6587" w:rsidRPr="00CA6587" w:rsidRDefault="00CA6587" w:rsidP="00B45C14">
            <w:pPr>
              <w:numPr>
                <w:ilvl w:val="0"/>
                <w:numId w:val="8"/>
              </w:numPr>
              <w:rPr>
                <w:rFonts w:eastAsia="Calibri"/>
                <w:color w:val="000000"/>
                <w:sz w:val="23"/>
                <w:szCs w:val="23"/>
              </w:rPr>
            </w:pPr>
            <w:r w:rsidRPr="00CA6587">
              <w:t>nabrojati tipove glagoljičnoga pisma</w:t>
            </w:r>
          </w:p>
          <w:p w:rsidR="00CA6587" w:rsidRPr="00CA6587" w:rsidRDefault="00CA6587" w:rsidP="00B45C14">
            <w:pPr>
              <w:numPr>
                <w:ilvl w:val="0"/>
                <w:numId w:val="8"/>
              </w:numPr>
              <w:rPr>
                <w:rFonts w:eastAsia="Calibri"/>
                <w:color w:val="000000"/>
                <w:sz w:val="23"/>
                <w:szCs w:val="23"/>
              </w:rPr>
            </w:pPr>
            <w:r w:rsidRPr="00CA6587">
              <w:t>surađivati s članovima svoje skupine</w:t>
            </w:r>
          </w:p>
        </w:tc>
      </w:tr>
      <w:tr w:rsidR="00EA3A42" w:rsidRPr="006F41A2" w:rsidTr="00BA64CD">
        <w:tc>
          <w:tcPr>
            <w:tcW w:w="2547" w:type="dxa"/>
          </w:tcPr>
          <w:p w:rsidR="00EA3A42" w:rsidRPr="006F41A2" w:rsidRDefault="00EA3A42" w:rsidP="00BA64CD">
            <w:r w:rsidRPr="006F41A2">
              <w:rPr>
                <w:b/>
                <w:sz w:val="28"/>
                <w:szCs w:val="28"/>
              </w:rPr>
              <w:t>NOSITELJI I NJIHOVA ODGOVORNOST</w:t>
            </w:r>
          </w:p>
        </w:tc>
        <w:tc>
          <w:tcPr>
            <w:tcW w:w="6515" w:type="dxa"/>
          </w:tcPr>
          <w:p w:rsidR="00CA6587" w:rsidRPr="00CA6587" w:rsidRDefault="00CA6587" w:rsidP="00B45C14">
            <w:pPr>
              <w:pStyle w:val="Odlomakpopisa"/>
              <w:numPr>
                <w:ilvl w:val="0"/>
                <w:numId w:val="9"/>
              </w:numPr>
              <w:ind w:left="317" w:hanging="317"/>
            </w:pPr>
            <w:r w:rsidRPr="00CA6587">
              <w:t>učitelj Šime Labor</w:t>
            </w:r>
          </w:p>
          <w:p w:rsidR="00EA3A42" w:rsidRPr="00CA6587" w:rsidRDefault="00CA6587" w:rsidP="00B45C14">
            <w:pPr>
              <w:pStyle w:val="Odlomakpopisa"/>
              <w:numPr>
                <w:ilvl w:val="0"/>
                <w:numId w:val="9"/>
              </w:numPr>
              <w:ind w:left="317" w:hanging="317"/>
            </w:pPr>
            <w:r w:rsidRPr="00CA6587">
              <w:t>učenici</w:t>
            </w:r>
          </w:p>
        </w:tc>
      </w:tr>
      <w:tr w:rsidR="00EA3A42" w:rsidRPr="006F41A2" w:rsidTr="00BA64CD">
        <w:tc>
          <w:tcPr>
            <w:tcW w:w="2547" w:type="dxa"/>
          </w:tcPr>
          <w:p w:rsidR="00EA3A42" w:rsidRPr="006F41A2" w:rsidRDefault="00EA3A42" w:rsidP="00BA64CD">
            <w:pPr>
              <w:rPr>
                <w:b/>
                <w:sz w:val="28"/>
                <w:szCs w:val="28"/>
              </w:rPr>
            </w:pPr>
            <w:r w:rsidRPr="006F41A2">
              <w:rPr>
                <w:b/>
                <w:sz w:val="28"/>
                <w:szCs w:val="28"/>
              </w:rPr>
              <w:t>NAČIN REALIZACIJE</w:t>
            </w:r>
          </w:p>
        </w:tc>
        <w:tc>
          <w:tcPr>
            <w:tcW w:w="6515" w:type="dxa"/>
          </w:tcPr>
          <w:p w:rsidR="00CA6587" w:rsidRPr="00CA6587" w:rsidRDefault="00CA6587" w:rsidP="00B45C14">
            <w:pPr>
              <w:pStyle w:val="Odlomakpopisa"/>
              <w:numPr>
                <w:ilvl w:val="0"/>
                <w:numId w:val="9"/>
              </w:numPr>
              <w:ind w:left="317" w:hanging="317"/>
            </w:pPr>
            <w:r w:rsidRPr="00CA6587">
              <w:t>rad u učionici</w:t>
            </w:r>
          </w:p>
          <w:p w:rsidR="00CA6587" w:rsidRPr="00CA6587" w:rsidRDefault="00CA6587" w:rsidP="00B45C14">
            <w:pPr>
              <w:pStyle w:val="Odlomakpopisa"/>
              <w:numPr>
                <w:ilvl w:val="0"/>
                <w:numId w:val="9"/>
              </w:numPr>
              <w:ind w:left="317" w:hanging="317"/>
            </w:pPr>
            <w:r w:rsidRPr="00CA6587">
              <w:t>upoznavanje s glagoljicom</w:t>
            </w:r>
          </w:p>
          <w:p w:rsidR="00EA3A42" w:rsidRPr="00CA6587" w:rsidRDefault="00CA6587" w:rsidP="00B45C14">
            <w:pPr>
              <w:pStyle w:val="Odlomakpopisa"/>
              <w:numPr>
                <w:ilvl w:val="0"/>
                <w:numId w:val="9"/>
              </w:numPr>
              <w:ind w:left="317" w:hanging="317"/>
            </w:pPr>
            <w:r w:rsidRPr="00CA6587">
              <w:t>pisanje glagoljskih grafema</w:t>
            </w:r>
          </w:p>
        </w:tc>
      </w:tr>
      <w:tr w:rsidR="00EA3A42" w:rsidRPr="006F41A2" w:rsidTr="00BA64CD">
        <w:tc>
          <w:tcPr>
            <w:tcW w:w="2547" w:type="dxa"/>
          </w:tcPr>
          <w:p w:rsidR="00EA3A42" w:rsidRPr="006F41A2" w:rsidRDefault="00EA3A42" w:rsidP="00BA64CD">
            <w:r w:rsidRPr="006F41A2">
              <w:rPr>
                <w:b/>
                <w:sz w:val="28"/>
                <w:szCs w:val="28"/>
              </w:rPr>
              <w:t>VREMENIK</w:t>
            </w:r>
          </w:p>
        </w:tc>
        <w:tc>
          <w:tcPr>
            <w:tcW w:w="6515" w:type="dxa"/>
          </w:tcPr>
          <w:p w:rsidR="00EA3A42" w:rsidRPr="00CA6587" w:rsidRDefault="00CA6587" w:rsidP="00B45C14">
            <w:pPr>
              <w:pStyle w:val="Odlomakpopisa"/>
              <w:numPr>
                <w:ilvl w:val="0"/>
                <w:numId w:val="9"/>
              </w:numPr>
              <w:ind w:left="317" w:hanging="317"/>
            </w:pPr>
            <w:r w:rsidRPr="00CA6587">
              <w:t>tijekom cijele školske godine (1 sat tjedno)</w:t>
            </w:r>
          </w:p>
        </w:tc>
      </w:tr>
      <w:tr w:rsidR="00EA3A42" w:rsidRPr="006F41A2" w:rsidTr="00BA64CD">
        <w:tc>
          <w:tcPr>
            <w:tcW w:w="2547" w:type="dxa"/>
          </w:tcPr>
          <w:p w:rsidR="00EA3A42" w:rsidRPr="006F41A2" w:rsidRDefault="00EA3A42" w:rsidP="00BA64CD">
            <w:pPr>
              <w:rPr>
                <w:b/>
                <w:sz w:val="28"/>
                <w:szCs w:val="28"/>
              </w:rPr>
            </w:pPr>
            <w:r w:rsidRPr="006F41A2">
              <w:rPr>
                <w:b/>
                <w:sz w:val="28"/>
                <w:szCs w:val="28"/>
              </w:rPr>
              <w:t>TROŠKOVNIK</w:t>
            </w:r>
          </w:p>
        </w:tc>
        <w:tc>
          <w:tcPr>
            <w:tcW w:w="6515" w:type="dxa"/>
          </w:tcPr>
          <w:p w:rsidR="00CA6587" w:rsidRPr="00CA6587" w:rsidRDefault="00CA6587" w:rsidP="00B45C14">
            <w:pPr>
              <w:pStyle w:val="Odlomakpopisa"/>
              <w:numPr>
                <w:ilvl w:val="0"/>
                <w:numId w:val="9"/>
              </w:numPr>
              <w:ind w:left="317" w:hanging="317"/>
            </w:pPr>
            <w:r w:rsidRPr="00CA6587">
              <w:t>radni materijal</w:t>
            </w:r>
          </w:p>
          <w:p w:rsidR="00EA3A42" w:rsidRPr="00CA6587" w:rsidRDefault="00CA6587" w:rsidP="00B45C14">
            <w:pPr>
              <w:pStyle w:val="Odlomakpopisa"/>
              <w:numPr>
                <w:ilvl w:val="0"/>
                <w:numId w:val="9"/>
              </w:numPr>
              <w:ind w:left="317" w:hanging="317"/>
            </w:pPr>
            <w:r w:rsidRPr="00CA6587">
              <w:t>stručna literatura</w:t>
            </w:r>
          </w:p>
        </w:tc>
      </w:tr>
      <w:tr w:rsidR="00EA3A42" w:rsidRPr="006F41A2" w:rsidTr="00BA64CD">
        <w:tc>
          <w:tcPr>
            <w:tcW w:w="2547" w:type="dxa"/>
          </w:tcPr>
          <w:p w:rsidR="00EA3A42" w:rsidRPr="006F41A2" w:rsidRDefault="00EA3A42" w:rsidP="00BA64CD">
            <w:r w:rsidRPr="006F41A2">
              <w:rPr>
                <w:b/>
                <w:sz w:val="28"/>
                <w:szCs w:val="28"/>
              </w:rPr>
              <w:t>NAČIN VREDNOVANJA I NAČIN KORIŠTENJA REZULTATA VREDNOVANJA</w:t>
            </w:r>
          </w:p>
        </w:tc>
        <w:tc>
          <w:tcPr>
            <w:tcW w:w="6515" w:type="dxa"/>
          </w:tcPr>
          <w:p w:rsidR="00CA6587" w:rsidRPr="00CA6587" w:rsidRDefault="00CA6587" w:rsidP="00B45C14">
            <w:pPr>
              <w:pStyle w:val="Odlomakpopisa"/>
              <w:numPr>
                <w:ilvl w:val="0"/>
                <w:numId w:val="9"/>
              </w:numPr>
              <w:ind w:left="317" w:hanging="317"/>
            </w:pPr>
            <w:r w:rsidRPr="00CA6587">
              <w:t>razgovor s učenicima</w:t>
            </w:r>
          </w:p>
          <w:p w:rsidR="00CA6587" w:rsidRPr="00CA6587" w:rsidRDefault="00CA6587" w:rsidP="00B45C14">
            <w:pPr>
              <w:pStyle w:val="Odlomakpopisa"/>
              <w:numPr>
                <w:ilvl w:val="0"/>
                <w:numId w:val="9"/>
              </w:numPr>
              <w:ind w:left="317" w:hanging="317"/>
            </w:pPr>
            <w:r w:rsidRPr="00CA6587">
              <w:t xml:space="preserve">izrada Power-point prezentacije </w:t>
            </w:r>
            <w:r w:rsidR="0039517E">
              <w:t xml:space="preserve">pomoću </w:t>
            </w:r>
            <w:r w:rsidRPr="00CA6587">
              <w:t>koje će učenici prezentirati svoj rad</w:t>
            </w:r>
          </w:p>
          <w:p w:rsidR="00CA6587" w:rsidRPr="00CA6587" w:rsidRDefault="00CA6587" w:rsidP="00B45C14">
            <w:pPr>
              <w:pStyle w:val="Odlomakpopisa"/>
              <w:numPr>
                <w:ilvl w:val="0"/>
                <w:numId w:val="9"/>
              </w:numPr>
              <w:ind w:left="317" w:hanging="317"/>
            </w:pPr>
            <w:r w:rsidRPr="00CA6587">
              <w:t>opisno praćenje učenika</w:t>
            </w:r>
          </w:p>
          <w:p w:rsidR="00EA3A42" w:rsidRPr="00CA6587" w:rsidRDefault="00CA6587" w:rsidP="00B45C14">
            <w:pPr>
              <w:pStyle w:val="Odlomakpopisa"/>
              <w:numPr>
                <w:ilvl w:val="0"/>
                <w:numId w:val="9"/>
              </w:numPr>
              <w:ind w:left="317" w:hanging="317"/>
            </w:pPr>
            <w:r w:rsidRPr="00CA6587">
              <w:t>organiziranje školske izložbe</w:t>
            </w:r>
          </w:p>
        </w:tc>
      </w:tr>
    </w:tbl>
    <w:p w:rsidR="00EA3A42" w:rsidRDefault="00EA3A42" w:rsidP="00EA3A42">
      <w:pPr>
        <w:spacing w:line="360" w:lineRule="auto"/>
      </w:pPr>
    </w:p>
    <w:p w:rsidR="00EA3A42" w:rsidRDefault="00EA3A42">
      <w:pPr>
        <w:spacing w:after="160" w:line="259" w:lineRule="auto"/>
      </w:pPr>
      <w:r>
        <w:br w:type="page"/>
      </w:r>
    </w:p>
    <w:p w:rsidR="00EA3A42" w:rsidRPr="00670D5A" w:rsidRDefault="00EA3A42" w:rsidP="00B45C14">
      <w:pPr>
        <w:pStyle w:val="Naslov1"/>
        <w:numPr>
          <w:ilvl w:val="1"/>
          <w:numId w:val="1"/>
        </w:numPr>
        <w:rPr>
          <w:rFonts w:ascii="Times New Roman" w:hAnsi="Times New Roman" w:cs="Times New Roman"/>
          <w:b/>
          <w:color w:val="auto"/>
          <w:sz w:val="28"/>
          <w:szCs w:val="28"/>
        </w:rPr>
      </w:pPr>
      <w:bookmarkStart w:id="26" w:name="_Toc525825693"/>
      <w:r>
        <w:rPr>
          <w:rFonts w:ascii="Times New Roman" w:hAnsi="Times New Roman" w:cs="Times New Roman"/>
          <w:b/>
          <w:color w:val="auto"/>
          <w:sz w:val="28"/>
          <w:szCs w:val="28"/>
        </w:rPr>
        <w:lastRenderedPageBreak/>
        <w:t>Mladi tehničari</w:t>
      </w:r>
      <w:bookmarkEnd w:id="26"/>
    </w:p>
    <w:p w:rsidR="00EA3A42" w:rsidRDefault="00EA3A42" w:rsidP="00EA3A42">
      <w:pPr>
        <w:spacing w:after="160" w:line="259" w:lineRule="auto"/>
      </w:pPr>
    </w:p>
    <w:tbl>
      <w:tblPr>
        <w:tblStyle w:val="Reetkatablice"/>
        <w:tblW w:w="0" w:type="auto"/>
        <w:tblLook w:val="04A0" w:firstRow="1" w:lastRow="0" w:firstColumn="1" w:lastColumn="0" w:noHBand="0" w:noVBand="1"/>
      </w:tblPr>
      <w:tblGrid>
        <w:gridCol w:w="2547"/>
        <w:gridCol w:w="6515"/>
      </w:tblGrid>
      <w:tr w:rsidR="00EA3A42" w:rsidRPr="006F41A2" w:rsidTr="00BA64CD">
        <w:tc>
          <w:tcPr>
            <w:tcW w:w="2547" w:type="dxa"/>
          </w:tcPr>
          <w:p w:rsidR="00EA3A42" w:rsidRPr="00150BA9" w:rsidRDefault="00EA3A42" w:rsidP="00BA64CD">
            <w:pPr>
              <w:rPr>
                <w:b/>
                <w:color w:val="000000"/>
                <w:sz w:val="28"/>
                <w:szCs w:val="28"/>
              </w:rPr>
            </w:pPr>
            <w:r w:rsidRPr="00150BA9">
              <w:rPr>
                <w:b/>
                <w:color w:val="000000"/>
                <w:sz w:val="28"/>
                <w:szCs w:val="28"/>
              </w:rPr>
              <w:t>AKTIVNOST, PROGRAM</w:t>
            </w:r>
          </w:p>
          <w:p w:rsidR="00EA3A42" w:rsidRPr="006F41A2" w:rsidRDefault="00EA3A42" w:rsidP="00BA64CD">
            <w:r w:rsidRPr="00150BA9">
              <w:rPr>
                <w:b/>
                <w:color w:val="000000"/>
                <w:sz w:val="28"/>
                <w:szCs w:val="28"/>
              </w:rPr>
              <w:t>I/ILI PROJEKT</w:t>
            </w:r>
          </w:p>
        </w:tc>
        <w:tc>
          <w:tcPr>
            <w:tcW w:w="6515" w:type="dxa"/>
          </w:tcPr>
          <w:p w:rsidR="00EA3A42" w:rsidRPr="00505FD2" w:rsidRDefault="00EA3A42" w:rsidP="00BA64CD">
            <w:r>
              <w:rPr>
                <w:b/>
                <w:sz w:val="28"/>
                <w:szCs w:val="28"/>
              </w:rPr>
              <w:t>Mladi tehničari</w:t>
            </w:r>
          </w:p>
        </w:tc>
      </w:tr>
      <w:tr w:rsidR="00372C96" w:rsidRPr="006F41A2" w:rsidTr="000846A8">
        <w:tc>
          <w:tcPr>
            <w:tcW w:w="2547" w:type="dxa"/>
          </w:tcPr>
          <w:p w:rsidR="00372C96" w:rsidRPr="006F41A2" w:rsidRDefault="00372C96" w:rsidP="00372C96">
            <w:r w:rsidRPr="006F41A2">
              <w:rPr>
                <w:b/>
                <w:sz w:val="28"/>
                <w:szCs w:val="28"/>
              </w:rPr>
              <w:t>CILJEVI</w:t>
            </w:r>
          </w:p>
        </w:tc>
        <w:tc>
          <w:tcPr>
            <w:tcW w:w="6515" w:type="dxa"/>
            <w:vAlign w:val="center"/>
          </w:tcPr>
          <w:p w:rsidR="00372C96" w:rsidRPr="0098059E" w:rsidRDefault="00372C96" w:rsidP="00372C96">
            <w:r>
              <w:t>Razvijanje tehnološkog i poduzetničkog načina mišljenja učenika te stjecanje i vježba primjene znanja.</w:t>
            </w:r>
          </w:p>
        </w:tc>
      </w:tr>
      <w:tr w:rsidR="00372C96" w:rsidRPr="006F41A2" w:rsidTr="000846A8">
        <w:tc>
          <w:tcPr>
            <w:tcW w:w="2547" w:type="dxa"/>
          </w:tcPr>
          <w:p w:rsidR="00372C96" w:rsidRPr="006F41A2" w:rsidRDefault="00372C96" w:rsidP="00372C96">
            <w:r w:rsidRPr="006F41A2">
              <w:rPr>
                <w:b/>
                <w:sz w:val="28"/>
                <w:szCs w:val="28"/>
              </w:rPr>
              <w:t>NAMJENA</w:t>
            </w:r>
          </w:p>
        </w:tc>
        <w:tc>
          <w:tcPr>
            <w:tcW w:w="6515" w:type="dxa"/>
            <w:vAlign w:val="center"/>
          </w:tcPr>
          <w:p w:rsidR="00372C96" w:rsidRPr="0098059E" w:rsidRDefault="00372C96" w:rsidP="00372C96">
            <w:r>
              <w:t>Motivacija učenika za tehničko-tehnološko stvaralaštvo kroz radne vježbe te njihova osposobljenost.</w:t>
            </w:r>
          </w:p>
        </w:tc>
      </w:tr>
      <w:tr w:rsidR="00372C96" w:rsidRPr="006F41A2" w:rsidTr="000846A8">
        <w:tc>
          <w:tcPr>
            <w:tcW w:w="2547" w:type="dxa"/>
          </w:tcPr>
          <w:p w:rsidR="00372C96" w:rsidRPr="006F41A2" w:rsidRDefault="00372C96" w:rsidP="00372C96">
            <w:r w:rsidRPr="006F41A2">
              <w:rPr>
                <w:b/>
                <w:sz w:val="28"/>
                <w:szCs w:val="28"/>
              </w:rPr>
              <w:t>NOSITELJI I NJIHOVA ODGOVORNOST</w:t>
            </w:r>
          </w:p>
        </w:tc>
        <w:tc>
          <w:tcPr>
            <w:tcW w:w="6515" w:type="dxa"/>
            <w:vAlign w:val="center"/>
          </w:tcPr>
          <w:p w:rsidR="00372C96" w:rsidRPr="0098059E" w:rsidRDefault="00372C96" w:rsidP="00372C96">
            <w:r>
              <w:t>Uče</w:t>
            </w:r>
            <w:r w:rsidR="0039517E">
              <w:t>nici i učitelj tehničke kulture Damir Keran</w:t>
            </w:r>
          </w:p>
        </w:tc>
      </w:tr>
      <w:tr w:rsidR="00372C96" w:rsidRPr="006F41A2" w:rsidTr="000846A8">
        <w:tc>
          <w:tcPr>
            <w:tcW w:w="2547" w:type="dxa"/>
          </w:tcPr>
          <w:p w:rsidR="00372C96" w:rsidRPr="006F41A2" w:rsidRDefault="00372C96" w:rsidP="00372C96">
            <w:pPr>
              <w:rPr>
                <w:b/>
                <w:sz w:val="28"/>
                <w:szCs w:val="28"/>
              </w:rPr>
            </w:pPr>
            <w:r w:rsidRPr="006F41A2">
              <w:rPr>
                <w:b/>
                <w:sz w:val="28"/>
                <w:szCs w:val="28"/>
              </w:rPr>
              <w:t>NAČIN REALIZACIJE</w:t>
            </w:r>
          </w:p>
        </w:tc>
        <w:tc>
          <w:tcPr>
            <w:tcW w:w="6515" w:type="dxa"/>
            <w:vAlign w:val="center"/>
          </w:tcPr>
          <w:p w:rsidR="00372C96" w:rsidRPr="0098059E" w:rsidRDefault="00372C96" w:rsidP="00372C96">
            <w:r>
              <w:t>Učenici vježbaju tehničko crtanje i izrađuju tehničke tvorevine.</w:t>
            </w:r>
          </w:p>
        </w:tc>
      </w:tr>
      <w:tr w:rsidR="00372C96" w:rsidRPr="006F41A2" w:rsidTr="000846A8">
        <w:tc>
          <w:tcPr>
            <w:tcW w:w="2547" w:type="dxa"/>
          </w:tcPr>
          <w:p w:rsidR="00372C96" w:rsidRPr="006F41A2" w:rsidRDefault="00372C96" w:rsidP="00372C96">
            <w:r w:rsidRPr="006F41A2">
              <w:rPr>
                <w:b/>
                <w:sz w:val="28"/>
                <w:szCs w:val="28"/>
              </w:rPr>
              <w:t>VREMENIK</w:t>
            </w:r>
          </w:p>
        </w:tc>
        <w:tc>
          <w:tcPr>
            <w:tcW w:w="6515" w:type="dxa"/>
            <w:vAlign w:val="center"/>
          </w:tcPr>
          <w:p w:rsidR="00372C96" w:rsidRPr="0098059E" w:rsidRDefault="00372C96" w:rsidP="00372C96">
            <w:r>
              <w:t>Tijekom školske godine.</w:t>
            </w:r>
          </w:p>
        </w:tc>
      </w:tr>
      <w:tr w:rsidR="00372C96" w:rsidRPr="006F41A2" w:rsidTr="000846A8">
        <w:tc>
          <w:tcPr>
            <w:tcW w:w="2547" w:type="dxa"/>
          </w:tcPr>
          <w:p w:rsidR="00372C96" w:rsidRPr="006F41A2" w:rsidRDefault="00372C96" w:rsidP="00372C96">
            <w:pPr>
              <w:rPr>
                <w:b/>
                <w:sz w:val="28"/>
                <w:szCs w:val="28"/>
              </w:rPr>
            </w:pPr>
            <w:r w:rsidRPr="006F41A2">
              <w:rPr>
                <w:b/>
                <w:sz w:val="28"/>
                <w:szCs w:val="28"/>
              </w:rPr>
              <w:t>TROŠKOVNIK</w:t>
            </w:r>
          </w:p>
        </w:tc>
        <w:tc>
          <w:tcPr>
            <w:tcW w:w="6515" w:type="dxa"/>
            <w:vAlign w:val="center"/>
          </w:tcPr>
          <w:p w:rsidR="00372C96" w:rsidRPr="0098059E" w:rsidRDefault="00372C96" w:rsidP="00372C96">
            <w:r>
              <w:t>Škola u okviru mogućnosti.</w:t>
            </w:r>
          </w:p>
        </w:tc>
      </w:tr>
      <w:tr w:rsidR="00372C96" w:rsidRPr="006F41A2" w:rsidTr="000846A8">
        <w:tc>
          <w:tcPr>
            <w:tcW w:w="2547" w:type="dxa"/>
          </w:tcPr>
          <w:p w:rsidR="00372C96" w:rsidRPr="006F41A2" w:rsidRDefault="00372C96" w:rsidP="00372C96">
            <w:r w:rsidRPr="006F41A2">
              <w:rPr>
                <w:b/>
                <w:sz w:val="28"/>
                <w:szCs w:val="28"/>
              </w:rPr>
              <w:t>NAČIN VREDNOVANJA I NAČIN KORIŠTENJA REZULTATA VREDNOVANJA</w:t>
            </w:r>
          </w:p>
        </w:tc>
        <w:tc>
          <w:tcPr>
            <w:tcW w:w="6515" w:type="dxa"/>
            <w:vAlign w:val="center"/>
          </w:tcPr>
          <w:p w:rsidR="00372C96" w:rsidRPr="0098059E" w:rsidRDefault="00372C96" w:rsidP="00372C96">
            <w:r>
              <w:t xml:space="preserve">Zalaganje učenika i njihov smisao za inovacije. </w:t>
            </w:r>
          </w:p>
        </w:tc>
      </w:tr>
    </w:tbl>
    <w:p w:rsidR="00EA3A42" w:rsidRDefault="00EA3A42" w:rsidP="00EA3A42">
      <w:pPr>
        <w:spacing w:line="360" w:lineRule="auto"/>
      </w:pPr>
    </w:p>
    <w:p w:rsidR="00EA3A42" w:rsidRDefault="00EA3A42" w:rsidP="00EA3A42">
      <w:pPr>
        <w:spacing w:line="360" w:lineRule="auto"/>
      </w:pPr>
    </w:p>
    <w:p w:rsidR="00EA3A42" w:rsidRDefault="00EA3A42">
      <w:pPr>
        <w:spacing w:after="160" w:line="259" w:lineRule="auto"/>
      </w:pPr>
      <w:r>
        <w:br w:type="page"/>
      </w:r>
    </w:p>
    <w:p w:rsidR="00EA3A42" w:rsidRPr="00670D5A" w:rsidRDefault="0038221F" w:rsidP="0038221F">
      <w:pPr>
        <w:pStyle w:val="Naslov1"/>
        <w:numPr>
          <w:ilvl w:val="1"/>
          <w:numId w:val="1"/>
        </w:numPr>
        <w:rPr>
          <w:rFonts w:ascii="Times New Roman" w:hAnsi="Times New Roman" w:cs="Times New Roman"/>
          <w:b/>
          <w:color w:val="auto"/>
          <w:sz w:val="28"/>
          <w:szCs w:val="28"/>
        </w:rPr>
      </w:pPr>
      <w:bookmarkStart w:id="27" w:name="_Toc525825694"/>
      <w:r w:rsidRPr="0038221F">
        <w:rPr>
          <w:rFonts w:ascii="Times New Roman" w:hAnsi="Times New Roman" w:cs="Times New Roman"/>
          <w:b/>
          <w:color w:val="auto"/>
          <w:sz w:val="28"/>
          <w:szCs w:val="28"/>
        </w:rPr>
        <w:lastRenderedPageBreak/>
        <w:t>Nogomet</w:t>
      </w:r>
      <w:bookmarkEnd w:id="27"/>
    </w:p>
    <w:p w:rsidR="00EA3A42" w:rsidRDefault="00EA3A42" w:rsidP="00EA3A42">
      <w:pPr>
        <w:spacing w:after="160" w:line="259" w:lineRule="auto"/>
      </w:pPr>
    </w:p>
    <w:tbl>
      <w:tblPr>
        <w:tblStyle w:val="Reetkatablice"/>
        <w:tblW w:w="0" w:type="auto"/>
        <w:tblLook w:val="04A0" w:firstRow="1" w:lastRow="0" w:firstColumn="1" w:lastColumn="0" w:noHBand="0" w:noVBand="1"/>
      </w:tblPr>
      <w:tblGrid>
        <w:gridCol w:w="2547"/>
        <w:gridCol w:w="6515"/>
      </w:tblGrid>
      <w:tr w:rsidR="00EA3A42" w:rsidRPr="006F41A2" w:rsidTr="00BA64CD">
        <w:tc>
          <w:tcPr>
            <w:tcW w:w="2547" w:type="dxa"/>
          </w:tcPr>
          <w:p w:rsidR="00EA3A42" w:rsidRPr="00150BA9" w:rsidRDefault="00EA3A42" w:rsidP="00BA64CD">
            <w:pPr>
              <w:rPr>
                <w:b/>
                <w:color w:val="000000"/>
                <w:sz w:val="28"/>
                <w:szCs w:val="28"/>
              </w:rPr>
            </w:pPr>
            <w:r w:rsidRPr="00150BA9">
              <w:rPr>
                <w:b/>
                <w:color w:val="000000"/>
                <w:sz w:val="28"/>
                <w:szCs w:val="28"/>
              </w:rPr>
              <w:t>AKTIVNOST, PROGRAM</w:t>
            </w:r>
          </w:p>
          <w:p w:rsidR="00EA3A42" w:rsidRPr="006F41A2" w:rsidRDefault="00EA3A42" w:rsidP="00BA64CD">
            <w:r w:rsidRPr="00150BA9">
              <w:rPr>
                <w:b/>
                <w:color w:val="000000"/>
                <w:sz w:val="28"/>
                <w:szCs w:val="28"/>
              </w:rPr>
              <w:t>I/ILI PROJEKT</w:t>
            </w:r>
          </w:p>
        </w:tc>
        <w:tc>
          <w:tcPr>
            <w:tcW w:w="6515" w:type="dxa"/>
          </w:tcPr>
          <w:p w:rsidR="00EA3A42" w:rsidRPr="00505FD2" w:rsidRDefault="00EA3A42" w:rsidP="0038221F">
            <w:r>
              <w:rPr>
                <w:b/>
                <w:sz w:val="28"/>
                <w:szCs w:val="28"/>
              </w:rPr>
              <w:t>Nogomet</w:t>
            </w:r>
            <w:r w:rsidR="0038221F">
              <w:rPr>
                <w:b/>
                <w:sz w:val="28"/>
                <w:szCs w:val="28"/>
              </w:rPr>
              <w:t xml:space="preserve"> - </w:t>
            </w:r>
            <w:r w:rsidR="0038221F" w:rsidRPr="00265BB1">
              <w:rPr>
                <w:b/>
                <w:sz w:val="28"/>
                <w:szCs w:val="28"/>
              </w:rPr>
              <w:t>Izvannastavn</w:t>
            </w:r>
            <w:r w:rsidR="0038221F">
              <w:rPr>
                <w:b/>
                <w:sz w:val="28"/>
                <w:szCs w:val="28"/>
              </w:rPr>
              <w:t>a aktivnost</w:t>
            </w:r>
            <w:r w:rsidR="0038221F" w:rsidRPr="00265BB1">
              <w:rPr>
                <w:b/>
                <w:sz w:val="28"/>
                <w:szCs w:val="28"/>
              </w:rPr>
              <w:t xml:space="preserve"> u sklopu Školskog sportskog kluba „Galeb“</w:t>
            </w:r>
          </w:p>
        </w:tc>
      </w:tr>
      <w:tr w:rsidR="00F75E14" w:rsidRPr="006F41A2" w:rsidTr="00BA64CD">
        <w:tc>
          <w:tcPr>
            <w:tcW w:w="2547" w:type="dxa"/>
          </w:tcPr>
          <w:p w:rsidR="00F75E14" w:rsidRPr="006F41A2" w:rsidRDefault="00F75E14" w:rsidP="00F75E14">
            <w:r w:rsidRPr="006F41A2">
              <w:rPr>
                <w:b/>
                <w:sz w:val="28"/>
                <w:szCs w:val="28"/>
              </w:rPr>
              <w:t>CILJEVI</w:t>
            </w:r>
          </w:p>
        </w:tc>
        <w:tc>
          <w:tcPr>
            <w:tcW w:w="6515" w:type="dxa"/>
          </w:tcPr>
          <w:p w:rsidR="00F75E14" w:rsidRPr="00F75E14" w:rsidRDefault="00F75E14" w:rsidP="00F75E14">
            <w:pPr>
              <w:pStyle w:val="Default"/>
            </w:pPr>
            <w:r w:rsidRPr="00F75E14">
              <w:t>Uz  redovitu nastavu  tjelesno-zdravstvene kulture, omogućiti učenicima zadovoljavanje posebnih interesa  i sklonosti za sportske aktivnosti. Kroz organizaciju međurazrednih natjecanja</w:t>
            </w:r>
            <w:r w:rsidR="0039517E">
              <w:t>,</w:t>
            </w:r>
            <w:r w:rsidRPr="00F75E14">
              <w:t xml:space="preserve"> razvijati natjecateljski duh, organizacijske sposobnosti i toleranciju.</w:t>
            </w:r>
          </w:p>
        </w:tc>
      </w:tr>
      <w:tr w:rsidR="00F75E14" w:rsidRPr="006F41A2" w:rsidTr="00BA64CD">
        <w:tc>
          <w:tcPr>
            <w:tcW w:w="2547" w:type="dxa"/>
          </w:tcPr>
          <w:p w:rsidR="00F75E14" w:rsidRPr="006F41A2" w:rsidRDefault="00F75E14" w:rsidP="00F75E14">
            <w:r w:rsidRPr="006F41A2">
              <w:rPr>
                <w:b/>
                <w:sz w:val="28"/>
                <w:szCs w:val="28"/>
              </w:rPr>
              <w:t>NAMJENA</w:t>
            </w:r>
          </w:p>
        </w:tc>
        <w:tc>
          <w:tcPr>
            <w:tcW w:w="6515" w:type="dxa"/>
          </w:tcPr>
          <w:p w:rsidR="00F75E14" w:rsidRPr="00F75E14" w:rsidRDefault="00F75E14" w:rsidP="00F75E14">
            <w:pPr>
              <w:pStyle w:val="Default"/>
            </w:pPr>
            <w:r w:rsidRPr="00F75E14">
              <w:t>Organizirano bavljenje sportom kroz treninge, natjecanja kako bi stekli znanje iz sportske aktivnosti za koju su se opredijelili.</w:t>
            </w:r>
          </w:p>
          <w:p w:rsidR="00F75E14" w:rsidRPr="00F75E14" w:rsidRDefault="00F75E14" w:rsidP="0039517E">
            <w:pPr>
              <w:pStyle w:val="Default"/>
            </w:pPr>
            <w:r w:rsidRPr="00F75E14">
              <w:t xml:space="preserve">Prikazati </w:t>
            </w:r>
            <w:r w:rsidR="0039517E">
              <w:t>svoje</w:t>
            </w:r>
            <w:r w:rsidRPr="00F75E14">
              <w:t xml:space="preserve"> stečeno znanje kroz natjecanja i susrete.</w:t>
            </w:r>
          </w:p>
        </w:tc>
      </w:tr>
      <w:tr w:rsidR="00EA3A42" w:rsidRPr="006F41A2" w:rsidTr="00BA64CD">
        <w:tc>
          <w:tcPr>
            <w:tcW w:w="2547" w:type="dxa"/>
          </w:tcPr>
          <w:p w:rsidR="00EA3A42" w:rsidRPr="006F41A2" w:rsidRDefault="00EA3A42" w:rsidP="00BA64CD">
            <w:r w:rsidRPr="006F41A2">
              <w:rPr>
                <w:b/>
                <w:sz w:val="28"/>
                <w:szCs w:val="28"/>
              </w:rPr>
              <w:t>NOSITELJI I NJIHOVA ODGOVORNOST</w:t>
            </w:r>
          </w:p>
        </w:tc>
        <w:tc>
          <w:tcPr>
            <w:tcW w:w="6515" w:type="dxa"/>
          </w:tcPr>
          <w:p w:rsidR="00EA3A42" w:rsidRPr="00505FD2" w:rsidRDefault="0039517E" w:rsidP="0039517E">
            <w:pPr>
              <w:pStyle w:val="Default"/>
            </w:pPr>
            <w:r>
              <w:t>Danijel Torbarina</w:t>
            </w:r>
            <w:r w:rsidR="00743C8B">
              <w:t>,</w:t>
            </w:r>
            <w:r w:rsidR="00CA6587" w:rsidRPr="00CA6587">
              <w:t xml:space="preserve"> voditelj nogometne </w:t>
            </w:r>
            <w:r w:rsidR="00743C8B">
              <w:t>skupine</w:t>
            </w:r>
          </w:p>
        </w:tc>
      </w:tr>
      <w:tr w:rsidR="00EA3A42" w:rsidRPr="006F41A2" w:rsidTr="00BA64CD">
        <w:tc>
          <w:tcPr>
            <w:tcW w:w="2547" w:type="dxa"/>
          </w:tcPr>
          <w:p w:rsidR="00EA3A42" w:rsidRPr="006F41A2" w:rsidRDefault="00EA3A42" w:rsidP="00BA64CD">
            <w:pPr>
              <w:rPr>
                <w:b/>
                <w:sz w:val="28"/>
                <w:szCs w:val="28"/>
              </w:rPr>
            </w:pPr>
            <w:r w:rsidRPr="006F41A2">
              <w:rPr>
                <w:b/>
                <w:sz w:val="28"/>
                <w:szCs w:val="28"/>
              </w:rPr>
              <w:t>NAČIN REALIZACIJE</w:t>
            </w:r>
          </w:p>
        </w:tc>
        <w:tc>
          <w:tcPr>
            <w:tcW w:w="6515" w:type="dxa"/>
          </w:tcPr>
          <w:p w:rsidR="00EA3A42" w:rsidRPr="00CA6587" w:rsidRDefault="00CA6587" w:rsidP="00BA64CD">
            <w:pPr>
              <w:pStyle w:val="Default"/>
            </w:pPr>
            <w:r w:rsidRPr="00CA6587">
              <w:t>Izvannastavna aktivno</w:t>
            </w:r>
            <w:r w:rsidR="00743C8B">
              <w:t xml:space="preserve">st, dvije skupine – </w:t>
            </w:r>
            <w:r w:rsidRPr="00CA6587">
              <w:t>2 sata tjedno.</w:t>
            </w:r>
          </w:p>
        </w:tc>
      </w:tr>
      <w:tr w:rsidR="00EA3A42" w:rsidRPr="006F41A2" w:rsidTr="00BA64CD">
        <w:tc>
          <w:tcPr>
            <w:tcW w:w="2547" w:type="dxa"/>
          </w:tcPr>
          <w:p w:rsidR="00EA3A42" w:rsidRPr="006F41A2" w:rsidRDefault="00EA3A42" w:rsidP="00BA64CD">
            <w:r w:rsidRPr="006F41A2">
              <w:rPr>
                <w:b/>
                <w:sz w:val="28"/>
                <w:szCs w:val="28"/>
              </w:rPr>
              <w:t>VREMENIK</w:t>
            </w:r>
          </w:p>
        </w:tc>
        <w:tc>
          <w:tcPr>
            <w:tcW w:w="6515" w:type="dxa"/>
          </w:tcPr>
          <w:p w:rsidR="00CA6587" w:rsidRPr="00CA6587" w:rsidRDefault="00CA6587" w:rsidP="00CA6587">
            <w:pPr>
              <w:pStyle w:val="Default"/>
            </w:pPr>
            <w:r w:rsidRPr="00CA6587">
              <w:t>Cijelu nastavnu godinu 201</w:t>
            </w:r>
            <w:r w:rsidR="00F75E14">
              <w:t>8</w:t>
            </w:r>
            <w:r w:rsidRPr="00CA6587">
              <w:t>./201</w:t>
            </w:r>
            <w:r w:rsidR="00F75E14">
              <w:t>9</w:t>
            </w:r>
            <w:r w:rsidRPr="00CA6587">
              <w:t>.</w:t>
            </w:r>
          </w:p>
          <w:p w:rsidR="00EA3A42" w:rsidRPr="00505FD2" w:rsidRDefault="00CA6587" w:rsidP="00CA6587">
            <w:pPr>
              <w:pStyle w:val="Default"/>
            </w:pPr>
            <w:r w:rsidRPr="00CA6587">
              <w:t>NOGOMET – svake srijede 6. i 7. sat</w:t>
            </w:r>
          </w:p>
        </w:tc>
      </w:tr>
      <w:tr w:rsidR="00EA3A42" w:rsidRPr="006F41A2" w:rsidTr="00BA64CD">
        <w:tc>
          <w:tcPr>
            <w:tcW w:w="2547" w:type="dxa"/>
          </w:tcPr>
          <w:p w:rsidR="00EA3A42" w:rsidRPr="006F41A2" w:rsidRDefault="00EA3A42" w:rsidP="00BA64CD">
            <w:pPr>
              <w:rPr>
                <w:b/>
                <w:sz w:val="28"/>
                <w:szCs w:val="28"/>
              </w:rPr>
            </w:pPr>
            <w:r w:rsidRPr="006F41A2">
              <w:rPr>
                <w:b/>
                <w:sz w:val="28"/>
                <w:szCs w:val="28"/>
              </w:rPr>
              <w:t>TROŠKOVNIK</w:t>
            </w:r>
          </w:p>
        </w:tc>
        <w:tc>
          <w:tcPr>
            <w:tcW w:w="6515" w:type="dxa"/>
          </w:tcPr>
          <w:p w:rsidR="00EA3A42" w:rsidRPr="00505FD2" w:rsidRDefault="00CA6587" w:rsidP="0039517E">
            <w:pPr>
              <w:pStyle w:val="Default"/>
            </w:pPr>
            <w:r w:rsidRPr="00CA6587">
              <w:t xml:space="preserve">Troškovi natjecanja, </w:t>
            </w:r>
            <w:r w:rsidR="0039517E">
              <w:t>okrijepa</w:t>
            </w:r>
            <w:r w:rsidR="00111B60">
              <w:t>, prijevoz i sportska oprema, 2</w:t>
            </w:r>
            <w:r w:rsidRPr="00CA6587">
              <w:t>.000,00 kn</w:t>
            </w:r>
          </w:p>
        </w:tc>
      </w:tr>
      <w:tr w:rsidR="00EA3A42" w:rsidRPr="006F41A2" w:rsidTr="00BA64CD">
        <w:tc>
          <w:tcPr>
            <w:tcW w:w="2547" w:type="dxa"/>
          </w:tcPr>
          <w:p w:rsidR="00EA3A42" w:rsidRPr="006F41A2" w:rsidRDefault="00EA3A42" w:rsidP="00BA64CD">
            <w:r w:rsidRPr="006F41A2">
              <w:rPr>
                <w:b/>
                <w:sz w:val="28"/>
                <w:szCs w:val="28"/>
              </w:rPr>
              <w:t>NAČIN VREDNOVANJA I NAČIN KORIŠTENJA REZULTATA VREDNOVANJA</w:t>
            </w:r>
          </w:p>
        </w:tc>
        <w:tc>
          <w:tcPr>
            <w:tcW w:w="6515" w:type="dxa"/>
          </w:tcPr>
          <w:p w:rsidR="00CA6587" w:rsidRPr="00CA6587" w:rsidRDefault="00CA6587" w:rsidP="00CA6587">
            <w:pPr>
              <w:pStyle w:val="Default"/>
            </w:pPr>
            <w:r w:rsidRPr="00CA6587">
              <w:t xml:space="preserve">Vrednovanje se obavlja </w:t>
            </w:r>
            <w:r w:rsidR="007B0B02">
              <w:t>tako</w:t>
            </w:r>
            <w:r w:rsidRPr="00CA6587">
              <w:t xml:space="preserve"> da se vodi evidencija pohađanja aktivnosti, interes za rad, kvaliteta rezultata.</w:t>
            </w:r>
          </w:p>
          <w:p w:rsidR="00EA3A42" w:rsidRPr="00505FD2" w:rsidRDefault="00CA6587" w:rsidP="007B0B02">
            <w:pPr>
              <w:pStyle w:val="Default"/>
            </w:pPr>
            <w:r w:rsidRPr="00CA6587">
              <w:t>Postignuti rezultati bit će adekvatno nagrađivani s medaljama i priznanjima, te peharima i sl.</w:t>
            </w:r>
          </w:p>
        </w:tc>
      </w:tr>
    </w:tbl>
    <w:p w:rsidR="00EA3A42" w:rsidRDefault="00EA3A42" w:rsidP="00EA3A42">
      <w:pPr>
        <w:spacing w:line="360" w:lineRule="auto"/>
      </w:pPr>
    </w:p>
    <w:p w:rsidR="00EA3A42" w:rsidRDefault="00EA3A42" w:rsidP="00EA3A42">
      <w:pPr>
        <w:spacing w:line="360" w:lineRule="auto"/>
      </w:pPr>
    </w:p>
    <w:p w:rsidR="00EA3A42" w:rsidRDefault="00EA3A42">
      <w:pPr>
        <w:spacing w:after="160" w:line="259" w:lineRule="auto"/>
      </w:pPr>
      <w:r>
        <w:br w:type="page"/>
      </w:r>
    </w:p>
    <w:p w:rsidR="00EA3A42" w:rsidRPr="00670D5A" w:rsidRDefault="00EA3A42" w:rsidP="00B45C14">
      <w:pPr>
        <w:pStyle w:val="Naslov1"/>
        <w:numPr>
          <w:ilvl w:val="1"/>
          <w:numId w:val="1"/>
        </w:numPr>
        <w:rPr>
          <w:rFonts w:ascii="Times New Roman" w:hAnsi="Times New Roman" w:cs="Times New Roman"/>
          <w:b/>
          <w:color w:val="auto"/>
          <w:sz w:val="28"/>
          <w:szCs w:val="28"/>
        </w:rPr>
      </w:pPr>
      <w:bookmarkStart w:id="28" w:name="_Toc525825695"/>
      <w:r>
        <w:rPr>
          <w:rFonts w:ascii="Times New Roman" w:hAnsi="Times New Roman" w:cs="Times New Roman"/>
          <w:b/>
          <w:color w:val="auto"/>
          <w:sz w:val="28"/>
          <w:szCs w:val="28"/>
        </w:rPr>
        <w:lastRenderedPageBreak/>
        <w:t>Novinarska skupina</w:t>
      </w:r>
      <w:bookmarkEnd w:id="28"/>
    </w:p>
    <w:p w:rsidR="00EA3A42" w:rsidRDefault="00EA3A42" w:rsidP="00EA3A42">
      <w:pPr>
        <w:spacing w:after="160" w:line="259" w:lineRule="auto"/>
      </w:pPr>
    </w:p>
    <w:tbl>
      <w:tblPr>
        <w:tblStyle w:val="Reetkatablice"/>
        <w:tblW w:w="0" w:type="auto"/>
        <w:tblLook w:val="04A0" w:firstRow="1" w:lastRow="0" w:firstColumn="1" w:lastColumn="0" w:noHBand="0" w:noVBand="1"/>
      </w:tblPr>
      <w:tblGrid>
        <w:gridCol w:w="2547"/>
        <w:gridCol w:w="6515"/>
      </w:tblGrid>
      <w:tr w:rsidR="00EA3A42" w:rsidRPr="006F41A2" w:rsidTr="00BA64CD">
        <w:tc>
          <w:tcPr>
            <w:tcW w:w="2547" w:type="dxa"/>
          </w:tcPr>
          <w:p w:rsidR="00EA3A42" w:rsidRPr="00150BA9" w:rsidRDefault="00EA3A42" w:rsidP="00BA64CD">
            <w:pPr>
              <w:rPr>
                <w:b/>
                <w:color w:val="000000"/>
                <w:sz w:val="28"/>
                <w:szCs w:val="28"/>
              </w:rPr>
            </w:pPr>
            <w:r w:rsidRPr="00150BA9">
              <w:rPr>
                <w:b/>
                <w:color w:val="000000"/>
                <w:sz w:val="28"/>
                <w:szCs w:val="28"/>
              </w:rPr>
              <w:t>AKTIVNOST, PROGRAM</w:t>
            </w:r>
          </w:p>
          <w:p w:rsidR="00EA3A42" w:rsidRPr="006F41A2" w:rsidRDefault="00EA3A42" w:rsidP="00BA64CD">
            <w:r w:rsidRPr="00150BA9">
              <w:rPr>
                <w:b/>
                <w:color w:val="000000"/>
                <w:sz w:val="28"/>
                <w:szCs w:val="28"/>
              </w:rPr>
              <w:t>I/ILI PROJEKT</w:t>
            </w:r>
          </w:p>
        </w:tc>
        <w:tc>
          <w:tcPr>
            <w:tcW w:w="6515" w:type="dxa"/>
          </w:tcPr>
          <w:p w:rsidR="00EA3A42" w:rsidRPr="00505FD2" w:rsidRDefault="00EA3A42" w:rsidP="00BA64CD">
            <w:r>
              <w:rPr>
                <w:b/>
                <w:sz w:val="28"/>
                <w:szCs w:val="28"/>
              </w:rPr>
              <w:t>Novinarska skupina</w:t>
            </w:r>
          </w:p>
        </w:tc>
      </w:tr>
      <w:tr w:rsidR="00EA3A42" w:rsidRPr="006F41A2" w:rsidTr="00BA64CD">
        <w:tc>
          <w:tcPr>
            <w:tcW w:w="2547" w:type="dxa"/>
          </w:tcPr>
          <w:p w:rsidR="00EA3A42" w:rsidRPr="006F41A2" w:rsidRDefault="00EA3A42" w:rsidP="00BA64CD">
            <w:r w:rsidRPr="006F41A2">
              <w:rPr>
                <w:b/>
                <w:sz w:val="28"/>
                <w:szCs w:val="28"/>
              </w:rPr>
              <w:t>CILJEVI</w:t>
            </w:r>
          </w:p>
        </w:tc>
        <w:tc>
          <w:tcPr>
            <w:tcW w:w="6515" w:type="dxa"/>
          </w:tcPr>
          <w:p w:rsidR="00EA3A42" w:rsidRPr="009131A2" w:rsidRDefault="00BA64CD" w:rsidP="00BA64CD">
            <w:pPr>
              <w:pStyle w:val="Default"/>
              <w:rPr>
                <w:sz w:val="23"/>
                <w:szCs w:val="23"/>
              </w:rPr>
            </w:pPr>
            <w:r w:rsidRPr="009131A2">
              <w:t>Njegovati pismeno i usmeno izražavanje, učenje pisanja novinarskih formi i razvijanje ljubavi prema novinarstvu.</w:t>
            </w:r>
          </w:p>
        </w:tc>
      </w:tr>
      <w:tr w:rsidR="00EA3A42" w:rsidRPr="006F41A2" w:rsidTr="00BA64CD">
        <w:tc>
          <w:tcPr>
            <w:tcW w:w="2547" w:type="dxa"/>
          </w:tcPr>
          <w:p w:rsidR="00EA3A42" w:rsidRPr="006F41A2" w:rsidRDefault="00EA3A42" w:rsidP="00BA64CD">
            <w:r w:rsidRPr="006F41A2">
              <w:rPr>
                <w:b/>
                <w:sz w:val="28"/>
                <w:szCs w:val="28"/>
              </w:rPr>
              <w:t>NAMJENA</w:t>
            </w:r>
          </w:p>
        </w:tc>
        <w:tc>
          <w:tcPr>
            <w:tcW w:w="6515" w:type="dxa"/>
          </w:tcPr>
          <w:p w:rsidR="00EA3A42" w:rsidRPr="009131A2" w:rsidRDefault="00BA64CD" w:rsidP="00830553">
            <w:pPr>
              <w:rPr>
                <w:rFonts w:eastAsia="Calibri"/>
                <w:color w:val="000000"/>
                <w:sz w:val="23"/>
                <w:szCs w:val="23"/>
              </w:rPr>
            </w:pPr>
            <w:r w:rsidRPr="009131A2">
              <w:t>Kvalitetno upotpuniti slobodno vrijeme učenika, pružiti mog</w:t>
            </w:r>
            <w:r w:rsidR="00743C8B">
              <w:t xml:space="preserve">ućnost učenicima za kreativne </w:t>
            </w:r>
            <w:r w:rsidRPr="009131A2">
              <w:t xml:space="preserve">aktivnosti, </w:t>
            </w:r>
            <w:r w:rsidR="00743C8B">
              <w:t xml:space="preserve">razvijanje </w:t>
            </w:r>
            <w:r w:rsidRPr="009131A2">
              <w:t>osjećaj</w:t>
            </w:r>
            <w:r w:rsidR="00743C8B">
              <w:t>a</w:t>
            </w:r>
            <w:r w:rsidRPr="009131A2">
              <w:t xml:space="preserve">, </w:t>
            </w:r>
            <w:r w:rsidR="00743C8B">
              <w:t>sklonosti, sposobnosti i stavova</w:t>
            </w:r>
            <w:r w:rsidRPr="009131A2">
              <w:t>, izražaj</w:t>
            </w:r>
            <w:r w:rsidR="00743C8B">
              <w:t>nih</w:t>
            </w:r>
            <w:r w:rsidRPr="009131A2">
              <w:t xml:space="preserve"> vještin</w:t>
            </w:r>
            <w:r w:rsidR="00743C8B">
              <w:t>a</w:t>
            </w:r>
            <w:r w:rsidRPr="009131A2">
              <w:t>, mašt</w:t>
            </w:r>
            <w:r w:rsidR="00743C8B">
              <w:t>e</w:t>
            </w:r>
            <w:r w:rsidRPr="009131A2">
              <w:t xml:space="preserve"> i stvaralaštv</w:t>
            </w:r>
            <w:r w:rsidR="00743C8B">
              <w:t>a,</w:t>
            </w:r>
            <w:r w:rsidRPr="009131A2">
              <w:t xml:space="preserve"> te </w:t>
            </w:r>
            <w:r w:rsidR="00830553">
              <w:t>stjecanje</w:t>
            </w:r>
            <w:r w:rsidRPr="009131A2">
              <w:t xml:space="preserve"> kritičnost</w:t>
            </w:r>
            <w:r w:rsidR="00743C8B">
              <w:t>i</w:t>
            </w:r>
            <w:r w:rsidRPr="009131A2">
              <w:t xml:space="preserve"> i samokritičnost</w:t>
            </w:r>
            <w:r w:rsidR="00743C8B">
              <w:t>i</w:t>
            </w:r>
            <w:r w:rsidRPr="009131A2">
              <w:t>, kao sastavnic</w:t>
            </w:r>
            <w:r w:rsidR="00743C8B">
              <w:t>a</w:t>
            </w:r>
            <w:r w:rsidRPr="009131A2">
              <w:t xml:space="preserve"> društvene svijesti. </w:t>
            </w:r>
            <w:r w:rsidR="00743C8B">
              <w:t>Uvažiti</w:t>
            </w:r>
            <w:r w:rsidRPr="009131A2">
              <w:t xml:space="preserve"> različitosti, surađivati i cijeniti druge.</w:t>
            </w:r>
          </w:p>
        </w:tc>
      </w:tr>
      <w:tr w:rsidR="00EA3A42" w:rsidRPr="006F41A2" w:rsidTr="00BA64CD">
        <w:tc>
          <w:tcPr>
            <w:tcW w:w="2547" w:type="dxa"/>
          </w:tcPr>
          <w:p w:rsidR="00EA3A42" w:rsidRPr="006F41A2" w:rsidRDefault="00EA3A42" w:rsidP="00BA64CD">
            <w:r w:rsidRPr="006F41A2">
              <w:rPr>
                <w:b/>
                <w:sz w:val="28"/>
                <w:szCs w:val="28"/>
              </w:rPr>
              <w:t>NOSITELJI I NJIHOVA ODGOVORNOST</w:t>
            </w:r>
          </w:p>
        </w:tc>
        <w:tc>
          <w:tcPr>
            <w:tcW w:w="6515" w:type="dxa"/>
          </w:tcPr>
          <w:p w:rsidR="00BA64CD" w:rsidRPr="009131A2" w:rsidRDefault="00BA64CD" w:rsidP="00BA64CD">
            <w:r w:rsidRPr="009131A2">
              <w:t>Učenici od V</w:t>
            </w:r>
            <w:r w:rsidR="00743C8B">
              <w:t>.</w:t>
            </w:r>
            <w:r w:rsidRPr="009131A2">
              <w:t xml:space="preserve"> do VIII</w:t>
            </w:r>
            <w:r w:rsidR="00743C8B">
              <w:t>.</w:t>
            </w:r>
            <w:r w:rsidRPr="009131A2">
              <w:t xml:space="preserve"> razreda i</w:t>
            </w:r>
            <w:r w:rsidR="0039517E">
              <w:t xml:space="preserve"> učiteljica</w:t>
            </w:r>
            <w:r w:rsidRPr="009131A2">
              <w:t xml:space="preserve"> Dijana Vukoja</w:t>
            </w:r>
            <w:r w:rsidR="00743C8B">
              <w:t>.</w:t>
            </w:r>
          </w:p>
          <w:p w:rsidR="00EA3A42" w:rsidRPr="009131A2" w:rsidRDefault="00BA64CD" w:rsidP="00BA64CD">
            <w:r w:rsidRPr="009131A2">
              <w:t>Obvezni su redovito dolaziti na satove novinarske skupine, djelovati pozitivno jedni na druge, uvažavati kritike i autoritet te odgovorno pristupati radu i aktivnostima novinarske skupine, ponavljati i ostvariti planirane aktivnosti skupine.</w:t>
            </w:r>
          </w:p>
        </w:tc>
      </w:tr>
      <w:tr w:rsidR="00EA3A42" w:rsidRPr="006F41A2" w:rsidTr="00BA64CD">
        <w:tc>
          <w:tcPr>
            <w:tcW w:w="2547" w:type="dxa"/>
          </w:tcPr>
          <w:p w:rsidR="00EA3A42" w:rsidRPr="006F41A2" w:rsidRDefault="00EA3A42" w:rsidP="00BA64CD">
            <w:pPr>
              <w:rPr>
                <w:b/>
                <w:sz w:val="28"/>
                <w:szCs w:val="28"/>
              </w:rPr>
            </w:pPr>
            <w:r w:rsidRPr="006F41A2">
              <w:rPr>
                <w:b/>
                <w:sz w:val="28"/>
                <w:szCs w:val="28"/>
              </w:rPr>
              <w:t>NAČIN REALIZACIJE</w:t>
            </w:r>
          </w:p>
        </w:tc>
        <w:tc>
          <w:tcPr>
            <w:tcW w:w="6515" w:type="dxa"/>
          </w:tcPr>
          <w:p w:rsidR="00BA64CD" w:rsidRPr="009131A2" w:rsidRDefault="00BA64CD" w:rsidP="00BA64CD">
            <w:r w:rsidRPr="009131A2">
              <w:t>Osmišljavanje tzv. zidnih novina u učionici i hodniku škole, tiskanje školskog lista, odlazak na teren (u mjesta općine po potrebi/zanimanju)</w:t>
            </w:r>
          </w:p>
          <w:p w:rsidR="00EA3A42" w:rsidRPr="009131A2" w:rsidRDefault="00BA64CD" w:rsidP="0039517E">
            <w:pPr>
              <w:pStyle w:val="Default"/>
              <w:rPr>
                <w:sz w:val="23"/>
                <w:szCs w:val="23"/>
              </w:rPr>
            </w:pPr>
            <w:r w:rsidRPr="009131A2">
              <w:t>U studenom ili prosincu predviđam odlazak u Zadar u posjet Novom radiju, Zadarskom listu, Muzeju antičkog stakla i Muzeju iluzija</w:t>
            </w:r>
            <w:r w:rsidR="0039517E">
              <w:t xml:space="preserve"> te</w:t>
            </w:r>
            <w:r w:rsidRPr="009131A2">
              <w:t xml:space="preserve"> Gradskoj knjižnici Zadar.</w:t>
            </w:r>
          </w:p>
        </w:tc>
      </w:tr>
      <w:tr w:rsidR="00EA3A42" w:rsidRPr="006F41A2" w:rsidTr="00BA64CD">
        <w:tc>
          <w:tcPr>
            <w:tcW w:w="2547" w:type="dxa"/>
          </w:tcPr>
          <w:p w:rsidR="00EA3A42" w:rsidRPr="006F41A2" w:rsidRDefault="00EA3A42" w:rsidP="00BA64CD">
            <w:r w:rsidRPr="006F41A2">
              <w:rPr>
                <w:b/>
                <w:sz w:val="28"/>
                <w:szCs w:val="28"/>
              </w:rPr>
              <w:t>VREMENIK</w:t>
            </w:r>
          </w:p>
        </w:tc>
        <w:tc>
          <w:tcPr>
            <w:tcW w:w="6515" w:type="dxa"/>
          </w:tcPr>
          <w:p w:rsidR="00EA3A42" w:rsidRPr="009131A2" w:rsidRDefault="00BA64CD" w:rsidP="009C4F4A">
            <w:r w:rsidRPr="009131A2">
              <w:t>Tijekom školske godine 201</w:t>
            </w:r>
            <w:r w:rsidR="009C4F4A">
              <w:t>8</w:t>
            </w:r>
            <w:r w:rsidRPr="009131A2">
              <w:t>./201</w:t>
            </w:r>
            <w:r w:rsidR="009C4F4A">
              <w:t>9</w:t>
            </w:r>
            <w:r w:rsidRPr="009131A2">
              <w:t>.</w:t>
            </w:r>
            <w:r w:rsidR="00743C8B">
              <w:t>, 1 sat tjedno.</w:t>
            </w:r>
          </w:p>
        </w:tc>
      </w:tr>
      <w:tr w:rsidR="00EA3A42" w:rsidRPr="006F41A2" w:rsidTr="00BA64CD">
        <w:tc>
          <w:tcPr>
            <w:tcW w:w="2547" w:type="dxa"/>
          </w:tcPr>
          <w:p w:rsidR="00EA3A42" w:rsidRPr="006F41A2" w:rsidRDefault="00EA3A42" w:rsidP="00BA64CD">
            <w:pPr>
              <w:rPr>
                <w:b/>
                <w:sz w:val="28"/>
                <w:szCs w:val="28"/>
              </w:rPr>
            </w:pPr>
            <w:r w:rsidRPr="006F41A2">
              <w:rPr>
                <w:b/>
                <w:sz w:val="28"/>
                <w:szCs w:val="28"/>
              </w:rPr>
              <w:t>TROŠKOVNIK</w:t>
            </w:r>
          </w:p>
        </w:tc>
        <w:tc>
          <w:tcPr>
            <w:tcW w:w="6515" w:type="dxa"/>
          </w:tcPr>
          <w:p w:rsidR="00EA3A42" w:rsidRPr="009131A2" w:rsidRDefault="00BA64CD" w:rsidP="00BA64CD">
            <w:r w:rsidRPr="009131A2">
              <w:t>Troškovi literature, papira, plakata, izrade fotografija i sl. te troškovi terenskog rada.</w:t>
            </w:r>
          </w:p>
        </w:tc>
      </w:tr>
      <w:tr w:rsidR="00EA3A42" w:rsidRPr="006F41A2" w:rsidTr="00BA64CD">
        <w:tc>
          <w:tcPr>
            <w:tcW w:w="2547" w:type="dxa"/>
          </w:tcPr>
          <w:p w:rsidR="00EA3A42" w:rsidRPr="006F41A2" w:rsidRDefault="00EA3A42" w:rsidP="00BA64CD">
            <w:r w:rsidRPr="006F41A2">
              <w:rPr>
                <w:b/>
                <w:sz w:val="28"/>
                <w:szCs w:val="28"/>
              </w:rPr>
              <w:t>NAČIN VREDNOVANJA I NAČIN KORIŠTENJA REZULTATA VREDNOVANJA</w:t>
            </w:r>
          </w:p>
        </w:tc>
        <w:tc>
          <w:tcPr>
            <w:tcW w:w="6515" w:type="dxa"/>
          </w:tcPr>
          <w:p w:rsidR="009131A2" w:rsidRPr="009131A2" w:rsidRDefault="009131A2" w:rsidP="009131A2">
            <w:r w:rsidRPr="009131A2">
              <w:t>Sudjelovanje na natjecanjima ili smo</w:t>
            </w:r>
            <w:r w:rsidR="00097186">
              <w:t xml:space="preserve">trama (npr. </w:t>
            </w:r>
            <w:r w:rsidR="00743C8B">
              <w:t>LiDra</w:t>
            </w:r>
            <w:r w:rsidR="00097186">
              <w:t>N</w:t>
            </w:r>
            <w:r w:rsidR="00743C8B">
              <w:t>o</w:t>
            </w:r>
            <w:r w:rsidR="00097186">
              <w:t xml:space="preserve"> 201</w:t>
            </w:r>
            <w:r w:rsidR="00597DE9">
              <w:t>8./2019</w:t>
            </w:r>
            <w:r w:rsidR="00097186">
              <w:t>.</w:t>
            </w:r>
            <w:r w:rsidRPr="009131A2">
              <w:t>)</w:t>
            </w:r>
          </w:p>
          <w:p w:rsidR="00EA3A42" w:rsidRPr="009131A2" w:rsidRDefault="009131A2" w:rsidP="0039517E">
            <w:pPr>
              <w:autoSpaceDE w:val="0"/>
              <w:autoSpaceDN w:val="0"/>
              <w:adjustRightInd w:val="0"/>
            </w:pPr>
            <w:r w:rsidRPr="009131A2">
              <w:t>Osvrti</w:t>
            </w:r>
            <w:r w:rsidR="00743C8B">
              <w:t xml:space="preserve"> na rezultate s</w:t>
            </w:r>
            <w:r w:rsidRPr="009131A2">
              <w:t xml:space="preserve">a sudjelovanja </w:t>
            </w:r>
            <w:r w:rsidR="00743C8B">
              <w:t xml:space="preserve">u </w:t>
            </w:r>
            <w:r w:rsidRPr="009131A2">
              <w:t>spomenutim natjecanjima ili smotrama s ciljem poboljšanja rada skupine</w:t>
            </w:r>
            <w:r w:rsidR="0039517E">
              <w:t xml:space="preserve"> i postizanja kvalitete te boljih</w:t>
            </w:r>
            <w:r w:rsidRPr="009131A2">
              <w:t xml:space="preserve"> rezultata skupine (učenika).</w:t>
            </w:r>
          </w:p>
        </w:tc>
      </w:tr>
    </w:tbl>
    <w:p w:rsidR="00EA3A42" w:rsidRDefault="00EA3A42" w:rsidP="00EA3A42">
      <w:pPr>
        <w:spacing w:line="360" w:lineRule="auto"/>
      </w:pPr>
    </w:p>
    <w:p w:rsidR="00EA3A42" w:rsidRDefault="00EA3A42" w:rsidP="00EA3A42">
      <w:pPr>
        <w:spacing w:line="360" w:lineRule="auto"/>
      </w:pPr>
    </w:p>
    <w:p w:rsidR="00EA3A42" w:rsidRDefault="00EA3A42">
      <w:pPr>
        <w:spacing w:after="160" w:line="259" w:lineRule="auto"/>
      </w:pPr>
      <w:r>
        <w:br w:type="page"/>
      </w:r>
    </w:p>
    <w:p w:rsidR="00EA3A42" w:rsidRPr="00670D5A" w:rsidRDefault="00EA3A42" w:rsidP="00D22682">
      <w:pPr>
        <w:pStyle w:val="Naslov1"/>
        <w:numPr>
          <w:ilvl w:val="1"/>
          <w:numId w:val="1"/>
        </w:numPr>
        <w:rPr>
          <w:rFonts w:ascii="Times New Roman" w:hAnsi="Times New Roman" w:cs="Times New Roman"/>
          <w:b/>
          <w:color w:val="auto"/>
          <w:sz w:val="28"/>
          <w:szCs w:val="28"/>
        </w:rPr>
      </w:pPr>
      <w:bookmarkStart w:id="29" w:name="_Toc525825696"/>
      <w:r>
        <w:rPr>
          <w:rFonts w:ascii="Times New Roman" w:hAnsi="Times New Roman" w:cs="Times New Roman"/>
          <w:b/>
          <w:color w:val="auto"/>
          <w:sz w:val="28"/>
          <w:szCs w:val="28"/>
        </w:rPr>
        <w:lastRenderedPageBreak/>
        <w:t>Rukomet (Ž)</w:t>
      </w:r>
      <w:bookmarkEnd w:id="29"/>
    </w:p>
    <w:p w:rsidR="00EA3A42" w:rsidRDefault="00EA3A42" w:rsidP="00EA3A42">
      <w:pPr>
        <w:spacing w:after="160" w:line="259" w:lineRule="auto"/>
      </w:pPr>
    </w:p>
    <w:tbl>
      <w:tblPr>
        <w:tblStyle w:val="Reetkatablice"/>
        <w:tblW w:w="0" w:type="auto"/>
        <w:tblLook w:val="04A0" w:firstRow="1" w:lastRow="0" w:firstColumn="1" w:lastColumn="0" w:noHBand="0" w:noVBand="1"/>
      </w:tblPr>
      <w:tblGrid>
        <w:gridCol w:w="2547"/>
        <w:gridCol w:w="6515"/>
      </w:tblGrid>
      <w:tr w:rsidR="00EA3A42" w:rsidRPr="006F41A2" w:rsidTr="00BA64CD">
        <w:tc>
          <w:tcPr>
            <w:tcW w:w="2547" w:type="dxa"/>
          </w:tcPr>
          <w:p w:rsidR="00EA3A42" w:rsidRPr="00150BA9" w:rsidRDefault="00EA3A42" w:rsidP="00BA64CD">
            <w:pPr>
              <w:rPr>
                <w:b/>
                <w:color w:val="000000"/>
                <w:sz w:val="28"/>
                <w:szCs w:val="28"/>
              </w:rPr>
            </w:pPr>
            <w:r w:rsidRPr="00150BA9">
              <w:rPr>
                <w:b/>
                <w:color w:val="000000"/>
                <w:sz w:val="28"/>
                <w:szCs w:val="28"/>
              </w:rPr>
              <w:t>AKTIVNOST, PROGRAM</w:t>
            </w:r>
          </w:p>
          <w:p w:rsidR="00EA3A42" w:rsidRPr="006F41A2" w:rsidRDefault="00EA3A42" w:rsidP="00BA64CD">
            <w:r w:rsidRPr="00150BA9">
              <w:rPr>
                <w:b/>
                <w:color w:val="000000"/>
                <w:sz w:val="28"/>
                <w:szCs w:val="28"/>
              </w:rPr>
              <w:t>I/ILI PROJEKT</w:t>
            </w:r>
          </w:p>
        </w:tc>
        <w:tc>
          <w:tcPr>
            <w:tcW w:w="6515" w:type="dxa"/>
          </w:tcPr>
          <w:p w:rsidR="00EA3A42" w:rsidRPr="00505FD2" w:rsidRDefault="00EA3A42" w:rsidP="00BA64CD">
            <w:r>
              <w:rPr>
                <w:b/>
                <w:sz w:val="28"/>
                <w:szCs w:val="28"/>
              </w:rPr>
              <w:t>Rukomet (Ž)</w:t>
            </w:r>
            <w:r w:rsidR="00D22682">
              <w:rPr>
                <w:b/>
                <w:sz w:val="28"/>
                <w:szCs w:val="28"/>
              </w:rPr>
              <w:t xml:space="preserve"> - </w:t>
            </w:r>
            <w:r w:rsidR="00D22682" w:rsidRPr="00D22682">
              <w:rPr>
                <w:b/>
                <w:sz w:val="28"/>
                <w:szCs w:val="28"/>
              </w:rPr>
              <w:t>Izvannastavne aktivnosti u sklopu Školskog sportskog kluba „Galeb“</w:t>
            </w:r>
          </w:p>
        </w:tc>
      </w:tr>
      <w:tr w:rsidR="00EA3A42" w:rsidRPr="006F41A2" w:rsidTr="00BA64CD">
        <w:tc>
          <w:tcPr>
            <w:tcW w:w="2547" w:type="dxa"/>
          </w:tcPr>
          <w:p w:rsidR="00EA3A42" w:rsidRPr="006F41A2" w:rsidRDefault="00EA3A42" w:rsidP="00BA64CD">
            <w:r w:rsidRPr="006F41A2">
              <w:rPr>
                <w:b/>
                <w:sz w:val="28"/>
                <w:szCs w:val="28"/>
              </w:rPr>
              <w:t>CILJEVI</w:t>
            </w:r>
          </w:p>
        </w:tc>
        <w:tc>
          <w:tcPr>
            <w:tcW w:w="6515" w:type="dxa"/>
          </w:tcPr>
          <w:p w:rsidR="00EA3A42" w:rsidRPr="00211715" w:rsidRDefault="00211715" w:rsidP="00211715">
            <w:r w:rsidRPr="00211715">
              <w:t>Uz redovitu nastavu tjelesno-zdravstvene kulture, omogućiti učenicima zadovoljavanje posebnih interesa i sklonosti za sportske aktivnosti.</w:t>
            </w:r>
          </w:p>
        </w:tc>
      </w:tr>
      <w:tr w:rsidR="00EA3A42" w:rsidRPr="006F41A2" w:rsidTr="00BA64CD">
        <w:tc>
          <w:tcPr>
            <w:tcW w:w="2547" w:type="dxa"/>
          </w:tcPr>
          <w:p w:rsidR="00EA3A42" w:rsidRPr="006F41A2" w:rsidRDefault="00EA3A42" w:rsidP="00BA64CD">
            <w:r w:rsidRPr="006F41A2">
              <w:rPr>
                <w:b/>
                <w:sz w:val="28"/>
                <w:szCs w:val="28"/>
              </w:rPr>
              <w:t>NAMJENA</w:t>
            </w:r>
          </w:p>
        </w:tc>
        <w:tc>
          <w:tcPr>
            <w:tcW w:w="6515" w:type="dxa"/>
          </w:tcPr>
          <w:p w:rsidR="00211715" w:rsidRPr="00211715" w:rsidRDefault="00211715" w:rsidP="00211715">
            <w:r w:rsidRPr="00211715">
              <w:t>Organizirano bavljenje sportom kroz treninge, natjecanja kako bi stekli znanje iz sportske aktivnosti za koju su se opredijelili.</w:t>
            </w:r>
          </w:p>
          <w:p w:rsidR="00EA3A42" w:rsidRPr="00211715" w:rsidRDefault="00211715" w:rsidP="00B439D7">
            <w:r w:rsidRPr="00211715">
              <w:t>Prikazati stečeno znanje kroz natjecanja i susrete</w:t>
            </w:r>
            <w:r w:rsidR="00B439D7">
              <w:t>.</w:t>
            </w:r>
          </w:p>
        </w:tc>
      </w:tr>
      <w:tr w:rsidR="00EA3A42" w:rsidRPr="006F41A2" w:rsidTr="00BA64CD">
        <w:tc>
          <w:tcPr>
            <w:tcW w:w="2547" w:type="dxa"/>
          </w:tcPr>
          <w:p w:rsidR="00EA3A42" w:rsidRPr="006F41A2" w:rsidRDefault="00EA3A42" w:rsidP="00BA64CD">
            <w:r w:rsidRPr="006F41A2">
              <w:rPr>
                <w:b/>
                <w:sz w:val="28"/>
                <w:szCs w:val="28"/>
              </w:rPr>
              <w:t>NOSITELJI I NJIHOVA ODGOVORNOST</w:t>
            </w:r>
          </w:p>
        </w:tc>
        <w:tc>
          <w:tcPr>
            <w:tcW w:w="6515" w:type="dxa"/>
          </w:tcPr>
          <w:p w:rsidR="00EA3A42" w:rsidRPr="00505FD2" w:rsidRDefault="00211715" w:rsidP="009D4A86">
            <w:r w:rsidRPr="00211715">
              <w:t xml:space="preserve">Šime Mikas, voditelj rukometne </w:t>
            </w:r>
            <w:r w:rsidR="009D4A86">
              <w:t>skupine</w:t>
            </w:r>
          </w:p>
        </w:tc>
      </w:tr>
      <w:tr w:rsidR="00EA3A42" w:rsidRPr="006F41A2" w:rsidTr="00BA64CD">
        <w:tc>
          <w:tcPr>
            <w:tcW w:w="2547" w:type="dxa"/>
          </w:tcPr>
          <w:p w:rsidR="00EA3A42" w:rsidRPr="006F41A2" w:rsidRDefault="00EA3A42" w:rsidP="00BA64CD">
            <w:pPr>
              <w:rPr>
                <w:b/>
                <w:sz w:val="28"/>
                <w:szCs w:val="28"/>
              </w:rPr>
            </w:pPr>
            <w:r w:rsidRPr="006F41A2">
              <w:rPr>
                <w:b/>
                <w:sz w:val="28"/>
                <w:szCs w:val="28"/>
              </w:rPr>
              <w:t>NAČIN REALIZACIJE</w:t>
            </w:r>
          </w:p>
        </w:tc>
        <w:tc>
          <w:tcPr>
            <w:tcW w:w="6515" w:type="dxa"/>
          </w:tcPr>
          <w:p w:rsidR="00EA3A42" w:rsidRPr="00211715" w:rsidRDefault="00211715" w:rsidP="00211715">
            <w:r w:rsidRPr="00211715">
              <w:t>Izvannastavna aktivnost, dvije skupine, 2 sata tjedno.</w:t>
            </w:r>
          </w:p>
        </w:tc>
      </w:tr>
      <w:tr w:rsidR="00EA3A42" w:rsidRPr="006F41A2" w:rsidTr="00BA64CD">
        <w:tc>
          <w:tcPr>
            <w:tcW w:w="2547" w:type="dxa"/>
          </w:tcPr>
          <w:p w:rsidR="00EA3A42" w:rsidRPr="006F41A2" w:rsidRDefault="00EA3A42" w:rsidP="00BA64CD">
            <w:r w:rsidRPr="006F41A2">
              <w:rPr>
                <w:b/>
                <w:sz w:val="28"/>
                <w:szCs w:val="28"/>
              </w:rPr>
              <w:t>VREMENIK</w:t>
            </w:r>
          </w:p>
        </w:tc>
        <w:tc>
          <w:tcPr>
            <w:tcW w:w="6515" w:type="dxa"/>
          </w:tcPr>
          <w:p w:rsidR="00EA3A42" w:rsidRPr="00505FD2" w:rsidRDefault="00211715" w:rsidP="00D22682">
            <w:r w:rsidRPr="00211715">
              <w:t>Cijelu nastavnu godinu 201</w:t>
            </w:r>
            <w:r w:rsidR="00D22682">
              <w:t>8</w:t>
            </w:r>
            <w:r w:rsidRPr="00211715">
              <w:t>./201</w:t>
            </w:r>
            <w:r w:rsidR="00D22682">
              <w:t>9</w:t>
            </w:r>
            <w:r w:rsidRPr="00211715">
              <w:t>.</w:t>
            </w:r>
          </w:p>
        </w:tc>
      </w:tr>
      <w:tr w:rsidR="00EA3A42" w:rsidRPr="006F41A2" w:rsidTr="00BA64CD">
        <w:tc>
          <w:tcPr>
            <w:tcW w:w="2547" w:type="dxa"/>
          </w:tcPr>
          <w:p w:rsidR="00EA3A42" w:rsidRPr="006F41A2" w:rsidRDefault="00EA3A42" w:rsidP="00BA64CD">
            <w:pPr>
              <w:rPr>
                <w:b/>
                <w:sz w:val="28"/>
                <w:szCs w:val="28"/>
              </w:rPr>
            </w:pPr>
            <w:r w:rsidRPr="006F41A2">
              <w:rPr>
                <w:b/>
                <w:sz w:val="28"/>
                <w:szCs w:val="28"/>
              </w:rPr>
              <w:t>TROŠKOVNIK</w:t>
            </w:r>
          </w:p>
        </w:tc>
        <w:tc>
          <w:tcPr>
            <w:tcW w:w="6515" w:type="dxa"/>
          </w:tcPr>
          <w:p w:rsidR="00EA3A42" w:rsidRPr="00211715" w:rsidRDefault="00211715" w:rsidP="009D4A86">
            <w:r w:rsidRPr="00211715">
              <w:t xml:space="preserve">Troškovi natjecanja, </w:t>
            </w:r>
            <w:r w:rsidR="009D4A86">
              <w:t>okrijepa</w:t>
            </w:r>
            <w:r w:rsidR="00111B60">
              <w:t>, prijevoz i sportska oprema, 2</w:t>
            </w:r>
            <w:r w:rsidRPr="00211715">
              <w:t>.000,00 kn</w:t>
            </w:r>
          </w:p>
        </w:tc>
      </w:tr>
      <w:tr w:rsidR="00EA3A42" w:rsidRPr="006F41A2" w:rsidTr="00BA64CD">
        <w:tc>
          <w:tcPr>
            <w:tcW w:w="2547" w:type="dxa"/>
          </w:tcPr>
          <w:p w:rsidR="00EA3A42" w:rsidRPr="006F41A2" w:rsidRDefault="00EA3A42" w:rsidP="00BA64CD">
            <w:r w:rsidRPr="006F41A2">
              <w:rPr>
                <w:b/>
                <w:sz w:val="28"/>
                <w:szCs w:val="28"/>
              </w:rPr>
              <w:t>NAČIN VREDNOVANJA I NAČIN KORIŠTENJA REZULTATA VREDNOVANJA</w:t>
            </w:r>
          </w:p>
        </w:tc>
        <w:tc>
          <w:tcPr>
            <w:tcW w:w="6515" w:type="dxa"/>
          </w:tcPr>
          <w:p w:rsidR="00211715" w:rsidRPr="00211715" w:rsidRDefault="00211715" w:rsidP="00211715">
            <w:r w:rsidRPr="00211715">
              <w:t xml:space="preserve">Vrednovanje se obavlja </w:t>
            </w:r>
            <w:r w:rsidR="007B0B02">
              <w:t>tako</w:t>
            </w:r>
            <w:r w:rsidRPr="00211715">
              <w:t xml:space="preserve"> da se vodi evidencija pohađanja aktivnosti, interes za rad, kvaliteta rezultata.</w:t>
            </w:r>
          </w:p>
          <w:p w:rsidR="00EA3A42" w:rsidRPr="00505FD2" w:rsidRDefault="00211715" w:rsidP="007B0B02">
            <w:pPr>
              <w:autoSpaceDE w:val="0"/>
              <w:autoSpaceDN w:val="0"/>
              <w:adjustRightInd w:val="0"/>
            </w:pPr>
            <w:r w:rsidRPr="00211715">
              <w:t>Postignuti rezultati bit će adekvatno nagrađivani s medaljama i priznanjima, te peharima i sl.</w:t>
            </w:r>
          </w:p>
        </w:tc>
      </w:tr>
    </w:tbl>
    <w:p w:rsidR="00EA3A42" w:rsidRDefault="00EA3A42" w:rsidP="00EA3A42">
      <w:pPr>
        <w:spacing w:line="360" w:lineRule="auto"/>
      </w:pPr>
    </w:p>
    <w:p w:rsidR="00EA3A42" w:rsidRDefault="00EA3A42" w:rsidP="00EA3A42">
      <w:pPr>
        <w:spacing w:line="360" w:lineRule="auto"/>
      </w:pPr>
    </w:p>
    <w:p w:rsidR="00EA3A42" w:rsidRDefault="00EA3A42">
      <w:pPr>
        <w:spacing w:after="160" w:line="259" w:lineRule="auto"/>
      </w:pPr>
      <w:r>
        <w:br w:type="page"/>
      </w:r>
    </w:p>
    <w:p w:rsidR="00EA3A42" w:rsidRPr="00670D5A" w:rsidRDefault="00EA3A42" w:rsidP="00B45C14">
      <w:pPr>
        <w:pStyle w:val="Naslov1"/>
        <w:numPr>
          <w:ilvl w:val="1"/>
          <w:numId w:val="1"/>
        </w:numPr>
        <w:rPr>
          <w:rFonts w:ascii="Times New Roman" w:hAnsi="Times New Roman" w:cs="Times New Roman"/>
          <w:b/>
          <w:color w:val="auto"/>
          <w:sz w:val="28"/>
          <w:szCs w:val="28"/>
        </w:rPr>
      </w:pPr>
      <w:bookmarkStart w:id="30" w:name="_Toc525825697"/>
      <w:r>
        <w:rPr>
          <w:rFonts w:ascii="Times New Roman" w:hAnsi="Times New Roman" w:cs="Times New Roman"/>
          <w:b/>
          <w:color w:val="auto"/>
          <w:sz w:val="28"/>
          <w:szCs w:val="28"/>
        </w:rPr>
        <w:lastRenderedPageBreak/>
        <w:t>T</w:t>
      </w:r>
      <w:r w:rsidR="0062622B">
        <w:rPr>
          <w:rFonts w:ascii="Times New Roman" w:hAnsi="Times New Roman" w:cs="Times New Roman"/>
          <w:b/>
          <w:color w:val="auto"/>
          <w:sz w:val="28"/>
          <w:szCs w:val="28"/>
        </w:rPr>
        <w:t>reffpunkt</w:t>
      </w:r>
      <w:bookmarkEnd w:id="30"/>
    </w:p>
    <w:p w:rsidR="00EA3A42" w:rsidRDefault="00EA3A42" w:rsidP="00EA3A42">
      <w:pPr>
        <w:spacing w:after="160" w:line="259" w:lineRule="auto"/>
      </w:pPr>
    </w:p>
    <w:tbl>
      <w:tblPr>
        <w:tblStyle w:val="Reetkatablice"/>
        <w:tblW w:w="0" w:type="auto"/>
        <w:tblLook w:val="04A0" w:firstRow="1" w:lastRow="0" w:firstColumn="1" w:lastColumn="0" w:noHBand="0" w:noVBand="1"/>
      </w:tblPr>
      <w:tblGrid>
        <w:gridCol w:w="2547"/>
        <w:gridCol w:w="6515"/>
      </w:tblGrid>
      <w:tr w:rsidR="00EA3A42" w:rsidRPr="006F41A2" w:rsidTr="00BA64CD">
        <w:tc>
          <w:tcPr>
            <w:tcW w:w="2547" w:type="dxa"/>
          </w:tcPr>
          <w:p w:rsidR="00EA3A42" w:rsidRPr="00150BA9" w:rsidRDefault="00EA3A42" w:rsidP="00BA64CD">
            <w:pPr>
              <w:rPr>
                <w:b/>
                <w:color w:val="000000"/>
                <w:sz w:val="28"/>
                <w:szCs w:val="28"/>
              </w:rPr>
            </w:pPr>
            <w:r w:rsidRPr="00150BA9">
              <w:rPr>
                <w:b/>
                <w:color w:val="000000"/>
                <w:sz w:val="28"/>
                <w:szCs w:val="28"/>
              </w:rPr>
              <w:t>AKTIVNOST, PROGRAM</w:t>
            </w:r>
          </w:p>
          <w:p w:rsidR="00EA3A42" w:rsidRPr="006F41A2" w:rsidRDefault="00EA3A42" w:rsidP="00BA64CD">
            <w:r w:rsidRPr="00150BA9">
              <w:rPr>
                <w:b/>
                <w:color w:val="000000"/>
                <w:sz w:val="28"/>
                <w:szCs w:val="28"/>
              </w:rPr>
              <w:t>I/ILI PROJEKT</w:t>
            </w:r>
          </w:p>
        </w:tc>
        <w:tc>
          <w:tcPr>
            <w:tcW w:w="6515" w:type="dxa"/>
          </w:tcPr>
          <w:p w:rsidR="00EA3A42" w:rsidRPr="00505FD2" w:rsidRDefault="0062622B" w:rsidP="0062622B">
            <w:r>
              <w:rPr>
                <w:b/>
                <w:sz w:val="28"/>
                <w:szCs w:val="28"/>
              </w:rPr>
              <w:t>Treffpunkt</w:t>
            </w:r>
          </w:p>
        </w:tc>
      </w:tr>
      <w:tr w:rsidR="00EA3A42" w:rsidRPr="006F41A2" w:rsidTr="00BA64CD">
        <w:tc>
          <w:tcPr>
            <w:tcW w:w="2547" w:type="dxa"/>
          </w:tcPr>
          <w:p w:rsidR="00EA3A42" w:rsidRPr="006F41A2" w:rsidRDefault="00EA3A42" w:rsidP="00BA64CD">
            <w:r w:rsidRPr="006F41A2">
              <w:rPr>
                <w:b/>
                <w:sz w:val="28"/>
                <w:szCs w:val="28"/>
              </w:rPr>
              <w:t>CILJEVI</w:t>
            </w:r>
          </w:p>
        </w:tc>
        <w:tc>
          <w:tcPr>
            <w:tcW w:w="6515" w:type="dxa"/>
          </w:tcPr>
          <w:p w:rsidR="000B18BA" w:rsidRPr="000B18BA" w:rsidRDefault="000B18BA" w:rsidP="000B18BA">
            <w:pPr>
              <w:pStyle w:val="Default"/>
              <w:numPr>
                <w:ilvl w:val="0"/>
                <w:numId w:val="5"/>
              </w:numPr>
              <w:ind w:left="317" w:hanging="317"/>
            </w:pPr>
            <w:r w:rsidRPr="000B18BA">
              <w:t>razvijanje jezičnih vještina potrebnih za aktivno i samostalno služenje njemačkim jezikom</w:t>
            </w:r>
          </w:p>
          <w:p w:rsidR="00EA3A42" w:rsidRPr="000B18BA" w:rsidRDefault="000B18BA" w:rsidP="000B18BA">
            <w:pPr>
              <w:pStyle w:val="Default"/>
              <w:numPr>
                <w:ilvl w:val="0"/>
                <w:numId w:val="5"/>
              </w:numPr>
              <w:ind w:left="317" w:hanging="317"/>
            </w:pPr>
            <w:r w:rsidRPr="000B18BA">
              <w:t>upoznavanje s kulturom i civilizacijom zemalja njemačkog govornog područja te razvijanje međukulturne komunikacijske kompetencije</w:t>
            </w:r>
          </w:p>
        </w:tc>
      </w:tr>
      <w:tr w:rsidR="00EA3A42" w:rsidRPr="006F41A2" w:rsidTr="00BA64CD">
        <w:tc>
          <w:tcPr>
            <w:tcW w:w="2547" w:type="dxa"/>
          </w:tcPr>
          <w:p w:rsidR="00EA3A42" w:rsidRPr="006F41A2" w:rsidRDefault="00EA3A42" w:rsidP="00BA64CD">
            <w:r w:rsidRPr="006F41A2">
              <w:rPr>
                <w:b/>
                <w:sz w:val="28"/>
                <w:szCs w:val="28"/>
              </w:rPr>
              <w:t>NAMJENA</w:t>
            </w:r>
          </w:p>
        </w:tc>
        <w:tc>
          <w:tcPr>
            <w:tcW w:w="6515" w:type="dxa"/>
          </w:tcPr>
          <w:p w:rsidR="000B18BA" w:rsidRPr="000B18BA" w:rsidRDefault="00D94F21" w:rsidP="000B18BA">
            <w:pPr>
              <w:pStyle w:val="Default"/>
              <w:numPr>
                <w:ilvl w:val="0"/>
                <w:numId w:val="5"/>
              </w:numPr>
              <w:ind w:left="317" w:hanging="317"/>
            </w:pPr>
            <w:r>
              <w:t>u</w:t>
            </w:r>
            <w:r w:rsidR="000B18BA" w:rsidRPr="000B18BA">
              <w:t>čenike osposobiti za samostalnu, aktivnu, svrsishodnu i učinkovitu komunikaciju na njemačkom jeziku</w:t>
            </w:r>
          </w:p>
          <w:p w:rsidR="00EA3A42" w:rsidRPr="000B18BA" w:rsidRDefault="000B18BA" w:rsidP="000B18BA">
            <w:pPr>
              <w:pStyle w:val="Default"/>
              <w:numPr>
                <w:ilvl w:val="0"/>
                <w:numId w:val="5"/>
              </w:numPr>
              <w:ind w:left="317" w:hanging="317"/>
            </w:pPr>
            <w:r w:rsidRPr="000B18BA">
              <w:t>poticanje kreativnosti izradom tematskih panoa, postera te Power Point prezentacija na njemačkom jeziku</w:t>
            </w:r>
          </w:p>
        </w:tc>
      </w:tr>
      <w:tr w:rsidR="00EA3A42" w:rsidRPr="006F41A2" w:rsidTr="00BA64CD">
        <w:tc>
          <w:tcPr>
            <w:tcW w:w="2547" w:type="dxa"/>
          </w:tcPr>
          <w:p w:rsidR="00EA3A42" w:rsidRPr="006F41A2" w:rsidRDefault="00EA3A42" w:rsidP="00BA64CD">
            <w:r w:rsidRPr="006F41A2">
              <w:rPr>
                <w:b/>
                <w:sz w:val="28"/>
                <w:szCs w:val="28"/>
              </w:rPr>
              <w:t>NOSITELJI I NJIHOVA ODGOVORNOST</w:t>
            </w:r>
          </w:p>
        </w:tc>
        <w:tc>
          <w:tcPr>
            <w:tcW w:w="6515" w:type="dxa"/>
          </w:tcPr>
          <w:p w:rsidR="000B18BA" w:rsidRDefault="000B18BA" w:rsidP="000B18BA">
            <w:pPr>
              <w:pStyle w:val="Default"/>
              <w:numPr>
                <w:ilvl w:val="0"/>
                <w:numId w:val="5"/>
              </w:numPr>
              <w:ind w:left="317" w:hanging="317"/>
            </w:pPr>
            <w:r>
              <w:t xml:space="preserve">Učiteljica: Nataša Budiša </w:t>
            </w:r>
          </w:p>
          <w:p w:rsidR="00EA3A42" w:rsidRPr="00505FD2" w:rsidRDefault="000B18BA" w:rsidP="005649AE">
            <w:pPr>
              <w:pStyle w:val="Default"/>
              <w:numPr>
                <w:ilvl w:val="0"/>
                <w:numId w:val="5"/>
              </w:numPr>
              <w:ind w:left="317" w:hanging="317"/>
            </w:pPr>
            <w:r>
              <w:t xml:space="preserve">Učenici od </w:t>
            </w:r>
            <w:r w:rsidR="005649AE">
              <w:t>7</w:t>
            </w:r>
            <w:r>
              <w:t>-8 razreda uključeni u izbornu nastavu njemačkog jezika</w:t>
            </w:r>
          </w:p>
        </w:tc>
      </w:tr>
      <w:tr w:rsidR="00EA3A42" w:rsidRPr="006F41A2" w:rsidTr="00BA64CD">
        <w:tc>
          <w:tcPr>
            <w:tcW w:w="2547" w:type="dxa"/>
          </w:tcPr>
          <w:p w:rsidR="00EA3A42" w:rsidRPr="006F41A2" w:rsidRDefault="00EA3A42" w:rsidP="00BA64CD">
            <w:pPr>
              <w:rPr>
                <w:b/>
                <w:sz w:val="28"/>
                <w:szCs w:val="28"/>
              </w:rPr>
            </w:pPr>
            <w:r w:rsidRPr="006F41A2">
              <w:rPr>
                <w:b/>
                <w:sz w:val="28"/>
                <w:szCs w:val="28"/>
              </w:rPr>
              <w:t>NAČIN REALIZACIJE</w:t>
            </w:r>
          </w:p>
        </w:tc>
        <w:tc>
          <w:tcPr>
            <w:tcW w:w="6515" w:type="dxa"/>
          </w:tcPr>
          <w:p w:rsidR="000B18BA" w:rsidRPr="000B18BA" w:rsidRDefault="000B18BA" w:rsidP="00955F77">
            <w:pPr>
              <w:pStyle w:val="Default"/>
            </w:pPr>
            <w:r w:rsidRPr="000B18BA">
              <w:t>Nastava se odvija jedanput tjedno tijekom cijele školske godine, predviđeno je 35 sati</w:t>
            </w:r>
            <w:r w:rsidR="00955F77">
              <w:t>.</w:t>
            </w:r>
          </w:p>
          <w:p w:rsidR="00EA3A42" w:rsidRPr="000B18BA" w:rsidRDefault="000B18BA" w:rsidP="00955F77">
            <w:pPr>
              <w:pStyle w:val="Default"/>
            </w:pPr>
            <w:r w:rsidRPr="000B18BA">
              <w:t>Uz učioničku nastavu,frontalni i individualni rad s učenicima kao i timski rad u skupinama</w:t>
            </w:r>
            <w:r w:rsidR="00955F77">
              <w:t>.</w:t>
            </w:r>
          </w:p>
        </w:tc>
      </w:tr>
      <w:tr w:rsidR="00EA3A42" w:rsidRPr="006F41A2" w:rsidTr="00BA64CD">
        <w:tc>
          <w:tcPr>
            <w:tcW w:w="2547" w:type="dxa"/>
          </w:tcPr>
          <w:p w:rsidR="00EA3A42" w:rsidRPr="006F41A2" w:rsidRDefault="00EA3A42" w:rsidP="00BA64CD">
            <w:r w:rsidRPr="006F41A2">
              <w:rPr>
                <w:b/>
                <w:sz w:val="28"/>
                <w:szCs w:val="28"/>
              </w:rPr>
              <w:t>VREMENIK</w:t>
            </w:r>
          </w:p>
        </w:tc>
        <w:tc>
          <w:tcPr>
            <w:tcW w:w="6515" w:type="dxa"/>
          </w:tcPr>
          <w:p w:rsidR="00EA3A42" w:rsidRPr="00505FD2" w:rsidRDefault="000B18BA" w:rsidP="005649AE">
            <w:pPr>
              <w:pStyle w:val="Default"/>
              <w:numPr>
                <w:ilvl w:val="0"/>
                <w:numId w:val="5"/>
              </w:numPr>
              <w:ind w:left="317" w:hanging="317"/>
            </w:pPr>
            <w:r w:rsidRPr="000B18BA">
              <w:t>Školska godina 201</w:t>
            </w:r>
            <w:r w:rsidR="005649AE">
              <w:t>8</w:t>
            </w:r>
            <w:r w:rsidRPr="000B18BA">
              <w:t>./201</w:t>
            </w:r>
            <w:r w:rsidR="005649AE">
              <w:t>9</w:t>
            </w:r>
            <w:r w:rsidRPr="000B18BA">
              <w:t>.</w:t>
            </w:r>
          </w:p>
        </w:tc>
      </w:tr>
      <w:tr w:rsidR="00EA3A42" w:rsidRPr="006F41A2" w:rsidTr="00BA64CD">
        <w:tc>
          <w:tcPr>
            <w:tcW w:w="2547" w:type="dxa"/>
          </w:tcPr>
          <w:p w:rsidR="00EA3A42" w:rsidRPr="006F41A2" w:rsidRDefault="00EA3A42" w:rsidP="00BA64CD">
            <w:pPr>
              <w:rPr>
                <w:b/>
                <w:sz w:val="28"/>
                <w:szCs w:val="28"/>
              </w:rPr>
            </w:pPr>
            <w:r w:rsidRPr="006F41A2">
              <w:rPr>
                <w:b/>
                <w:sz w:val="28"/>
                <w:szCs w:val="28"/>
              </w:rPr>
              <w:t>TROŠKOVNIK</w:t>
            </w:r>
          </w:p>
        </w:tc>
        <w:tc>
          <w:tcPr>
            <w:tcW w:w="6515" w:type="dxa"/>
          </w:tcPr>
          <w:p w:rsidR="000B18BA" w:rsidRDefault="000B18BA" w:rsidP="000B18BA">
            <w:pPr>
              <w:pStyle w:val="Default"/>
              <w:numPr>
                <w:ilvl w:val="0"/>
                <w:numId w:val="5"/>
              </w:numPr>
              <w:ind w:left="317" w:hanging="317"/>
            </w:pPr>
            <w:r>
              <w:t>fotokopiranje potrebnih materijala</w:t>
            </w:r>
          </w:p>
          <w:p w:rsidR="00EA3A42" w:rsidRPr="00505FD2" w:rsidRDefault="000B18BA" w:rsidP="000B18BA">
            <w:pPr>
              <w:pStyle w:val="Default"/>
              <w:numPr>
                <w:ilvl w:val="0"/>
                <w:numId w:val="5"/>
              </w:numPr>
              <w:ind w:left="317" w:hanging="317"/>
            </w:pPr>
            <w:r>
              <w:t>potrošni materijali: p</w:t>
            </w:r>
            <w:r w:rsidR="005649AE">
              <w:t>lakati, hamer papiri, posteri</w:t>
            </w:r>
          </w:p>
        </w:tc>
      </w:tr>
      <w:tr w:rsidR="00EA3A42" w:rsidRPr="006F41A2" w:rsidTr="00BA64CD">
        <w:tc>
          <w:tcPr>
            <w:tcW w:w="2547" w:type="dxa"/>
          </w:tcPr>
          <w:p w:rsidR="00EA3A42" w:rsidRPr="006F41A2" w:rsidRDefault="00EA3A42" w:rsidP="00BA64CD">
            <w:r w:rsidRPr="006F41A2">
              <w:rPr>
                <w:b/>
                <w:sz w:val="28"/>
                <w:szCs w:val="28"/>
              </w:rPr>
              <w:t>NAČIN VREDNOVANJA I NAČIN KORIŠTENJA REZULTATA VREDNOVANJA</w:t>
            </w:r>
          </w:p>
        </w:tc>
        <w:tc>
          <w:tcPr>
            <w:tcW w:w="6515" w:type="dxa"/>
          </w:tcPr>
          <w:p w:rsidR="00EA3A42" w:rsidRPr="00505FD2" w:rsidRDefault="00D94F21" w:rsidP="00D94F21">
            <w:pPr>
              <w:pStyle w:val="Default"/>
            </w:pPr>
            <w:r>
              <w:t>I</w:t>
            </w:r>
            <w:r w:rsidR="000B18BA" w:rsidRPr="000B18BA">
              <w:t>zrada projektnih radova, plakata, sudjelovanje na različitim natječajima te nastupanje na školskim priredbama</w:t>
            </w:r>
            <w:r>
              <w:t>.</w:t>
            </w:r>
          </w:p>
        </w:tc>
      </w:tr>
    </w:tbl>
    <w:p w:rsidR="00EA3A42" w:rsidRDefault="00EA3A42" w:rsidP="00EA3A42">
      <w:pPr>
        <w:spacing w:line="360" w:lineRule="auto"/>
      </w:pPr>
    </w:p>
    <w:p w:rsidR="00EA3A42" w:rsidRDefault="00EA3A42" w:rsidP="00EA3A42">
      <w:pPr>
        <w:spacing w:line="360" w:lineRule="auto"/>
      </w:pPr>
    </w:p>
    <w:p w:rsidR="00EA3A42" w:rsidRDefault="00EA3A42">
      <w:pPr>
        <w:spacing w:after="160" w:line="259" w:lineRule="auto"/>
      </w:pPr>
      <w:r>
        <w:br w:type="page"/>
      </w:r>
    </w:p>
    <w:p w:rsidR="00AF13F9" w:rsidRPr="00670D5A" w:rsidRDefault="00AF13F9" w:rsidP="00AF13F9">
      <w:pPr>
        <w:pStyle w:val="Naslov1"/>
        <w:numPr>
          <w:ilvl w:val="1"/>
          <w:numId w:val="1"/>
        </w:numPr>
        <w:rPr>
          <w:rFonts w:ascii="Times New Roman" w:hAnsi="Times New Roman" w:cs="Times New Roman"/>
          <w:b/>
          <w:color w:val="auto"/>
          <w:sz w:val="28"/>
          <w:szCs w:val="28"/>
        </w:rPr>
      </w:pPr>
      <w:bookmarkStart w:id="31" w:name="_Toc525825698"/>
      <w:r>
        <w:rPr>
          <w:rFonts w:ascii="Times New Roman" w:hAnsi="Times New Roman" w:cs="Times New Roman"/>
          <w:b/>
          <w:color w:val="auto"/>
          <w:sz w:val="28"/>
          <w:szCs w:val="28"/>
        </w:rPr>
        <w:lastRenderedPageBreak/>
        <w:t>Zbor</w:t>
      </w:r>
      <w:bookmarkEnd w:id="31"/>
    </w:p>
    <w:p w:rsidR="00AF13F9" w:rsidRDefault="00AF13F9" w:rsidP="00AF13F9">
      <w:pPr>
        <w:spacing w:after="160" w:line="259" w:lineRule="auto"/>
      </w:pPr>
    </w:p>
    <w:tbl>
      <w:tblPr>
        <w:tblStyle w:val="Reetkatablice"/>
        <w:tblW w:w="0" w:type="auto"/>
        <w:tblLook w:val="04A0" w:firstRow="1" w:lastRow="0" w:firstColumn="1" w:lastColumn="0" w:noHBand="0" w:noVBand="1"/>
      </w:tblPr>
      <w:tblGrid>
        <w:gridCol w:w="2547"/>
        <w:gridCol w:w="6515"/>
      </w:tblGrid>
      <w:tr w:rsidR="00AF13F9" w:rsidRPr="006F41A2" w:rsidTr="00AF13F9">
        <w:tc>
          <w:tcPr>
            <w:tcW w:w="2547" w:type="dxa"/>
          </w:tcPr>
          <w:p w:rsidR="00AF13F9" w:rsidRPr="00150BA9" w:rsidRDefault="00AF13F9" w:rsidP="00AF13F9">
            <w:pPr>
              <w:rPr>
                <w:b/>
                <w:color w:val="000000"/>
                <w:sz w:val="28"/>
                <w:szCs w:val="28"/>
              </w:rPr>
            </w:pPr>
            <w:r w:rsidRPr="00150BA9">
              <w:rPr>
                <w:b/>
                <w:color w:val="000000"/>
                <w:sz w:val="28"/>
                <w:szCs w:val="28"/>
              </w:rPr>
              <w:t>AKTIVNOST, PROGRAM</w:t>
            </w:r>
          </w:p>
          <w:p w:rsidR="00AF13F9" w:rsidRPr="006F41A2" w:rsidRDefault="00AF13F9" w:rsidP="00AF13F9">
            <w:r w:rsidRPr="00150BA9">
              <w:rPr>
                <w:b/>
                <w:color w:val="000000"/>
                <w:sz w:val="28"/>
                <w:szCs w:val="28"/>
              </w:rPr>
              <w:t>I/ILI PROJEKT</w:t>
            </w:r>
          </w:p>
        </w:tc>
        <w:tc>
          <w:tcPr>
            <w:tcW w:w="6515" w:type="dxa"/>
          </w:tcPr>
          <w:p w:rsidR="00AF13F9" w:rsidRPr="00505FD2" w:rsidRDefault="00AF13F9" w:rsidP="00AF13F9">
            <w:r>
              <w:rPr>
                <w:b/>
                <w:sz w:val="28"/>
                <w:szCs w:val="28"/>
              </w:rPr>
              <w:t>Zbor</w:t>
            </w:r>
          </w:p>
        </w:tc>
      </w:tr>
      <w:tr w:rsidR="00AF13F9" w:rsidRPr="006F41A2" w:rsidTr="00AF13F9">
        <w:tc>
          <w:tcPr>
            <w:tcW w:w="2547" w:type="dxa"/>
          </w:tcPr>
          <w:p w:rsidR="00AF13F9" w:rsidRPr="006F41A2" w:rsidRDefault="00AF13F9" w:rsidP="00AF13F9">
            <w:r w:rsidRPr="006F41A2">
              <w:rPr>
                <w:b/>
                <w:sz w:val="28"/>
                <w:szCs w:val="28"/>
              </w:rPr>
              <w:t>CILJEVI</w:t>
            </w:r>
          </w:p>
        </w:tc>
        <w:tc>
          <w:tcPr>
            <w:tcW w:w="6515" w:type="dxa"/>
          </w:tcPr>
          <w:p w:rsidR="00AF13F9" w:rsidRPr="009460B7" w:rsidRDefault="00AF13F9" w:rsidP="00AF13F9">
            <w:pPr>
              <w:pStyle w:val="Default"/>
              <w:numPr>
                <w:ilvl w:val="0"/>
                <w:numId w:val="5"/>
              </w:numPr>
              <w:ind w:left="317" w:hanging="317"/>
            </w:pPr>
            <w:r w:rsidRPr="009460B7">
              <w:t>svladavanje pjevanja kao vještine glazbenog</w:t>
            </w:r>
            <w:r>
              <w:t xml:space="preserve"> </w:t>
            </w:r>
            <w:r w:rsidRPr="009460B7">
              <w:t>izražavanja</w:t>
            </w:r>
          </w:p>
          <w:p w:rsidR="00AF13F9" w:rsidRPr="009460B7" w:rsidRDefault="00AF13F9" w:rsidP="00AF13F9">
            <w:pPr>
              <w:pStyle w:val="Default"/>
              <w:numPr>
                <w:ilvl w:val="0"/>
                <w:numId w:val="5"/>
              </w:numPr>
              <w:ind w:left="317" w:hanging="317"/>
            </w:pPr>
            <w:r w:rsidRPr="009460B7">
              <w:t xml:space="preserve">točno i sigurno usvajanje </w:t>
            </w:r>
            <w:r>
              <w:t xml:space="preserve">tekstova i melodije različitih </w:t>
            </w:r>
            <w:r w:rsidRPr="009460B7">
              <w:t>pjesama, te njihovo izvođenje</w:t>
            </w:r>
          </w:p>
          <w:p w:rsidR="00AF13F9" w:rsidRPr="009460B7" w:rsidRDefault="00AF13F9" w:rsidP="00AF13F9">
            <w:pPr>
              <w:pStyle w:val="Default"/>
              <w:numPr>
                <w:ilvl w:val="0"/>
                <w:numId w:val="5"/>
              </w:numPr>
              <w:ind w:left="317" w:hanging="317"/>
            </w:pPr>
            <w:r w:rsidRPr="009460B7">
              <w:t>buditi i razvijati reproduktivne i stvaralačke sklonosti učenika</w:t>
            </w:r>
          </w:p>
          <w:p w:rsidR="00AF13F9" w:rsidRPr="009460B7" w:rsidRDefault="00AF13F9" w:rsidP="00AF13F9">
            <w:pPr>
              <w:pStyle w:val="Default"/>
              <w:numPr>
                <w:ilvl w:val="0"/>
                <w:numId w:val="5"/>
              </w:numPr>
              <w:ind w:left="317" w:hanging="317"/>
            </w:pPr>
            <w:r w:rsidRPr="009460B7">
              <w:t>javnim nastupima privikavati se na intenzivno sudjelovanje u manifestacijama kulturnog</w:t>
            </w:r>
            <w:r>
              <w:t xml:space="preserve"> </w:t>
            </w:r>
            <w:r w:rsidRPr="009460B7">
              <w:t>života škole i sredine u kojoj žive</w:t>
            </w:r>
          </w:p>
        </w:tc>
      </w:tr>
      <w:tr w:rsidR="00AF13F9" w:rsidRPr="006F41A2" w:rsidTr="00AF13F9">
        <w:tc>
          <w:tcPr>
            <w:tcW w:w="2547" w:type="dxa"/>
          </w:tcPr>
          <w:p w:rsidR="00AF13F9" w:rsidRPr="006F41A2" w:rsidRDefault="00AF13F9" w:rsidP="00AF13F9">
            <w:r w:rsidRPr="006F41A2">
              <w:rPr>
                <w:b/>
                <w:sz w:val="28"/>
                <w:szCs w:val="28"/>
              </w:rPr>
              <w:t>NAMJENA</w:t>
            </w:r>
          </w:p>
        </w:tc>
        <w:tc>
          <w:tcPr>
            <w:tcW w:w="6515" w:type="dxa"/>
          </w:tcPr>
          <w:p w:rsidR="00AF13F9" w:rsidRPr="009460B7" w:rsidRDefault="00AF13F9" w:rsidP="00A63D36">
            <w:pPr>
              <w:pStyle w:val="Default"/>
              <w:numPr>
                <w:ilvl w:val="0"/>
                <w:numId w:val="5"/>
              </w:numPr>
              <w:ind w:left="317" w:hanging="317"/>
            </w:pPr>
            <w:r w:rsidRPr="009460B7">
              <w:t>učenici će uvježbavanjem različitih pjesama sudjelovati u kulturnim događanjima škole</w:t>
            </w:r>
          </w:p>
        </w:tc>
      </w:tr>
      <w:tr w:rsidR="00AF13F9" w:rsidRPr="006F41A2" w:rsidTr="00AF13F9">
        <w:tc>
          <w:tcPr>
            <w:tcW w:w="2547" w:type="dxa"/>
          </w:tcPr>
          <w:p w:rsidR="00AF13F9" w:rsidRPr="006F41A2" w:rsidRDefault="00AF13F9" w:rsidP="00AF13F9">
            <w:r w:rsidRPr="006F41A2">
              <w:rPr>
                <w:b/>
                <w:sz w:val="28"/>
                <w:szCs w:val="28"/>
              </w:rPr>
              <w:t>NOSITELJI I NJIHOVA ODGOVORNOST</w:t>
            </w:r>
          </w:p>
        </w:tc>
        <w:tc>
          <w:tcPr>
            <w:tcW w:w="6515" w:type="dxa"/>
          </w:tcPr>
          <w:p w:rsidR="00AF13F9" w:rsidRPr="009460B7" w:rsidRDefault="00AF13F9" w:rsidP="00A63D36">
            <w:pPr>
              <w:pStyle w:val="Default"/>
              <w:numPr>
                <w:ilvl w:val="0"/>
                <w:numId w:val="5"/>
              </w:numPr>
              <w:ind w:left="317" w:hanging="317"/>
            </w:pPr>
            <w:r>
              <w:t>učitelj</w:t>
            </w:r>
            <w:r w:rsidRPr="009460B7">
              <w:t xml:space="preserve"> </w:t>
            </w:r>
            <w:r>
              <w:t>Pero Prosenica</w:t>
            </w:r>
            <w:r w:rsidRPr="009460B7">
              <w:t xml:space="preserve"> i učenici</w:t>
            </w:r>
          </w:p>
        </w:tc>
      </w:tr>
      <w:tr w:rsidR="00AF13F9" w:rsidRPr="006F41A2" w:rsidTr="00AF13F9">
        <w:tc>
          <w:tcPr>
            <w:tcW w:w="2547" w:type="dxa"/>
          </w:tcPr>
          <w:p w:rsidR="00AF13F9" w:rsidRPr="006F41A2" w:rsidRDefault="00AF13F9" w:rsidP="00AF13F9">
            <w:pPr>
              <w:rPr>
                <w:b/>
                <w:sz w:val="28"/>
                <w:szCs w:val="28"/>
              </w:rPr>
            </w:pPr>
            <w:r w:rsidRPr="006F41A2">
              <w:rPr>
                <w:b/>
                <w:sz w:val="28"/>
                <w:szCs w:val="28"/>
              </w:rPr>
              <w:t>NAČIN REALIZACIJE</w:t>
            </w:r>
          </w:p>
        </w:tc>
        <w:tc>
          <w:tcPr>
            <w:tcW w:w="6515" w:type="dxa"/>
          </w:tcPr>
          <w:p w:rsidR="00AF13F9" w:rsidRPr="009460B7" w:rsidRDefault="00AF13F9" w:rsidP="00A63D36">
            <w:pPr>
              <w:pStyle w:val="Default"/>
              <w:numPr>
                <w:ilvl w:val="0"/>
                <w:numId w:val="5"/>
              </w:numPr>
              <w:ind w:left="317" w:hanging="317"/>
            </w:pPr>
            <w:r w:rsidRPr="009460B7">
              <w:t>njega i obrazovanje glasa (disanje, postava glasa, dikcija, intonacija, osjećanje ritma, tempo, dinamika, umjetnička izražajnost)</w:t>
            </w:r>
          </w:p>
        </w:tc>
      </w:tr>
      <w:tr w:rsidR="00AF13F9" w:rsidRPr="006F41A2" w:rsidTr="00AF13F9">
        <w:tc>
          <w:tcPr>
            <w:tcW w:w="2547" w:type="dxa"/>
          </w:tcPr>
          <w:p w:rsidR="00AF13F9" w:rsidRPr="006F41A2" w:rsidRDefault="00AF13F9" w:rsidP="00AF13F9">
            <w:r w:rsidRPr="006F41A2">
              <w:rPr>
                <w:b/>
                <w:sz w:val="28"/>
                <w:szCs w:val="28"/>
              </w:rPr>
              <w:t>VREMENIK</w:t>
            </w:r>
          </w:p>
        </w:tc>
        <w:tc>
          <w:tcPr>
            <w:tcW w:w="6515" w:type="dxa"/>
          </w:tcPr>
          <w:p w:rsidR="00AF13F9" w:rsidRPr="009460B7" w:rsidRDefault="00AF13F9" w:rsidP="00A63D36">
            <w:pPr>
              <w:pStyle w:val="Default"/>
              <w:numPr>
                <w:ilvl w:val="0"/>
                <w:numId w:val="5"/>
              </w:numPr>
              <w:ind w:left="317" w:hanging="317"/>
            </w:pPr>
            <w:r w:rsidRPr="009460B7">
              <w:t>tijekom školske godine, jedan školski sat tjedno</w:t>
            </w:r>
          </w:p>
        </w:tc>
      </w:tr>
      <w:tr w:rsidR="00AF13F9" w:rsidRPr="006F41A2" w:rsidTr="00AF13F9">
        <w:tc>
          <w:tcPr>
            <w:tcW w:w="2547" w:type="dxa"/>
          </w:tcPr>
          <w:p w:rsidR="00AF13F9" w:rsidRPr="006F41A2" w:rsidRDefault="00AF13F9" w:rsidP="00AF13F9">
            <w:pPr>
              <w:rPr>
                <w:b/>
                <w:sz w:val="28"/>
                <w:szCs w:val="28"/>
              </w:rPr>
            </w:pPr>
            <w:r w:rsidRPr="006F41A2">
              <w:rPr>
                <w:b/>
                <w:sz w:val="28"/>
                <w:szCs w:val="28"/>
              </w:rPr>
              <w:t>TROŠKOVNIK</w:t>
            </w:r>
          </w:p>
        </w:tc>
        <w:tc>
          <w:tcPr>
            <w:tcW w:w="6515" w:type="dxa"/>
          </w:tcPr>
          <w:p w:rsidR="00AF13F9" w:rsidRPr="009460B7" w:rsidRDefault="00AF13F9" w:rsidP="00A63D36">
            <w:pPr>
              <w:pStyle w:val="Default"/>
              <w:numPr>
                <w:ilvl w:val="0"/>
                <w:numId w:val="5"/>
              </w:numPr>
              <w:ind w:left="317" w:hanging="317"/>
            </w:pPr>
            <w:r w:rsidRPr="009460B7">
              <w:t>papir, škare, ljepilo</w:t>
            </w:r>
          </w:p>
        </w:tc>
      </w:tr>
      <w:tr w:rsidR="00AF13F9" w:rsidRPr="006F41A2" w:rsidTr="00AF13F9">
        <w:tc>
          <w:tcPr>
            <w:tcW w:w="2547" w:type="dxa"/>
          </w:tcPr>
          <w:p w:rsidR="00AF13F9" w:rsidRPr="006F41A2" w:rsidRDefault="00AF13F9" w:rsidP="00AF13F9">
            <w:r w:rsidRPr="006F41A2">
              <w:rPr>
                <w:b/>
                <w:sz w:val="28"/>
                <w:szCs w:val="28"/>
              </w:rPr>
              <w:t>NAČIN VREDNOVANJA I NAČIN KORIŠTENJA REZULTATA VREDNOVANJA</w:t>
            </w:r>
          </w:p>
        </w:tc>
        <w:tc>
          <w:tcPr>
            <w:tcW w:w="6515" w:type="dxa"/>
          </w:tcPr>
          <w:p w:rsidR="00AF13F9" w:rsidRPr="009460B7" w:rsidRDefault="00AF13F9" w:rsidP="00AF13F9">
            <w:pPr>
              <w:pStyle w:val="Default"/>
              <w:numPr>
                <w:ilvl w:val="0"/>
                <w:numId w:val="5"/>
              </w:numPr>
              <w:ind w:left="317" w:hanging="317"/>
            </w:pPr>
            <w:r w:rsidRPr="009460B7">
              <w:t>analiza rada na kraju školske godine</w:t>
            </w:r>
          </w:p>
        </w:tc>
      </w:tr>
    </w:tbl>
    <w:p w:rsidR="00AF13F9" w:rsidRDefault="00AF13F9" w:rsidP="00AF13F9">
      <w:pPr>
        <w:spacing w:line="360" w:lineRule="auto"/>
      </w:pPr>
    </w:p>
    <w:p w:rsidR="00F73E1C" w:rsidRDefault="00F73E1C">
      <w:pPr>
        <w:spacing w:after="160" w:line="259" w:lineRule="auto"/>
      </w:pPr>
      <w:r>
        <w:br w:type="page"/>
      </w:r>
    </w:p>
    <w:p w:rsidR="00F73E1C" w:rsidRPr="00670D5A" w:rsidRDefault="00F73E1C" w:rsidP="00F73E1C">
      <w:pPr>
        <w:pStyle w:val="Naslov1"/>
        <w:numPr>
          <w:ilvl w:val="1"/>
          <w:numId w:val="1"/>
        </w:numPr>
        <w:rPr>
          <w:rFonts w:ascii="Times New Roman" w:hAnsi="Times New Roman" w:cs="Times New Roman"/>
          <w:b/>
          <w:color w:val="auto"/>
          <w:sz w:val="28"/>
          <w:szCs w:val="28"/>
        </w:rPr>
      </w:pPr>
      <w:bookmarkStart w:id="32" w:name="_Toc525825699"/>
      <w:r>
        <w:rPr>
          <w:rFonts w:ascii="Times New Roman" w:hAnsi="Times New Roman" w:cs="Times New Roman"/>
          <w:b/>
          <w:color w:val="auto"/>
          <w:sz w:val="28"/>
          <w:szCs w:val="28"/>
        </w:rPr>
        <w:lastRenderedPageBreak/>
        <w:t>Mali zbor</w:t>
      </w:r>
      <w:bookmarkEnd w:id="32"/>
    </w:p>
    <w:p w:rsidR="00F73E1C" w:rsidRDefault="00F73E1C" w:rsidP="00F73E1C">
      <w:pPr>
        <w:spacing w:after="160" w:line="259" w:lineRule="auto"/>
      </w:pPr>
    </w:p>
    <w:tbl>
      <w:tblPr>
        <w:tblStyle w:val="Reetkatablice"/>
        <w:tblW w:w="0" w:type="auto"/>
        <w:tblLook w:val="04A0" w:firstRow="1" w:lastRow="0" w:firstColumn="1" w:lastColumn="0" w:noHBand="0" w:noVBand="1"/>
      </w:tblPr>
      <w:tblGrid>
        <w:gridCol w:w="2547"/>
        <w:gridCol w:w="6515"/>
      </w:tblGrid>
      <w:tr w:rsidR="00F73E1C" w:rsidRPr="006F41A2" w:rsidTr="001922F2">
        <w:tc>
          <w:tcPr>
            <w:tcW w:w="2547" w:type="dxa"/>
          </w:tcPr>
          <w:p w:rsidR="00F73E1C" w:rsidRPr="00150BA9" w:rsidRDefault="00F73E1C" w:rsidP="001922F2">
            <w:pPr>
              <w:rPr>
                <w:b/>
                <w:color w:val="000000"/>
                <w:sz w:val="28"/>
                <w:szCs w:val="28"/>
              </w:rPr>
            </w:pPr>
            <w:r w:rsidRPr="00150BA9">
              <w:rPr>
                <w:b/>
                <w:color w:val="000000"/>
                <w:sz w:val="28"/>
                <w:szCs w:val="28"/>
              </w:rPr>
              <w:t>AKTIVNOST, PROGRAM</w:t>
            </w:r>
          </w:p>
          <w:p w:rsidR="00F73E1C" w:rsidRPr="006F41A2" w:rsidRDefault="00F73E1C" w:rsidP="001922F2">
            <w:r w:rsidRPr="00150BA9">
              <w:rPr>
                <w:b/>
                <w:color w:val="000000"/>
                <w:sz w:val="28"/>
                <w:szCs w:val="28"/>
              </w:rPr>
              <w:t>I/ILI PROJEKT</w:t>
            </w:r>
          </w:p>
        </w:tc>
        <w:tc>
          <w:tcPr>
            <w:tcW w:w="6515" w:type="dxa"/>
          </w:tcPr>
          <w:p w:rsidR="00F73E1C" w:rsidRPr="00F73E1C" w:rsidRDefault="00F73E1C" w:rsidP="001922F2">
            <w:pPr>
              <w:rPr>
                <w:b/>
                <w:sz w:val="28"/>
                <w:szCs w:val="28"/>
              </w:rPr>
            </w:pPr>
            <w:r w:rsidRPr="00F73E1C">
              <w:rPr>
                <w:b/>
                <w:sz w:val="28"/>
                <w:szCs w:val="28"/>
              </w:rPr>
              <w:t>Mali zbor</w:t>
            </w:r>
          </w:p>
        </w:tc>
      </w:tr>
      <w:tr w:rsidR="00F73E1C" w:rsidRPr="006F41A2" w:rsidTr="001922F2">
        <w:tc>
          <w:tcPr>
            <w:tcW w:w="2547" w:type="dxa"/>
          </w:tcPr>
          <w:p w:rsidR="00F73E1C" w:rsidRPr="006F41A2" w:rsidRDefault="00F73E1C" w:rsidP="00F73E1C">
            <w:r w:rsidRPr="006F41A2">
              <w:rPr>
                <w:b/>
                <w:sz w:val="28"/>
                <w:szCs w:val="28"/>
              </w:rPr>
              <w:t>CILJEVI</w:t>
            </w:r>
          </w:p>
        </w:tc>
        <w:tc>
          <w:tcPr>
            <w:tcW w:w="6515" w:type="dxa"/>
          </w:tcPr>
          <w:p w:rsidR="00F73E1C" w:rsidRDefault="00F73E1C" w:rsidP="00F73E1C">
            <w:r>
              <w:t>U</w:t>
            </w:r>
            <w:r w:rsidRPr="00F3323C">
              <w:t>poznati duhovnu glazbu</w:t>
            </w:r>
            <w:r w:rsidR="001922F2">
              <w:t>.</w:t>
            </w:r>
          </w:p>
          <w:p w:rsidR="00F73E1C" w:rsidRDefault="00F73E1C" w:rsidP="00F73E1C">
            <w:r>
              <w:t>U</w:t>
            </w:r>
            <w:r w:rsidRPr="00C41B4B">
              <w:t xml:space="preserve">vesti učenike u svijet </w:t>
            </w:r>
            <w:r>
              <w:t xml:space="preserve">crkvene, </w:t>
            </w:r>
            <w:r w:rsidRPr="00C41B4B">
              <w:t>u</w:t>
            </w:r>
            <w:r>
              <w:t>mjetničke i tradicijske glazbe</w:t>
            </w:r>
            <w:r w:rsidR="001922F2">
              <w:t>,</w:t>
            </w:r>
            <w:r>
              <w:t xml:space="preserve"> ali </w:t>
            </w:r>
            <w:r w:rsidR="001922F2">
              <w:t>i novije moderne duhovne glazbe.</w:t>
            </w:r>
          </w:p>
          <w:p w:rsidR="00F73E1C" w:rsidRDefault="00F73E1C" w:rsidP="00F73E1C">
            <w:r>
              <w:t>R</w:t>
            </w:r>
            <w:r w:rsidRPr="00F3323C">
              <w:t>azvijati glazbene aktivnosti, kreativnost i usvajati vrijednosna</w:t>
            </w:r>
            <w:r w:rsidR="001922F2">
              <w:t>.</w:t>
            </w:r>
            <w:r w:rsidRPr="00F3323C">
              <w:t xml:space="preserve"> mjerila za kritičko i estetsko procjenjivanje glazbe</w:t>
            </w:r>
            <w:r w:rsidR="001922F2">
              <w:t>.</w:t>
            </w:r>
          </w:p>
          <w:p w:rsidR="00F73E1C" w:rsidRDefault="00F73E1C" w:rsidP="00F73E1C">
            <w:r w:rsidRPr="00C41B4B">
              <w:t>Senzibiliziranje učenika za m</w:t>
            </w:r>
            <w:r w:rsidR="001922F2">
              <w:t>olitvu kroz pjesmu i meditaciju.</w:t>
            </w:r>
          </w:p>
          <w:p w:rsidR="00F73E1C" w:rsidRPr="00FB166A" w:rsidRDefault="00F73E1C" w:rsidP="00F73E1C">
            <w:r>
              <w:t>U</w:t>
            </w:r>
            <w:r w:rsidRPr="00C41B4B">
              <w:t>poznavanje</w:t>
            </w:r>
            <w:r w:rsidR="001922F2">
              <w:t xml:space="preserve"> s vrijednim glazbenim djelima.</w:t>
            </w:r>
          </w:p>
        </w:tc>
      </w:tr>
      <w:tr w:rsidR="00F73E1C" w:rsidRPr="006F41A2" w:rsidTr="001922F2">
        <w:tc>
          <w:tcPr>
            <w:tcW w:w="2547" w:type="dxa"/>
          </w:tcPr>
          <w:p w:rsidR="00F73E1C" w:rsidRPr="006F41A2" w:rsidRDefault="00F73E1C" w:rsidP="00F73E1C">
            <w:r w:rsidRPr="006F41A2">
              <w:rPr>
                <w:b/>
                <w:sz w:val="28"/>
                <w:szCs w:val="28"/>
              </w:rPr>
              <w:t>NAMJENA</w:t>
            </w:r>
          </w:p>
        </w:tc>
        <w:tc>
          <w:tcPr>
            <w:tcW w:w="6515" w:type="dxa"/>
          </w:tcPr>
          <w:p w:rsidR="00F73E1C" w:rsidRPr="00D5331B" w:rsidRDefault="00F73E1C" w:rsidP="00F73E1C">
            <w:r>
              <w:rPr>
                <w:bCs/>
              </w:rPr>
              <w:t>U</w:t>
            </w:r>
            <w:r w:rsidRPr="005534B3">
              <w:rPr>
                <w:bCs/>
              </w:rPr>
              <w:t xml:space="preserve">čenici će uvježbavanjem </w:t>
            </w:r>
            <w:r>
              <w:rPr>
                <w:bCs/>
              </w:rPr>
              <w:t xml:space="preserve">različitih pjesama sudjelovati na prigodnim svečanostima i </w:t>
            </w:r>
            <w:r w:rsidRPr="00E56208">
              <w:rPr>
                <w:bCs/>
              </w:rPr>
              <w:t>školskim priredbama, posebno Dani kruha</w:t>
            </w:r>
            <w:r w:rsidRPr="00E56208">
              <w:t xml:space="preserve">, </w:t>
            </w:r>
            <w:r w:rsidRPr="00E56208">
              <w:rPr>
                <w:bCs/>
              </w:rPr>
              <w:t>Božić</w:t>
            </w:r>
            <w:r w:rsidRPr="00E56208">
              <w:t xml:space="preserve">, </w:t>
            </w:r>
            <w:r w:rsidRPr="00E56208">
              <w:rPr>
                <w:bCs/>
              </w:rPr>
              <w:t>Dan škole</w:t>
            </w:r>
          </w:p>
        </w:tc>
      </w:tr>
      <w:tr w:rsidR="00F73E1C" w:rsidRPr="006F41A2" w:rsidTr="001922F2">
        <w:tc>
          <w:tcPr>
            <w:tcW w:w="2547" w:type="dxa"/>
          </w:tcPr>
          <w:p w:rsidR="00F73E1C" w:rsidRPr="006F41A2" w:rsidRDefault="00F73E1C" w:rsidP="00F73E1C">
            <w:r w:rsidRPr="006F41A2">
              <w:rPr>
                <w:b/>
                <w:sz w:val="28"/>
                <w:szCs w:val="28"/>
              </w:rPr>
              <w:t>NOSITELJI I NJIHOVA ODGOVORNOST</w:t>
            </w:r>
          </w:p>
        </w:tc>
        <w:tc>
          <w:tcPr>
            <w:tcW w:w="6515" w:type="dxa"/>
          </w:tcPr>
          <w:p w:rsidR="00F73E1C" w:rsidRPr="005534B3" w:rsidRDefault="00F73E1C" w:rsidP="00F73E1C">
            <w:r>
              <w:t>Vjeroučiteljica Jasmina Barešić</w:t>
            </w:r>
            <w:r w:rsidRPr="008108E8">
              <w:t xml:space="preserve"> i učenici</w:t>
            </w:r>
            <w:r>
              <w:t>.</w:t>
            </w:r>
          </w:p>
        </w:tc>
      </w:tr>
      <w:tr w:rsidR="00F73E1C" w:rsidRPr="006F41A2" w:rsidTr="001922F2">
        <w:tc>
          <w:tcPr>
            <w:tcW w:w="2547" w:type="dxa"/>
          </w:tcPr>
          <w:p w:rsidR="00F73E1C" w:rsidRPr="006F41A2" w:rsidRDefault="00F73E1C" w:rsidP="00F73E1C">
            <w:pPr>
              <w:rPr>
                <w:b/>
                <w:sz w:val="28"/>
                <w:szCs w:val="28"/>
              </w:rPr>
            </w:pPr>
            <w:r w:rsidRPr="006F41A2">
              <w:rPr>
                <w:b/>
                <w:sz w:val="28"/>
                <w:szCs w:val="28"/>
              </w:rPr>
              <w:t>NAČIN REALIZACIJE</w:t>
            </w:r>
          </w:p>
        </w:tc>
        <w:tc>
          <w:tcPr>
            <w:tcW w:w="6515" w:type="dxa"/>
          </w:tcPr>
          <w:p w:rsidR="00F73E1C" w:rsidRPr="00D5331B" w:rsidRDefault="00F73E1C" w:rsidP="00F73E1C">
            <w:r w:rsidRPr="008108E8">
              <w:t>Nastava se odvija dva puta tjedno, prema vlastitom planu i programu.</w:t>
            </w:r>
          </w:p>
        </w:tc>
      </w:tr>
      <w:tr w:rsidR="00F73E1C" w:rsidRPr="006F41A2" w:rsidTr="001922F2">
        <w:tc>
          <w:tcPr>
            <w:tcW w:w="2547" w:type="dxa"/>
          </w:tcPr>
          <w:p w:rsidR="00F73E1C" w:rsidRPr="006F41A2" w:rsidRDefault="00F73E1C" w:rsidP="00F73E1C">
            <w:r w:rsidRPr="006F41A2">
              <w:rPr>
                <w:b/>
                <w:sz w:val="28"/>
                <w:szCs w:val="28"/>
              </w:rPr>
              <w:t>VREMENIK</w:t>
            </w:r>
          </w:p>
        </w:tc>
        <w:tc>
          <w:tcPr>
            <w:tcW w:w="6515" w:type="dxa"/>
          </w:tcPr>
          <w:p w:rsidR="00F73E1C" w:rsidRPr="00D5331B" w:rsidRDefault="00F73E1C" w:rsidP="00F73E1C">
            <w:r w:rsidRPr="008108E8">
              <w:t xml:space="preserve">Tijekom školske godine 2018./2019. </w:t>
            </w:r>
          </w:p>
        </w:tc>
      </w:tr>
      <w:tr w:rsidR="00F73E1C" w:rsidRPr="006F41A2" w:rsidTr="001922F2">
        <w:tc>
          <w:tcPr>
            <w:tcW w:w="2547" w:type="dxa"/>
          </w:tcPr>
          <w:p w:rsidR="00F73E1C" w:rsidRPr="006F41A2" w:rsidRDefault="00F73E1C" w:rsidP="00F73E1C">
            <w:pPr>
              <w:rPr>
                <w:b/>
                <w:sz w:val="28"/>
                <w:szCs w:val="28"/>
              </w:rPr>
            </w:pPr>
            <w:r w:rsidRPr="006F41A2">
              <w:rPr>
                <w:b/>
                <w:sz w:val="28"/>
                <w:szCs w:val="28"/>
              </w:rPr>
              <w:t>TROŠKOVNIK</w:t>
            </w:r>
          </w:p>
        </w:tc>
        <w:tc>
          <w:tcPr>
            <w:tcW w:w="6515" w:type="dxa"/>
          </w:tcPr>
          <w:p w:rsidR="00F73E1C" w:rsidRDefault="00F73E1C" w:rsidP="00F73E1C">
            <w:pPr>
              <w:rPr>
                <w:bCs/>
              </w:rPr>
            </w:pPr>
            <w:r>
              <w:rPr>
                <w:bCs/>
              </w:rPr>
              <w:t>Troškove kopiranja</w:t>
            </w:r>
            <w:r w:rsidR="001922F2">
              <w:rPr>
                <w:bCs/>
              </w:rPr>
              <w:t xml:space="preserve"> radnog materijala snosi škola.</w:t>
            </w:r>
          </w:p>
          <w:p w:rsidR="00F73E1C" w:rsidRPr="00676266" w:rsidRDefault="00F73E1C" w:rsidP="00F73E1C">
            <w:r>
              <w:rPr>
                <w:bCs/>
              </w:rPr>
              <w:t>U</w:t>
            </w:r>
            <w:r w:rsidRPr="005534B3">
              <w:rPr>
                <w:bCs/>
              </w:rPr>
              <w:t>z pomoć roditelja pripremiti odjevne predmete za svaki nastup učenika</w:t>
            </w:r>
            <w:r>
              <w:rPr>
                <w:bCs/>
              </w:rPr>
              <w:t>.</w:t>
            </w:r>
          </w:p>
        </w:tc>
      </w:tr>
      <w:tr w:rsidR="00F73E1C" w:rsidRPr="006F41A2" w:rsidTr="001922F2">
        <w:tc>
          <w:tcPr>
            <w:tcW w:w="2547" w:type="dxa"/>
          </w:tcPr>
          <w:p w:rsidR="00F73E1C" w:rsidRPr="006F41A2" w:rsidRDefault="00F73E1C" w:rsidP="00F73E1C">
            <w:r w:rsidRPr="006F41A2">
              <w:rPr>
                <w:b/>
                <w:sz w:val="28"/>
                <w:szCs w:val="28"/>
              </w:rPr>
              <w:t>NAČIN VREDNOVANJA I NAČIN KORIŠTENJA REZULTATA VREDNOVANJA</w:t>
            </w:r>
          </w:p>
        </w:tc>
        <w:tc>
          <w:tcPr>
            <w:tcW w:w="6515" w:type="dxa"/>
          </w:tcPr>
          <w:p w:rsidR="00F73E1C" w:rsidRDefault="00F73E1C" w:rsidP="00F73E1C">
            <w:pPr>
              <w:rPr>
                <w:bCs/>
              </w:rPr>
            </w:pPr>
            <w:r w:rsidRPr="005534B3">
              <w:rPr>
                <w:bCs/>
              </w:rPr>
              <w:t>Zadovolj</w:t>
            </w:r>
            <w:r>
              <w:rPr>
                <w:bCs/>
              </w:rPr>
              <w:t xml:space="preserve">stvo učenika zbog </w:t>
            </w:r>
            <w:r w:rsidRPr="005534B3">
              <w:rPr>
                <w:bCs/>
              </w:rPr>
              <w:t>sudjelovanja u oplemenji</w:t>
            </w:r>
            <w:r>
              <w:rPr>
                <w:bCs/>
              </w:rPr>
              <w:t>vanju i obilježavanju važnih d</w:t>
            </w:r>
            <w:r w:rsidR="001922F2">
              <w:rPr>
                <w:bCs/>
              </w:rPr>
              <w:t>ogađaja tijekom nastavne godine.</w:t>
            </w:r>
            <w:r>
              <w:rPr>
                <w:bCs/>
              </w:rPr>
              <w:t xml:space="preserve"> </w:t>
            </w:r>
          </w:p>
          <w:p w:rsidR="00F73E1C" w:rsidRPr="005534B3" w:rsidRDefault="00F73E1C" w:rsidP="001922F2">
            <w:r>
              <w:rPr>
                <w:bCs/>
              </w:rPr>
              <w:t xml:space="preserve">Poticanje drugih da budu dio </w:t>
            </w:r>
            <w:r w:rsidR="001922F2">
              <w:rPr>
                <w:bCs/>
              </w:rPr>
              <w:t>skupine</w:t>
            </w:r>
            <w:r>
              <w:rPr>
                <w:bCs/>
              </w:rPr>
              <w:t xml:space="preserve">. </w:t>
            </w:r>
          </w:p>
        </w:tc>
      </w:tr>
    </w:tbl>
    <w:p w:rsidR="00F73E1C" w:rsidRDefault="00F73E1C" w:rsidP="00F73E1C">
      <w:pPr>
        <w:spacing w:line="360" w:lineRule="auto"/>
      </w:pPr>
    </w:p>
    <w:p w:rsidR="00F73E1C" w:rsidRDefault="00F73E1C">
      <w:pPr>
        <w:spacing w:after="160" w:line="259" w:lineRule="auto"/>
      </w:pPr>
      <w:r>
        <w:br w:type="page"/>
      </w:r>
    </w:p>
    <w:p w:rsidR="00F73E1C" w:rsidRPr="00670D5A" w:rsidRDefault="00F73E1C" w:rsidP="00F73E1C">
      <w:pPr>
        <w:pStyle w:val="Naslov1"/>
        <w:numPr>
          <w:ilvl w:val="1"/>
          <w:numId w:val="1"/>
        </w:numPr>
        <w:rPr>
          <w:rFonts w:ascii="Times New Roman" w:hAnsi="Times New Roman" w:cs="Times New Roman"/>
          <w:b/>
          <w:color w:val="auto"/>
          <w:sz w:val="28"/>
          <w:szCs w:val="28"/>
        </w:rPr>
      </w:pPr>
      <w:bookmarkStart w:id="33" w:name="_Toc525825700"/>
      <w:r>
        <w:rPr>
          <w:rFonts w:ascii="Times New Roman" w:hAnsi="Times New Roman" w:cs="Times New Roman"/>
          <w:b/>
          <w:color w:val="auto"/>
          <w:sz w:val="28"/>
          <w:szCs w:val="28"/>
        </w:rPr>
        <w:lastRenderedPageBreak/>
        <w:t>Vjeronaučna olimpijada</w:t>
      </w:r>
      <w:bookmarkEnd w:id="33"/>
    </w:p>
    <w:p w:rsidR="00F73E1C" w:rsidRDefault="00F73E1C" w:rsidP="00F73E1C">
      <w:pPr>
        <w:spacing w:after="160" w:line="259" w:lineRule="auto"/>
      </w:pPr>
    </w:p>
    <w:tbl>
      <w:tblPr>
        <w:tblStyle w:val="Reetkatablice"/>
        <w:tblW w:w="0" w:type="auto"/>
        <w:tblLook w:val="04A0" w:firstRow="1" w:lastRow="0" w:firstColumn="1" w:lastColumn="0" w:noHBand="0" w:noVBand="1"/>
      </w:tblPr>
      <w:tblGrid>
        <w:gridCol w:w="2547"/>
        <w:gridCol w:w="6515"/>
      </w:tblGrid>
      <w:tr w:rsidR="00F73E1C" w:rsidRPr="006F41A2" w:rsidTr="001922F2">
        <w:tc>
          <w:tcPr>
            <w:tcW w:w="2547" w:type="dxa"/>
          </w:tcPr>
          <w:p w:rsidR="00F73E1C" w:rsidRPr="00150BA9" w:rsidRDefault="00F73E1C" w:rsidP="001922F2">
            <w:pPr>
              <w:rPr>
                <w:b/>
                <w:color w:val="000000"/>
                <w:sz w:val="28"/>
                <w:szCs w:val="28"/>
              </w:rPr>
            </w:pPr>
            <w:r w:rsidRPr="00150BA9">
              <w:rPr>
                <w:b/>
                <w:color w:val="000000"/>
                <w:sz w:val="28"/>
                <w:szCs w:val="28"/>
              </w:rPr>
              <w:t>AKTIVNOST, PROGRAM</w:t>
            </w:r>
          </w:p>
          <w:p w:rsidR="00F73E1C" w:rsidRPr="006F41A2" w:rsidRDefault="00F73E1C" w:rsidP="001922F2">
            <w:r w:rsidRPr="00150BA9">
              <w:rPr>
                <w:b/>
                <w:color w:val="000000"/>
                <w:sz w:val="28"/>
                <w:szCs w:val="28"/>
              </w:rPr>
              <w:t>I/ILI PROJEKT</w:t>
            </w:r>
          </w:p>
        </w:tc>
        <w:tc>
          <w:tcPr>
            <w:tcW w:w="6515" w:type="dxa"/>
          </w:tcPr>
          <w:p w:rsidR="00F73E1C" w:rsidRPr="00F73E1C" w:rsidRDefault="00F73E1C" w:rsidP="001922F2">
            <w:pPr>
              <w:rPr>
                <w:b/>
                <w:sz w:val="28"/>
                <w:szCs w:val="28"/>
              </w:rPr>
            </w:pPr>
            <w:r>
              <w:rPr>
                <w:b/>
                <w:sz w:val="28"/>
                <w:szCs w:val="28"/>
              </w:rPr>
              <w:t>Vjeronaučna olimpijada</w:t>
            </w:r>
          </w:p>
        </w:tc>
      </w:tr>
      <w:tr w:rsidR="00F73E1C" w:rsidRPr="006F41A2" w:rsidTr="001922F2">
        <w:tc>
          <w:tcPr>
            <w:tcW w:w="2547" w:type="dxa"/>
          </w:tcPr>
          <w:p w:rsidR="00F73E1C" w:rsidRPr="006F41A2" w:rsidRDefault="00F73E1C" w:rsidP="00F73E1C">
            <w:r w:rsidRPr="006F41A2">
              <w:rPr>
                <w:b/>
                <w:sz w:val="28"/>
                <w:szCs w:val="28"/>
              </w:rPr>
              <w:t>CILJEVI</w:t>
            </w:r>
          </w:p>
        </w:tc>
        <w:tc>
          <w:tcPr>
            <w:tcW w:w="6515" w:type="dxa"/>
          </w:tcPr>
          <w:p w:rsidR="00F73E1C" w:rsidRPr="00BE58C2" w:rsidRDefault="00F73E1C" w:rsidP="00F73E1C">
            <w:r w:rsidRPr="00BE58C2">
              <w:t>Senzibiliziranje učenika za dublje upoznavanje i življenje svoje vjere, opće kulture utemeljene na kršćanskim kor</w:t>
            </w:r>
            <w:r w:rsidR="003A0F5E">
              <w:t>ijenima hrvatskog naroda i šire.</w:t>
            </w:r>
            <w:r w:rsidRPr="00BE58C2">
              <w:t xml:space="preserve"> </w:t>
            </w:r>
          </w:p>
          <w:p w:rsidR="00F73E1C" w:rsidRDefault="00F73E1C" w:rsidP="00F73E1C">
            <w:pPr>
              <w:spacing w:after="160"/>
            </w:pPr>
            <w:r w:rsidRPr="00BE58C2">
              <w:t>Razvijati interes učen</w:t>
            </w:r>
            <w:r w:rsidR="003A0F5E">
              <w:t>ika za dodatne vjeronaučne teme.</w:t>
            </w:r>
          </w:p>
          <w:p w:rsidR="00F73E1C" w:rsidRPr="00BE58C2" w:rsidRDefault="00F73E1C" w:rsidP="00F73E1C">
            <w:pPr>
              <w:spacing w:after="160"/>
            </w:pPr>
            <w:r w:rsidRPr="00BE58C2">
              <w:t>Upoznavanj</w:t>
            </w:r>
            <w:r w:rsidR="003A0F5E">
              <w:t>e hrvatskih svetaca i blaženika.</w:t>
            </w:r>
          </w:p>
          <w:p w:rsidR="00F73E1C" w:rsidRPr="00BE58C2" w:rsidRDefault="00F73E1C" w:rsidP="00F73E1C">
            <w:pPr>
              <w:spacing w:after="160"/>
            </w:pPr>
            <w:r w:rsidRPr="00BE58C2">
              <w:t>Stvarati među učenicima pozitivan natjecateljski duh, želju za produbljivanjem sadržaj</w:t>
            </w:r>
            <w:r w:rsidR="003A0F5E">
              <w:t>a i želju za „želim više znati“.</w:t>
            </w:r>
          </w:p>
          <w:p w:rsidR="00F73E1C" w:rsidRPr="003D2917" w:rsidRDefault="00F73E1C" w:rsidP="00F73E1C">
            <w:r w:rsidRPr="00BE58C2">
              <w:t>Razvijati osjećaj pojedinačne-osobne odgovornosti za uspjeh ekipne aktivnosti.</w:t>
            </w:r>
          </w:p>
        </w:tc>
      </w:tr>
      <w:tr w:rsidR="00F73E1C" w:rsidRPr="006F41A2" w:rsidTr="001922F2">
        <w:tc>
          <w:tcPr>
            <w:tcW w:w="2547" w:type="dxa"/>
          </w:tcPr>
          <w:p w:rsidR="00F73E1C" w:rsidRPr="006F41A2" w:rsidRDefault="00F73E1C" w:rsidP="00F73E1C">
            <w:r w:rsidRPr="006F41A2">
              <w:rPr>
                <w:b/>
                <w:sz w:val="28"/>
                <w:szCs w:val="28"/>
              </w:rPr>
              <w:t>NAMJENA</w:t>
            </w:r>
          </w:p>
        </w:tc>
        <w:tc>
          <w:tcPr>
            <w:tcW w:w="6515" w:type="dxa"/>
          </w:tcPr>
          <w:p w:rsidR="00F73E1C" w:rsidRPr="00BE58C2" w:rsidRDefault="00F73E1C" w:rsidP="00F73E1C">
            <w:r w:rsidRPr="00BE58C2">
              <w:t xml:space="preserve">Pripremiti učenike za </w:t>
            </w:r>
            <w:r w:rsidR="003A0F5E">
              <w:t>ekipno natjecanje iz vjeronauka.</w:t>
            </w:r>
          </w:p>
          <w:p w:rsidR="00F73E1C" w:rsidRPr="003D2917" w:rsidRDefault="00F73E1C" w:rsidP="00F73E1C">
            <w:pPr>
              <w:spacing w:after="160" w:line="259" w:lineRule="auto"/>
            </w:pPr>
            <w:r w:rsidRPr="00BE58C2">
              <w:t>Sudjelovanje učenika na natjecanju.</w:t>
            </w:r>
          </w:p>
        </w:tc>
      </w:tr>
      <w:tr w:rsidR="00F73E1C" w:rsidRPr="006F41A2" w:rsidTr="001922F2">
        <w:tc>
          <w:tcPr>
            <w:tcW w:w="2547" w:type="dxa"/>
          </w:tcPr>
          <w:p w:rsidR="00F73E1C" w:rsidRPr="006F41A2" w:rsidRDefault="00F73E1C" w:rsidP="00F73E1C">
            <w:r w:rsidRPr="006F41A2">
              <w:rPr>
                <w:b/>
                <w:sz w:val="28"/>
                <w:szCs w:val="28"/>
              </w:rPr>
              <w:t>NOSITELJI I NJIHOVA ODGOVORNOST</w:t>
            </w:r>
          </w:p>
        </w:tc>
        <w:tc>
          <w:tcPr>
            <w:tcW w:w="6515" w:type="dxa"/>
          </w:tcPr>
          <w:p w:rsidR="00F73E1C" w:rsidRPr="008108E8" w:rsidRDefault="00F73E1C" w:rsidP="00F73E1C">
            <w:r w:rsidRPr="008108E8">
              <w:t>Vjeroučitelj Šime Lonić i učenici</w:t>
            </w:r>
          </w:p>
        </w:tc>
      </w:tr>
      <w:tr w:rsidR="00F73E1C" w:rsidRPr="006F41A2" w:rsidTr="001922F2">
        <w:tc>
          <w:tcPr>
            <w:tcW w:w="2547" w:type="dxa"/>
          </w:tcPr>
          <w:p w:rsidR="00F73E1C" w:rsidRPr="006F41A2" w:rsidRDefault="00F73E1C" w:rsidP="00F73E1C">
            <w:pPr>
              <w:rPr>
                <w:b/>
                <w:sz w:val="28"/>
                <w:szCs w:val="28"/>
              </w:rPr>
            </w:pPr>
            <w:r w:rsidRPr="006F41A2">
              <w:rPr>
                <w:b/>
                <w:sz w:val="28"/>
                <w:szCs w:val="28"/>
              </w:rPr>
              <w:t>NAČIN REALIZACIJE</w:t>
            </w:r>
          </w:p>
        </w:tc>
        <w:tc>
          <w:tcPr>
            <w:tcW w:w="6515" w:type="dxa"/>
          </w:tcPr>
          <w:p w:rsidR="00F73E1C" w:rsidRPr="008108E8" w:rsidRDefault="00F73E1C" w:rsidP="00F73E1C">
            <w:r w:rsidRPr="008108E8">
              <w:t>Nastava se odvija dva puta tjedno, prema vlastitom planu i programu.</w:t>
            </w:r>
          </w:p>
        </w:tc>
      </w:tr>
      <w:tr w:rsidR="00F73E1C" w:rsidRPr="006F41A2" w:rsidTr="001922F2">
        <w:tc>
          <w:tcPr>
            <w:tcW w:w="2547" w:type="dxa"/>
          </w:tcPr>
          <w:p w:rsidR="00F73E1C" w:rsidRPr="006F41A2" w:rsidRDefault="00F73E1C" w:rsidP="00F73E1C">
            <w:r w:rsidRPr="006F41A2">
              <w:rPr>
                <w:b/>
                <w:sz w:val="28"/>
                <w:szCs w:val="28"/>
              </w:rPr>
              <w:t>VREMENIK</w:t>
            </w:r>
          </w:p>
        </w:tc>
        <w:tc>
          <w:tcPr>
            <w:tcW w:w="6515" w:type="dxa"/>
          </w:tcPr>
          <w:p w:rsidR="00F73E1C" w:rsidRPr="008108E8" w:rsidRDefault="00F73E1C" w:rsidP="00F73E1C">
            <w:r w:rsidRPr="008108E8">
              <w:t xml:space="preserve">Tijekom školske godine 2018./2019. </w:t>
            </w:r>
          </w:p>
        </w:tc>
      </w:tr>
      <w:tr w:rsidR="00F73E1C" w:rsidRPr="006F41A2" w:rsidTr="001922F2">
        <w:tc>
          <w:tcPr>
            <w:tcW w:w="2547" w:type="dxa"/>
          </w:tcPr>
          <w:p w:rsidR="00F73E1C" w:rsidRPr="006F41A2" w:rsidRDefault="00F73E1C" w:rsidP="00F73E1C">
            <w:pPr>
              <w:rPr>
                <w:b/>
                <w:sz w:val="28"/>
                <w:szCs w:val="28"/>
              </w:rPr>
            </w:pPr>
            <w:r w:rsidRPr="006F41A2">
              <w:rPr>
                <w:b/>
                <w:sz w:val="28"/>
                <w:szCs w:val="28"/>
              </w:rPr>
              <w:t>TROŠKOVNIK</w:t>
            </w:r>
          </w:p>
        </w:tc>
        <w:tc>
          <w:tcPr>
            <w:tcW w:w="6515" w:type="dxa"/>
          </w:tcPr>
          <w:p w:rsidR="00F73E1C" w:rsidRPr="008108E8" w:rsidRDefault="00F73E1C" w:rsidP="003A0F5E">
            <w:r w:rsidRPr="008108E8">
              <w:t>Trošk</w:t>
            </w:r>
            <w:r>
              <w:t xml:space="preserve">ove kopiranja radnog materijala te </w:t>
            </w:r>
            <w:r w:rsidR="003A0F5E">
              <w:t>troškove</w:t>
            </w:r>
            <w:r>
              <w:t xml:space="preserve"> prijevoza </w:t>
            </w:r>
            <w:r w:rsidR="003A0F5E">
              <w:t xml:space="preserve">na natjecanja </w:t>
            </w:r>
            <w:r>
              <w:t xml:space="preserve">snosi škola. </w:t>
            </w:r>
          </w:p>
        </w:tc>
      </w:tr>
      <w:tr w:rsidR="00F73E1C" w:rsidRPr="006F41A2" w:rsidTr="001922F2">
        <w:tc>
          <w:tcPr>
            <w:tcW w:w="2547" w:type="dxa"/>
          </w:tcPr>
          <w:p w:rsidR="00F73E1C" w:rsidRPr="006F41A2" w:rsidRDefault="00F73E1C" w:rsidP="00F73E1C">
            <w:r w:rsidRPr="006F41A2">
              <w:rPr>
                <w:b/>
                <w:sz w:val="28"/>
                <w:szCs w:val="28"/>
              </w:rPr>
              <w:t>NAČIN VREDNOVANJA I NAČIN KORIŠTENJA REZULTATA VREDNOVANJA</w:t>
            </w:r>
          </w:p>
        </w:tc>
        <w:tc>
          <w:tcPr>
            <w:tcW w:w="6515" w:type="dxa"/>
          </w:tcPr>
          <w:p w:rsidR="00F73E1C" w:rsidRPr="008108E8" w:rsidRDefault="00F73E1C" w:rsidP="00F73E1C">
            <w:r w:rsidRPr="008108E8">
              <w:t xml:space="preserve">Sudjelovanje na školskoj i nadbiskupijskoj razini natjecanja. </w:t>
            </w:r>
          </w:p>
        </w:tc>
      </w:tr>
    </w:tbl>
    <w:p w:rsidR="00F73E1C" w:rsidRDefault="00F73E1C" w:rsidP="00F73E1C">
      <w:pPr>
        <w:spacing w:line="360" w:lineRule="auto"/>
      </w:pPr>
    </w:p>
    <w:p w:rsidR="00AF13F9" w:rsidRDefault="00AF13F9" w:rsidP="00AF13F9">
      <w:pPr>
        <w:spacing w:line="360" w:lineRule="auto"/>
      </w:pPr>
    </w:p>
    <w:p w:rsidR="00AF13F9" w:rsidRDefault="00AF13F9">
      <w:pPr>
        <w:spacing w:after="160" w:line="259" w:lineRule="auto"/>
      </w:pPr>
      <w:r>
        <w:br w:type="page"/>
      </w:r>
    </w:p>
    <w:p w:rsidR="00AF13F9" w:rsidRPr="00670D5A" w:rsidRDefault="00AF13F9" w:rsidP="00AF13F9">
      <w:pPr>
        <w:pStyle w:val="Naslov1"/>
        <w:numPr>
          <w:ilvl w:val="1"/>
          <w:numId w:val="1"/>
        </w:numPr>
        <w:rPr>
          <w:rFonts w:ascii="Times New Roman" w:hAnsi="Times New Roman" w:cs="Times New Roman"/>
          <w:b/>
          <w:color w:val="auto"/>
          <w:sz w:val="28"/>
          <w:szCs w:val="28"/>
        </w:rPr>
      </w:pPr>
      <w:bookmarkStart w:id="34" w:name="_Toc525825701"/>
      <w:r w:rsidRPr="00AF13F9">
        <w:rPr>
          <w:rFonts w:ascii="Times New Roman" w:hAnsi="Times New Roman" w:cs="Times New Roman"/>
          <w:b/>
          <w:color w:val="auto"/>
          <w:sz w:val="28"/>
          <w:szCs w:val="28"/>
        </w:rPr>
        <w:lastRenderedPageBreak/>
        <w:t>Medijska grupa „Izrazi stav, ostavi trag“</w:t>
      </w:r>
      <w:bookmarkEnd w:id="34"/>
    </w:p>
    <w:p w:rsidR="00AF13F9" w:rsidRDefault="00AF13F9" w:rsidP="00AF13F9">
      <w:pPr>
        <w:spacing w:after="160" w:line="259" w:lineRule="auto"/>
      </w:pPr>
    </w:p>
    <w:tbl>
      <w:tblPr>
        <w:tblStyle w:val="Reetkatablice"/>
        <w:tblW w:w="0" w:type="auto"/>
        <w:tblLook w:val="04A0" w:firstRow="1" w:lastRow="0" w:firstColumn="1" w:lastColumn="0" w:noHBand="0" w:noVBand="1"/>
      </w:tblPr>
      <w:tblGrid>
        <w:gridCol w:w="2547"/>
        <w:gridCol w:w="6515"/>
      </w:tblGrid>
      <w:tr w:rsidR="00AF13F9" w:rsidRPr="006F41A2" w:rsidTr="00AF13F9">
        <w:tc>
          <w:tcPr>
            <w:tcW w:w="2547" w:type="dxa"/>
          </w:tcPr>
          <w:p w:rsidR="00AF13F9" w:rsidRPr="00150BA9" w:rsidRDefault="00AF13F9" w:rsidP="00AF13F9">
            <w:pPr>
              <w:rPr>
                <w:b/>
                <w:color w:val="000000"/>
                <w:sz w:val="28"/>
                <w:szCs w:val="28"/>
              </w:rPr>
            </w:pPr>
            <w:r w:rsidRPr="00150BA9">
              <w:rPr>
                <w:b/>
                <w:color w:val="000000"/>
                <w:sz w:val="28"/>
                <w:szCs w:val="28"/>
              </w:rPr>
              <w:t>AKTIVNOST, PROGRAM</w:t>
            </w:r>
          </w:p>
          <w:p w:rsidR="00AF13F9" w:rsidRPr="006F41A2" w:rsidRDefault="00AF13F9" w:rsidP="00AF13F9">
            <w:r w:rsidRPr="00150BA9">
              <w:rPr>
                <w:b/>
                <w:color w:val="000000"/>
                <w:sz w:val="28"/>
                <w:szCs w:val="28"/>
              </w:rPr>
              <w:t>I/ILI PROJEKT</w:t>
            </w:r>
          </w:p>
        </w:tc>
        <w:tc>
          <w:tcPr>
            <w:tcW w:w="6515" w:type="dxa"/>
          </w:tcPr>
          <w:p w:rsidR="00AF13F9" w:rsidRPr="00505FD2" w:rsidRDefault="00AF13F9" w:rsidP="00AF13F9">
            <w:r>
              <w:rPr>
                <w:b/>
                <w:sz w:val="28"/>
                <w:szCs w:val="28"/>
              </w:rPr>
              <w:t>Medijska grupa „Izrazi stav, ostavi trag“</w:t>
            </w:r>
          </w:p>
        </w:tc>
      </w:tr>
      <w:tr w:rsidR="00AF13F9" w:rsidRPr="006F41A2" w:rsidTr="00AF13F9">
        <w:tc>
          <w:tcPr>
            <w:tcW w:w="2547" w:type="dxa"/>
          </w:tcPr>
          <w:p w:rsidR="00AF13F9" w:rsidRPr="006F41A2" w:rsidRDefault="00AF13F9" w:rsidP="00AF13F9">
            <w:r w:rsidRPr="006F41A2">
              <w:rPr>
                <w:b/>
                <w:sz w:val="28"/>
                <w:szCs w:val="28"/>
              </w:rPr>
              <w:t>CILJEVI</w:t>
            </w:r>
          </w:p>
        </w:tc>
        <w:tc>
          <w:tcPr>
            <w:tcW w:w="6515" w:type="dxa"/>
          </w:tcPr>
          <w:p w:rsidR="00AF13F9" w:rsidRDefault="00AF13F9" w:rsidP="00000012">
            <w:r w:rsidRPr="000041AB">
              <w:t>Aktivno uključivanje djece u rad medija i suvremenih aplikacija te njihova pravilna primjena.</w:t>
            </w:r>
          </w:p>
          <w:p w:rsidR="00000012" w:rsidRPr="000041AB" w:rsidRDefault="00000012" w:rsidP="00000012"/>
        </w:tc>
      </w:tr>
      <w:tr w:rsidR="00AF13F9" w:rsidRPr="006F41A2" w:rsidTr="00AF13F9">
        <w:tc>
          <w:tcPr>
            <w:tcW w:w="2547" w:type="dxa"/>
          </w:tcPr>
          <w:p w:rsidR="00AF13F9" w:rsidRPr="006F41A2" w:rsidRDefault="00AF13F9" w:rsidP="00AF13F9">
            <w:r w:rsidRPr="006F41A2">
              <w:rPr>
                <w:b/>
                <w:sz w:val="28"/>
                <w:szCs w:val="28"/>
              </w:rPr>
              <w:t>NAMJENA</w:t>
            </w:r>
          </w:p>
        </w:tc>
        <w:tc>
          <w:tcPr>
            <w:tcW w:w="6515" w:type="dxa"/>
          </w:tcPr>
          <w:p w:rsidR="00AF13F9" w:rsidRDefault="00AF13F9" w:rsidP="00AF13F9">
            <w:r w:rsidRPr="000041AB">
              <w:t>Učenici od 5. do 8. razreda.</w:t>
            </w:r>
          </w:p>
          <w:p w:rsidR="00000012" w:rsidRPr="000041AB" w:rsidRDefault="00000012" w:rsidP="00AF13F9"/>
        </w:tc>
      </w:tr>
      <w:tr w:rsidR="00AF13F9" w:rsidRPr="006F41A2" w:rsidTr="00AF13F9">
        <w:tc>
          <w:tcPr>
            <w:tcW w:w="2547" w:type="dxa"/>
          </w:tcPr>
          <w:p w:rsidR="00AF13F9" w:rsidRPr="006F41A2" w:rsidRDefault="00AF13F9" w:rsidP="00AF13F9">
            <w:r w:rsidRPr="006F41A2">
              <w:rPr>
                <w:b/>
                <w:sz w:val="28"/>
                <w:szCs w:val="28"/>
              </w:rPr>
              <w:t>NOSITELJI I NJIHOVA ODGOVORNOST</w:t>
            </w:r>
          </w:p>
        </w:tc>
        <w:tc>
          <w:tcPr>
            <w:tcW w:w="6515" w:type="dxa"/>
          </w:tcPr>
          <w:p w:rsidR="00AF13F9" w:rsidRDefault="00AF13F9" w:rsidP="00AF13F9">
            <w:r w:rsidRPr="000041AB">
              <w:t>Stručni suradnici Croata d.o.o., mentori iz škole (učiteljice hrvatskoga jezika).</w:t>
            </w:r>
          </w:p>
          <w:p w:rsidR="00000012" w:rsidRPr="000041AB" w:rsidRDefault="00000012" w:rsidP="00AF13F9"/>
          <w:p w:rsidR="00AF13F9" w:rsidRDefault="00AF13F9" w:rsidP="00AF13F9">
            <w:r w:rsidRPr="000041AB">
              <w:t>Osiguravanje kvalitetnog održavanja programa.</w:t>
            </w:r>
          </w:p>
          <w:p w:rsidR="00000012" w:rsidRPr="000041AB" w:rsidRDefault="00000012" w:rsidP="00AF13F9"/>
        </w:tc>
      </w:tr>
      <w:tr w:rsidR="00AF13F9" w:rsidRPr="006F41A2" w:rsidTr="00AF13F9">
        <w:tc>
          <w:tcPr>
            <w:tcW w:w="2547" w:type="dxa"/>
          </w:tcPr>
          <w:p w:rsidR="00AF13F9" w:rsidRPr="006F41A2" w:rsidRDefault="00AF13F9" w:rsidP="00AF13F9">
            <w:pPr>
              <w:rPr>
                <w:b/>
                <w:sz w:val="28"/>
                <w:szCs w:val="28"/>
              </w:rPr>
            </w:pPr>
            <w:r w:rsidRPr="006F41A2">
              <w:rPr>
                <w:b/>
                <w:sz w:val="28"/>
                <w:szCs w:val="28"/>
              </w:rPr>
              <w:t>NAČIN REALIZACIJE</w:t>
            </w:r>
          </w:p>
        </w:tc>
        <w:tc>
          <w:tcPr>
            <w:tcW w:w="6515" w:type="dxa"/>
          </w:tcPr>
          <w:p w:rsidR="00AF13F9" w:rsidRDefault="00AF13F9" w:rsidP="00AF13F9">
            <w:r>
              <w:t xml:space="preserve">Aktivnosti </w:t>
            </w:r>
            <w:r w:rsidRPr="000041AB">
              <w:t>učenika u medijskim radionicama i skupinama (novinarska, foto, radijska, web…) u školi i na terenu.</w:t>
            </w:r>
          </w:p>
          <w:p w:rsidR="00000012" w:rsidRPr="000041AB" w:rsidRDefault="00000012" w:rsidP="00AF13F9"/>
        </w:tc>
      </w:tr>
      <w:tr w:rsidR="00AF13F9" w:rsidRPr="006F41A2" w:rsidTr="00AF13F9">
        <w:tc>
          <w:tcPr>
            <w:tcW w:w="2547" w:type="dxa"/>
          </w:tcPr>
          <w:p w:rsidR="00AF13F9" w:rsidRPr="006F41A2" w:rsidRDefault="00AF13F9" w:rsidP="00AF13F9">
            <w:r w:rsidRPr="006F41A2">
              <w:rPr>
                <w:b/>
                <w:sz w:val="28"/>
                <w:szCs w:val="28"/>
              </w:rPr>
              <w:t>VREMENIK</w:t>
            </w:r>
          </w:p>
        </w:tc>
        <w:tc>
          <w:tcPr>
            <w:tcW w:w="6515" w:type="dxa"/>
          </w:tcPr>
          <w:p w:rsidR="00AF13F9" w:rsidRDefault="00AF13F9" w:rsidP="00AF13F9">
            <w:r w:rsidRPr="000041AB">
              <w:t>1 sat tjedno u školi i 1 sat na t</w:t>
            </w:r>
            <w:r>
              <w:t>erenu (tijekom školske godine)</w:t>
            </w:r>
          </w:p>
          <w:p w:rsidR="00000012" w:rsidRDefault="00000012" w:rsidP="00AF13F9"/>
          <w:p w:rsidR="00000012" w:rsidRPr="000041AB" w:rsidRDefault="00000012" w:rsidP="00AF13F9"/>
        </w:tc>
      </w:tr>
      <w:tr w:rsidR="00AF13F9" w:rsidRPr="006F41A2" w:rsidTr="00AF13F9">
        <w:tc>
          <w:tcPr>
            <w:tcW w:w="2547" w:type="dxa"/>
          </w:tcPr>
          <w:p w:rsidR="00AF13F9" w:rsidRPr="006F41A2" w:rsidRDefault="00AF13F9" w:rsidP="00AF13F9">
            <w:pPr>
              <w:rPr>
                <w:b/>
                <w:sz w:val="28"/>
                <w:szCs w:val="28"/>
              </w:rPr>
            </w:pPr>
            <w:r w:rsidRPr="006F41A2">
              <w:rPr>
                <w:b/>
                <w:sz w:val="28"/>
                <w:szCs w:val="28"/>
              </w:rPr>
              <w:t>TROŠKOVNIK</w:t>
            </w:r>
          </w:p>
        </w:tc>
        <w:tc>
          <w:tcPr>
            <w:tcW w:w="6515" w:type="dxa"/>
          </w:tcPr>
          <w:p w:rsidR="00AF13F9" w:rsidRDefault="00AF13F9" w:rsidP="00AF13F9">
            <w:r w:rsidRPr="000041AB">
              <w:t>Troškove sno</w:t>
            </w:r>
            <w:r w:rsidR="00000012">
              <w:t>se jedinice lokalne samouprave</w:t>
            </w:r>
            <w:r w:rsidR="003A0F5E">
              <w:t>.</w:t>
            </w:r>
          </w:p>
          <w:p w:rsidR="00000012" w:rsidRPr="000041AB" w:rsidRDefault="00000012" w:rsidP="00AF13F9"/>
        </w:tc>
      </w:tr>
      <w:tr w:rsidR="00AF13F9" w:rsidRPr="006F41A2" w:rsidTr="00AF13F9">
        <w:tc>
          <w:tcPr>
            <w:tcW w:w="2547" w:type="dxa"/>
          </w:tcPr>
          <w:p w:rsidR="00AF13F9" w:rsidRPr="006F41A2" w:rsidRDefault="00AF13F9" w:rsidP="00AF13F9">
            <w:r w:rsidRPr="006F41A2">
              <w:rPr>
                <w:b/>
                <w:sz w:val="28"/>
                <w:szCs w:val="28"/>
              </w:rPr>
              <w:t>NAČIN VREDNOVANJA I NAČIN KORIŠTENJA REZULTATA VREDNOVANJA</w:t>
            </w:r>
          </w:p>
        </w:tc>
        <w:tc>
          <w:tcPr>
            <w:tcW w:w="6515" w:type="dxa"/>
          </w:tcPr>
          <w:p w:rsidR="00AF13F9" w:rsidRPr="000041AB" w:rsidRDefault="00AF13F9" w:rsidP="00AF13F9">
            <w:r w:rsidRPr="000041AB">
              <w:t xml:space="preserve">Usmeni razgovor </w:t>
            </w:r>
            <w:r w:rsidR="00000012">
              <w:t>i primjena naučenog u medijima</w:t>
            </w:r>
            <w:r w:rsidR="003A0F5E">
              <w:t>.</w:t>
            </w:r>
          </w:p>
        </w:tc>
      </w:tr>
    </w:tbl>
    <w:p w:rsidR="00AF13F9" w:rsidRDefault="00AF13F9" w:rsidP="00AF13F9">
      <w:pPr>
        <w:spacing w:line="360" w:lineRule="auto"/>
      </w:pPr>
    </w:p>
    <w:p w:rsidR="00EA3A42" w:rsidRDefault="00EA3A42" w:rsidP="00EA3A42">
      <w:pPr>
        <w:spacing w:line="360" w:lineRule="auto"/>
      </w:pPr>
    </w:p>
    <w:p w:rsidR="007471AA" w:rsidRDefault="007471AA">
      <w:pPr>
        <w:spacing w:after="160" w:line="259" w:lineRule="auto"/>
      </w:pPr>
      <w:r>
        <w:br w:type="page"/>
      </w:r>
    </w:p>
    <w:p w:rsidR="00EA3A42" w:rsidRDefault="002B3527" w:rsidP="00B45C14">
      <w:pPr>
        <w:pStyle w:val="Naslov1"/>
        <w:numPr>
          <w:ilvl w:val="0"/>
          <w:numId w:val="1"/>
        </w:numPr>
        <w:rPr>
          <w:rFonts w:ascii="Times New Roman" w:hAnsi="Times New Roman" w:cs="Times New Roman"/>
          <w:b/>
          <w:color w:val="auto"/>
          <w:sz w:val="28"/>
          <w:szCs w:val="28"/>
        </w:rPr>
      </w:pPr>
      <w:bookmarkStart w:id="35" w:name="_Toc525825702"/>
      <w:r>
        <w:rPr>
          <w:rFonts w:ascii="Times New Roman" w:hAnsi="Times New Roman" w:cs="Times New Roman"/>
          <w:b/>
          <w:color w:val="auto"/>
          <w:sz w:val="28"/>
          <w:szCs w:val="28"/>
        </w:rPr>
        <w:lastRenderedPageBreak/>
        <w:t>DOPUNSKA</w:t>
      </w:r>
      <w:r w:rsidRPr="007471AA">
        <w:rPr>
          <w:rFonts w:ascii="Times New Roman" w:hAnsi="Times New Roman" w:cs="Times New Roman"/>
          <w:b/>
          <w:color w:val="auto"/>
          <w:sz w:val="28"/>
          <w:szCs w:val="28"/>
        </w:rPr>
        <w:t xml:space="preserve"> </w:t>
      </w:r>
      <w:r w:rsidR="007471AA" w:rsidRPr="007471AA">
        <w:rPr>
          <w:rFonts w:ascii="Times New Roman" w:hAnsi="Times New Roman" w:cs="Times New Roman"/>
          <w:b/>
          <w:color w:val="auto"/>
          <w:sz w:val="28"/>
          <w:szCs w:val="28"/>
        </w:rPr>
        <w:t>NASTAVA</w:t>
      </w:r>
      <w:bookmarkEnd w:id="35"/>
    </w:p>
    <w:p w:rsidR="006575D2" w:rsidRDefault="006575D2">
      <w:pPr>
        <w:spacing w:after="160" w:line="259" w:lineRule="auto"/>
      </w:pPr>
    </w:p>
    <w:p w:rsidR="006575D2" w:rsidRPr="006575D2" w:rsidRDefault="006575D2" w:rsidP="007230AB">
      <w:pPr>
        <w:spacing w:line="360" w:lineRule="auto"/>
        <w:ind w:firstLine="720"/>
        <w:jc w:val="both"/>
      </w:pPr>
      <w:r w:rsidRPr="006575D2">
        <w:t>Ovaj oblik nastave organizirat će se za one učenike kojima je potrebna dodatna pomoć. U nižim razredima svaki razredni odjel ima po jedan sat tjedno dopunske nastave.</w:t>
      </w:r>
    </w:p>
    <w:p w:rsidR="006575D2" w:rsidRDefault="006575D2" w:rsidP="006575D2">
      <w:pPr>
        <w:spacing w:line="360" w:lineRule="auto"/>
        <w:ind w:firstLine="720"/>
      </w:pPr>
      <w:r w:rsidRPr="006575D2">
        <w:t>U višim razredima organizirat će se dop</w:t>
      </w:r>
      <w:r>
        <w:t>unska nastava iz ovih predmeta: hrvatski jezik, matematika i</w:t>
      </w:r>
      <w:r w:rsidRPr="006575D2">
        <w:t xml:space="preserve"> engleski jezik</w:t>
      </w:r>
      <w:r>
        <w:t>.</w:t>
      </w:r>
    </w:p>
    <w:p w:rsidR="006575D2" w:rsidRDefault="006575D2" w:rsidP="006575D2">
      <w:pPr>
        <w:spacing w:line="360" w:lineRule="auto"/>
      </w:pPr>
    </w:p>
    <w:p w:rsidR="006575D2" w:rsidRPr="00670D5A" w:rsidRDefault="006575D2" w:rsidP="00B45C14">
      <w:pPr>
        <w:pStyle w:val="Naslov1"/>
        <w:numPr>
          <w:ilvl w:val="1"/>
          <w:numId w:val="1"/>
        </w:numPr>
        <w:rPr>
          <w:rFonts w:ascii="Times New Roman" w:hAnsi="Times New Roman" w:cs="Times New Roman"/>
          <w:b/>
          <w:color w:val="auto"/>
          <w:sz w:val="28"/>
          <w:szCs w:val="28"/>
        </w:rPr>
      </w:pPr>
      <w:bookmarkStart w:id="36" w:name="_Toc525825703"/>
      <w:r w:rsidRPr="006575D2">
        <w:rPr>
          <w:rFonts w:ascii="Times New Roman" w:hAnsi="Times New Roman" w:cs="Times New Roman"/>
          <w:b/>
          <w:color w:val="auto"/>
          <w:sz w:val="28"/>
          <w:szCs w:val="28"/>
        </w:rPr>
        <w:t>Dopunska nastava hrvatskog jezika</w:t>
      </w:r>
      <w:bookmarkEnd w:id="36"/>
    </w:p>
    <w:p w:rsidR="006575D2" w:rsidRDefault="006575D2" w:rsidP="006575D2">
      <w:pPr>
        <w:spacing w:after="160" w:line="259" w:lineRule="auto"/>
      </w:pPr>
    </w:p>
    <w:tbl>
      <w:tblPr>
        <w:tblStyle w:val="Reetkatablice"/>
        <w:tblW w:w="0" w:type="auto"/>
        <w:tblLook w:val="04A0" w:firstRow="1" w:lastRow="0" w:firstColumn="1" w:lastColumn="0" w:noHBand="0" w:noVBand="1"/>
      </w:tblPr>
      <w:tblGrid>
        <w:gridCol w:w="2547"/>
        <w:gridCol w:w="6515"/>
      </w:tblGrid>
      <w:tr w:rsidR="006575D2" w:rsidRPr="006F41A2" w:rsidTr="009D0DF6">
        <w:tc>
          <w:tcPr>
            <w:tcW w:w="2547" w:type="dxa"/>
          </w:tcPr>
          <w:p w:rsidR="006575D2" w:rsidRPr="00150BA9" w:rsidRDefault="006575D2" w:rsidP="009D0DF6">
            <w:pPr>
              <w:rPr>
                <w:b/>
                <w:color w:val="000000"/>
                <w:sz w:val="28"/>
                <w:szCs w:val="28"/>
              </w:rPr>
            </w:pPr>
            <w:r w:rsidRPr="00150BA9">
              <w:rPr>
                <w:b/>
                <w:color w:val="000000"/>
                <w:sz w:val="28"/>
                <w:szCs w:val="28"/>
              </w:rPr>
              <w:t>AKTIVNOST, PROGRAM</w:t>
            </w:r>
          </w:p>
          <w:p w:rsidR="006575D2" w:rsidRPr="006F41A2" w:rsidRDefault="006575D2" w:rsidP="009D0DF6">
            <w:r w:rsidRPr="00150BA9">
              <w:rPr>
                <w:b/>
                <w:color w:val="000000"/>
                <w:sz w:val="28"/>
                <w:szCs w:val="28"/>
              </w:rPr>
              <w:t>I/ILI PROJEKT</w:t>
            </w:r>
          </w:p>
        </w:tc>
        <w:tc>
          <w:tcPr>
            <w:tcW w:w="6515" w:type="dxa"/>
          </w:tcPr>
          <w:p w:rsidR="006575D2" w:rsidRPr="006575D2" w:rsidRDefault="006575D2" w:rsidP="008F3472">
            <w:r w:rsidRPr="006575D2">
              <w:rPr>
                <w:b/>
                <w:sz w:val="28"/>
                <w:szCs w:val="28"/>
              </w:rPr>
              <w:t>Dopunska nastava hrvatskog jezika</w:t>
            </w:r>
          </w:p>
        </w:tc>
      </w:tr>
      <w:tr w:rsidR="00BF6B8D" w:rsidRPr="006F41A2" w:rsidTr="009D0DF6">
        <w:tc>
          <w:tcPr>
            <w:tcW w:w="2547" w:type="dxa"/>
          </w:tcPr>
          <w:p w:rsidR="00BF6B8D" w:rsidRPr="006F41A2" w:rsidRDefault="00BF6B8D" w:rsidP="00BF6B8D">
            <w:r w:rsidRPr="006F41A2">
              <w:rPr>
                <w:b/>
                <w:sz w:val="28"/>
                <w:szCs w:val="28"/>
              </w:rPr>
              <w:t>CILJEVI</w:t>
            </w:r>
          </w:p>
        </w:tc>
        <w:tc>
          <w:tcPr>
            <w:tcW w:w="6515" w:type="dxa"/>
          </w:tcPr>
          <w:p w:rsidR="00BF6B8D" w:rsidRPr="00BF6B8D" w:rsidRDefault="00BF6B8D" w:rsidP="00BF6B8D">
            <w:pPr>
              <w:spacing w:line="276" w:lineRule="auto"/>
              <w:rPr>
                <w:color w:val="000000"/>
              </w:rPr>
            </w:pPr>
            <w:r w:rsidRPr="00295E67">
              <w:rPr>
                <w:color w:val="000000"/>
              </w:rPr>
              <w:t>Usvajanje temeljnih znanja i razvijanje jezičnih i govornih vještina. Nadograđivanje vokabula</w:t>
            </w:r>
            <w:r>
              <w:rPr>
                <w:color w:val="000000"/>
              </w:rPr>
              <w:t>ra prema sposobnostima učenika.</w:t>
            </w:r>
          </w:p>
        </w:tc>
      </w:tr>
      <w:tr w:rsidR="00BF6B8D" w:rsidRPr="006F41A2" w:rsidTr="009D0DF6">
        <w:tc>
          <w:tcPr>
            <w:tcW w:w="2547" w:type="dxa"/>
          </w:tcPr>
          <w:p w:rsidR="00BF6B8D" w:rsidRPr="006F41A2" w:rsidRDefault="00BF6B8D" w:rsidP="00BF6B8D">
            <w:r w:rsidRPr="006F41A2">
              <w:rPr>
                <w:b/>
                <w:sz w:val="28"/>
                <w:szCs w:val="28"/>
              </w:rPr>
              <w:t>NAMJENA</w:t>
            </w:r>
          </w:p>
        </w:tc>
        <w:tc>
          <w:tcPr>
            <w:tcW w:w="6515" w:type="dxa"/>
          </w:tcPr>
          <w:p w:rsidR="00BF6B8D" w:rsidRPr="00432844" w:rsidRDefault="00BF6B8D" w:rsidP="00BF6B8D">
            <w:pPr>
              <w:spacing w:line="276" w:lineRule="auto"/>
            </w:pPr>
            <w:r>
              <w:t>Individualnim i pristupačnim dopunskim satima olakšati učenicima probleme u nastavi.</w:t>
            </w:r>
            <w:r w:rsidRPr="00295E67">
              <w:rPr>
                <w:color w:val="000000"/>
              </w:rPr>
              <w:t xml:space="preserve"> Ovladavanje temeljnim znanjima iz programa hrvatskog jezika.</w:t>
            </w:r>
            <w:r>
              <w:rPr>
                <w:color w:val="000000"/>
              </w:rPr>
              <w:t xml:space="preserve"> </w:t>
            </w:r>
            <w:r w:rsidRPr="00295E67">
              <w:rPr>
                <w:color w:val="000000"/>
              </w:rPr>
              <w:t>Nadoknađivanje propuštenog gradiva</w:t>
            </w:r>
            <w:r>
              <w:rPr>
                <w:color w:val="000000"/>
              </w:rPr>
              <w:t xml:space="preserve"> </w:t>
            </w:r>
            <w:r w:rsidRPr="00295E67">
              <w:rPr>
                <w:color w:val="000000"/>
              </w:rPr>
              <w:t>za brže prevladavanje jezičnih barijera za učenike s drugih govornih područja.</w:t>
            </w:r>
            <w:r>
              <w:t xml:space="preserve"> Pomoć učenicima u usvajanju znanja gradiva po planu i programu i razvijanje samostalnosti i samopouzdanja učenika.</w:t>
            </w:r>
          </w:p>
        </w:tc>
      </w:tr>
      <w:tr w:rsidR="00BF6B8D" w:rsidRPr="006F41A2" w:rsidTr="009D0DF6">
        <w:tc>
          <w:tcPr>
            <w:tcW w:w="2547" w:type="dxa"/>
          </w:tcPr>
          <w:p w:rsidR="00BF6B8D" w:rsidRPr="006F41A2" w:rsidRDefault="00BF6B8D" w:rsidP="00BF6B8D">
            <w:r w:rsidRPr="006F41A2">
              <w:rPr>
                <w:b/>
                <w:sz w:val="28"/>
                <w:szCs w:val="28"/>
              </w:rPr>
              <w:t>NOSITELJI I NJIHOVA ODGOVORNOST</w:t>
            </w:r>
          </w:p>
        </w:tc>
        <w:tc>
          <w:tcPr>
            <w:tcW w:w="6515" w:type="dxa"/>
          </w:tcPr>
          <w:p w:rsidR="00BF6B8D" w:rsidRDefault="00BF6B8D" w:rsidP="00BF6B8D"/>
          <w:p w:rsidR="00BF6B8D" w:rsidRPr="00432844" w:rsidRDefault="00BF6B8D" w:rsidP="003A0F5E">
            <w:r>
              <w:t xml:space="preserve">učiteljica Nives Marić, učenici </w:t>
            </w:r>
            <w:r w:rsidR="003A0F5E">
              <w:t xml:space="preserve">5. – 8. </w:t>
            </w:r>
            <w:r>
              <w:t>razreda</w:t>
            </w:r>
          </w:p>
        </w:tc>
      </w:tr>
      <w:tr w:rsidR="00BF6B8D" w:rsidRPr="006F41A2" w:rsidTr="009D0DF6">
        <w:tc>
          <w:tcPr>
            <w:tcW w:w="2547" w:type="dxa"/>
          </w:tcPr>
          <w:p w:rsidR="00BF6B8D" w:rsidRPr="006F41A2" w:rsidRDefault="00BF6B8D" w:rsidP="00BF6B8D">
            <w:pPr>
              <w:rPr>
                <w:b/>
                <w:sz w:val="28"/>
                <w:szCs w:val="28"/>
              </w:rPr>
            </w:pPr>
            <w:r w:rsidRPr="006F41A2">
              <w:rPr>
                <w:b/>
                <w:sz w:val="28"/>
                <w:szCs w:val="28"/>
              </w:rPr>
              <w:t>NAČIN REALIZACIJE</w:t>
            </w:r>
          </w:p>
        </w:tc>
        <w:tc>
          <w:tcPr>
            <w:tcW w:w="6515" w:type="dxa"/>
          </w:tcPr>
          <w:p w:rsidR="00BF6B8D" w:rsidRPr="00432844" w:rsidRDefault="00BF6B8D" w:rsidP="00BF6B8D">
            <w:r w:rsidRPr="00432844">
              <w:t>-individualni rad</w:t>
            </w:r>
            <w:r>
              <w:t xml:space="preserve"> i pristup učenicima, rad s učenicima u</w:t>
            </w:r>
            <w:r w:rsidR="003A0F5E">
              <w:t xml:space="preserve"> manjim skupinama - metode vježb</w:t>
            </w:r>
            <w:r>
              <w:t>anja i ponavljanja</w:t>
            </w:r>
          </w:p>
        </w:tc>
      </w:tr>
      <w:tr w:rsidR="00BF6B8D" w:rsidRPr="006F41A2" w:rsidTr="009D0DF6">
        <w:tc>
          <w:tcPr>
            <w:tcW w:w="2547" w:type="dxa"/>
          </w:tcPr>
          <w:p w:rsidR="00BF6B8D" w:rsidRPr="006F41A2" w:rsidRDefault="00BF6B8D" w:rsidP="00BF6B8D">
            <w:r w:rsidRPr="006F41A2">
              <w:rPr>
                <w:b/>
                <w:sz w:val="28"/>
                <w:szCs w:val="28"/>
              </w:rPr>
              <w:t>VREMENIK</w:t>
            </w:r>
          </w:p>
        </w:tc>
        <w:tc>
          <w:tcPr>
            <w:tcW w:w="6515" w:type="dxa"/>
          </w:tcPr>
          <w:p w:rsidR="00BF6B8D" w:rsidRPr="00432844" w:rsidRDefault="00BF6B8D" w:rsidP="00BF6B8D">
            <w:r>
              <w:t>Tijekom  školske godine 2018./2019.,  jedan sat tjedno</w:t>
            </w:r>
          </w:p>
        </w:tc>
      </w:tr>
      <w:tr w:rsidR="00BF6B8D" w:rsidRPr="006F41A2" w:rsidTr="009D0DF6">
        <w:tc>
          <w:tcPr>
            <w:tcW w:w="2547" w:type="dxa"/>
          </w:tcPr>
          <w:p w:rsidR="00BF6B8D" w:rsidRPr="006F41A2" w:rsidRDefault="00BF6B8D" w:rsidP="00BF6B8D">
            <w:pPr>
              <w:rPr>
                <w:b/>
                <w:sz w:val="28"/>
                <w:szCs w:val="28"/>
              </w:rPr>
            </w:pPr>
            <w:r w:rsidRPr="006F41A2">
              <w:rPr>
                <w:b/>
                <w:sz w:val="28"/>
                <w:szCs w:val="28"/>
              </w:rPr>
              <w:t>TROŠKOVNIK</w:t>
            </w:r>
          </w:p>
        </w:tc>
        <w:tc>
          <w:tcPr>
            <w:tcW w:w="6515" w:type="dxa"/>
          </w:tcPr>
          <w:p w:rsidR="00BF6B8D" w:rsidRPr="00F505CA" w:rsidRDefault="00BF6B8D" w:rsidP="00BF6B8D">
            <w:pPr>
              <w:spacing w:line="276" w:lineRule="auto"/>
              <w:rPr>
                <w:color w:val="000000"/>
              </w:rPr>
            </w:pPr>
            <w:r w:rsidRPr="00295E67">
              <w:rPr>
                <w:color w:val="000000"/>
              </w:rPr>
              <w:t xml:space="preserve">Potrošni materijal za izradu posebnih listića, zadataka, crteža ili nekog drugog didaktičkog materijala </w:t>
            </w:r>
          </w:p>
        </w:tc>
      </w:tr>
      <w:tr w:rsidR="00BF6B8D" w:rsidRPr="006F41A2" w:rsidTr="009D0DF6">
        <w:tc>
          <w:tcPr>
            <w:tcW w:w="2547" w:type="dxa"/>
          </w:tcPr>
          <w:p w:rsidR="00BF6B8D" w:rsidRPr="006F41A2" w:rsidRDefault="00BF6B8D" w:rsidP="00BF6B8D">
            <w:r w:rsidRPr="006F41A2">
              <w:rPr>
                <w:b/>
                <w:sz w:val="28"/>
                <w:szCs w:val="28"/>
              </w:rPr>
              <w:t>NAČIN VREDNOVANJA I NAČIN KORIŠTENJA REZULTATA VREDNOVANJA</w:t>
            </w:r>
          </w:p>
        </w:tc>
        <w:tc>
          <w:tcPr>
            <w:tcW w:w="6515" w:type="dxa"/>
          </w:tcPr>
          <w:p w:rsidR="003A0F5E" w:rsidRDefault="003A0F5E" w:rsidP="003A0F5E">
            <w:pPr>
              <w:pStyle w:val="Default"/>
              <w:numPr>
                <w:ilvl w:val="0"/>
                <w:numId w:val="5"/>
              </w:numPr>
              <w:ind w:left="317" w:hanging="317"/>
            </w:pPr>
            <w:r>
              <w:t>praćenje i vrednovanje učenika</w:t>
            </w:r>
          </w:p>
          <w:p w:rsidR="00BF6B8D" w:rsidRPr="003A0F5E" w:rsidRDefault="003A0F5E" w:rsidP="003A0F5E">
            <w:pPr>
              <w:pStyle w:val="Default"/>
              <w:numPr>
                <w:ilvl w:val="0"/>
                <w:numId w:val="5"/>
              </w:numPr>
              <w:ind w:left="317" w:hanging="317"/>
            </w:pPr>
            <w:r w:rsidRPr="003A0F5E">
              <w:t>provjera usvojenosti usmenim i pismenim ispitivanjem s ciljem postizanja bolje ocjene iz predmeta</w:t>
            </w:r>
          </w:p>
        </w:tc>
      </w:tr>
    </w:tbl>
    <w:p w:rsidR="006575D2" w:rsidRDefault="006575D2" w:rsidP="006575D2">
      <w:pPr>
        <w:spacing w:line="360" w:lineRule="auto"/>
      </w:pPr>
    </w:p>
    <w:p w:rsidR="009D0DF6" w:rsidRDefault="009D0DF6">
      <w:pPr>
        <w:spacing w:after="160" w:line="259" w:lineRule="auto"/>
      </w:pPr>
      <w:r>
        <w:br w:type="page"/>
      </w:r>
    </w:p>
    <w:p w:rsidR="009D0DF6" w:rsidRPr="00670D5A" w:rsidRDefault="009D0DF6" w:rsidP="00B45C14">
      <w:pPr>
        <w:pStyle w:val="Naslov1"/>
        <w:numPr>
          <w:ilvl w:val="1"/>
          <w:numId w:val="1"/>
        </w:numPr>
        <w:rPr>
          <w:rFonts w:ascii="Times New Roman" w:hAnsi="Times New Roman" w:cs="Times New Roman"/>
          <w:b/>
          <w:color w:val="auto"/>
          <w:sz w:val="28"/>
          <w:szCs w:val="28"/>
        </w:rPr>
      </w:pPr>
      <w:bookmarkStart w:id="37" w:name="_Toc525825704"/>
      <w:r w:rsidRPr="006575D2">
        <w:rPr>
          <w:rFonts w:ascii="Times New Roman" w:hAnsi="Times New Roman" w:cs="Times New Roman"/>
          <w:b/>
          <w:color w:val="auto"/>
          <w:sz w:val="28"/>
          <w:szCs w:val="28"/>
        </w:rPr>
        <w:lastRenderedPageBreak/>
        <w:t xml:space="preserve">Dopunska nastava </w:t>
      </w:r>
      <w:r>
        <w:rPr>
          <w:rFonts w:ascii="Times New Roman" w:hAnsi="Times New Roman" w:cs="Times New Roman"/>
          <w:b/>
          <w:color w:val="auto"/>
          <w:sz w:val="28"/>
          <w:szCs w:val="28"/>
        </w:rPr>
        <w:t>matematike</w:t>
      </w:r>
      <w:bookmarkEnd w:id="37"/>
    </w:p>
    <w:p w:rsidR="009D0DF6" w:rsidRDefault="009D0DF6" w:rsidP="009D0DF6">
      <w:pPr>
        <w:spacing w:after="160" w:line="259" w:lineRule="auto"/>
      </w:pPr>
    </w:p>
    <w:tbl>
      <w:tblPr>
        <w:tblStyle w:val="Reetkatablice"/>
        <w:tblW w:w="0" w:type="auto"/>
        <w:tblLook w:val="04A0" w:firstRow="1" w:lastRow="0" w:firstColumn="1" w:lastColumn="0" w:noHBand="0" w:noVBand="1"/>
      </w:tblPr>
      <w:tblGrid>
        <w:gridCol w:w="2547"/>
        <w:gridCol w:w="6515"/>
      </w:tblGrid>
      <w:tr w:rsidR="009D0DF6" w:rsidRPr="006F41A2" w:rsidTr="009D0DF6">
        <w:tc>
          <w:tcPr>
            <w:tcW w:w="2547" w:type="dxa"/>
          </w:tcPr>
          <w:p w:rsidR="009D0DF6" w:rsidRPr="00150BA9" w:rsidRDefault="009D0DF6" w:rsidP="009D0DF6">
            <w:pPr>
              <w:rPr>
                <w:b/>
                <w:color w:val="000000"/>
                <w:sz w:val="28"/>
                <w:szCs w:val="28"/>
              </w:rPr>
            </w:pPr>
            <w:r w:rsidRPr="00150BA9">
              <w:rPr>
                <w:b/>
                <w:color w:val="000000"/>
                <w:sz w:val="28"/>
                <w:szCs w:val="28"/>
              </w:rPr>
              <w:t>AKTIVNOST, PROGRAM</w:t>
            </w:r>
          </w:p>
          <w:p w:rsidR="009D0DF6" w:rsidRPr="006F41A2" w:rsidRDefault="009D0DF6" w:rsidP="009D0DF6">
            <w:r w:rsidRPr="00150BA9">
              <w:rPr>
                <w:b/>
                <w:color w:val="000000"/>
                <w:sz w:val="28"/>
                <w:szCs w:val="28"/>
              </w:rPr>
              <w:t>I/ILI PROJEKT</w:t>
            </w:r>
          </w:p>
        </w:tc>
        <w:tc>
          <w:tcPr>
            <w:tcW w:w="6515" w:type="dxa"/>
          </w:tcPr>
          <w:p w:rsidR="009D0DF6" w:rsidRPr="006575D2" w:rsidRDefault="009D0DF6" w:rsidP="008F3472">
            <w:r w:rsidRPr="006575D2">
              <w:rPr>
                <w:b/>
                <w:sz w:val="28"/>
                <w:szCs w:val="28"/>
              </w:rPr>
              <w:t xml:space="preserve">Dopunska nastava </w:t>
            </w:r>
            <w:r>
              <w:rPr>
                <w:b/>
                <w:sz w:val="28"/>
                <w:szCs w:val="28"/>
              </w:rPr>
              <w:t>matematike</w:t>
            </w:r>
          </w:p>
        </w:tc>
      </w:tr>
      <w:tr w:rsidR="009D0DF6" w:rsidRPr="006F41A2" w:rsidTr="009D0DF6">
        <w:tc>
          <w:tcPr>
            <w:tcW w:w="2547" w:type="dxa"/>
          </w:tcPr>
          <w:p w:rsidR="009D0DF6" w:rsidRPr="006F41A2" w:rsidRDefault="009D0DF6" w:rsidP="009D0DF6">
            <w:r w:rsidRPr="006F41A2">
              <w:rPr>
                <w:b/>
                <w:sz w:val="28"/>
                <w:szCs w:val="28"/>
              </w:rPr>
              <w:t>CILJEVI</w:t>
            </w:r>
          </w:p>
        </w:tc>
        <w:tc>
          <w:tcPr>
            <w:tcW w:w="6515" w:type="dxa"/>
          </w:tcPr>
          <w:p w:rsidR="009D0DF6" w:rsidRPr="006575D2" w:rsidRDefault="0003702A" w:rsidP="003A0F5E">
            <w:pPr>
              <w:pStyle w:val="Default"/>
              <w:numPr>
                <w:ilvl w:val="0"/>
                <w:numId w:val="5"/>
              </w:numPr>
              <w:ind w:left="317" w:hanging="317"/>
            </w:pPr>
            <w:r>
              <w:t>i</w:t>
            </w:r>
            <w:r w:rsidR="009D0DF6">
              <w:t>ndividualnim i pristupačnim dopunskim satima olakšati učenicima probleme u nastavi</w:t>
            </w:r>
            <w:r w:rsidR="009D0DF6" w:rsidRPr="006575D2">
              <w:t xml:space="preserve"> za učenike od V</w:t>
            </w:r>
            <w:r w:rsidR="003A0F5E">
              <w:t>.</w:t>
            </w:r>
            <w:r w:rsidR="009D0DF6" w:rsidRPr="006575D2">
              <w:t xml:space="preserve"> do VIII</w:t>
            </w:r>
            <w:r w:rsidR="003A0F5E">
              <w:t>.</w:t>
            </w:r>
            <w:r w:rsidR="009D0DF6" w:rsidRPr="006575D2">
              <w:t xml:space="preserve"> razreda</w:t>
            </w:r>
          </w:p>
        </w:tc>
      </w:tr>
      <w:tr w:rsidR="009D0DF6" w:rsidRPr="006F41A2" w:rsidTr="009D0DF6">
        <w:tc>
          <w:tcPr>
            <w:tcW w:w="2547" w:type="dxa"/>
          </w:tcPr>
          <w:p w:rsidR="009D0DF6" w:rsidRPr="006F41A2" w:rsidRDefault="009D0DF6" w:rsidP="009D0DF6">
            <w:r w:rsidRPr="006F41A2">
              <w:rPr>
                <w:b/>
                <w:sz w:val="28"/>
                <w:szCs w:val="28"/>
              </w:rPr>
              <w:t>NAMJENA</w:t>
            </w:r>
          </w:p>
        </w:tc>
        <w:tc>
          <w:tcPr>
            <w:tcW w:w="6515" w:type="dxa"/>
          </w:tcPr>
          <w:p w:rsidR="009D0DF6" w:rsidRPr="006575D2" w:rsidRDefault="0003702A" w:rsidP="003A0F5E">
            <w:pPr>
              <w:pStyle w:val="Default"/>
              <w:numPr>
                <w:ilvl w:val="0"/>
                <w:numId w:val="5"/>
              </w:numPr>
              <w:ind w:left="317" w:hanging="317"/>
            </w:pPr>
            <w:r>
              <w:t>p</w:t>
            </w:r>
            <w:r w:rsidR="009D0DF6" w:rsidRPr="006575D2">
              <w:t>omoć učenicima u usvajanju znanja gradiva po planu i programu i razvijanje samost</w:t>
            </w:r>
            <w:r w:rsidR="003A0F5E">
              <w:t>alnosti i samopouzdanja učenika</w:t>
            </w:r>
          </w:p>
        </w:tc>
      </w:tr>
      <w:tr w:rsidR="009D0DF6" w:rsidRPr="006F41A2" w:rsidTr="009D0DF6">
        <w:tc>
          <w:tcPr>
            <w:tcW w:w="2547" w:type="dxa"/>
          </w:tcPr>
          <w:p w:rsidR="009D0DF6" w:rsidRPr="006F41A2" w:rsidRDefault="009D0DF6" w:rsidP="009D0DF6">
            <w:r w:rsidRPr="006F41A2">
              <w:rPr>
                <w:b/>
                <w:sz w:val="28"/>
                <w:szCs w:val="28"/>
              </w:rPr>
              <w:t>NOSITELJI I NJIHOVA ODGOVORNOST</w:t>
            </w:r>
          </w:p>
        </w:tc>
        <w:tc>
          <w:tcPr>
            <w:tcW w:w="6515" w:type="dxa"/>
          </w:tcPr>
          <w:p w:rsidR="009D0DF6" w:rsidRPr="006575D2" w:rsidRDefault="00716F03" w:rsidP="00716F03">
            <w:pPr>
              <w:pStyle w:val="Default"/>
            </w:pPr>
            <w:r>
              <w:t>U</w:t>
            </w:r>
            <w:r w:rsidR="009D0DF6" w:rsidRPr="006575D2">
              <w:t>čiteljice</w:t>
            </w:r>
            <w:r>
              <w:t xml:space="preserve">: </w:t>
            </w:r>
            <w:r w:rsidR="009D0DF6">
              <w:t xml:space="preserve">Danica Ivas, </w:t>
            </w:r>
            <w:r>
              <w:t>Marika Mrvičić Vasiljevski</w:t>
            </w:r>
            <w:r w:rsidR="009D0DF6" w:rsidRPr="006575D2">
              <w:t xml:space="preserve"> i Nevenka Torić-Jadrin i učenici od V</w:t>
            </w:r>
            <w:r w:rsidR="003A0F5E">
              <w:t>.</w:t>
            </w:r>
            <w:r w:rsidR="009D0DF6" w:rsidRPr="006575D2">
              <w:t xml:space="preserve"> do VIII</w:t>
            </w:r>
            <w:r w:rsidR="003A0F5E">
              <w:t>.</w:t>
            </w:r>
            <w:r w:rsidR="009D0DF6" w:rsidRPr="006575D2">
              <w:t xml:space="preserve"> razreda</w:t>
            </w:r>
          </w:p>
        </w:tc>
      </w:tr>
      <w:tr w:rsidR="009D0DF6" w:rsidRPr="006F41A2" w:rsidTr="009D0DF6">
        <w:tc>
          <w:tcPr>
            <w:tcW w:w="2547" w:type="dxa"/>
          </w:tcPr>
          <w:p w:rsidR="009D0DF6" w:rsidRPr="006F41A2" w:rsidRDefault="009D0DF6" w:rsidP="009D0DF6">
            <w:pPr>
              <w:rPr>
                <w:b/>
                <w:sz w:val="28"/>
                <w:szCs w:val="28"/>
              </w:rPr>
            </w:pPr>
            <w:r w:rsidRPr="006F41A2">
              <w:rPr>
                <w:b/>
                <w:sz w:val="28"/>
                <w:szCs w:val="28"/>
              </w:rPr>
              <w:t>NAČIN REALIZACIJE</w:t>
            </w:r>
          </w:p>
        </w:tc>
        <w:tc>
          <w:tcPr>
            <w:tcW w:w="6515" w:type="dxa"/>
          </w:tcPr>
          <w:p w:rsidR="009D0DF6" w:rsidRPr="006575D2" w:rsidRDefault="009D0DF6" w:rsidP="00B45C14">
            <w:pPr>
              <w:pStyle w:val="Default"/>
              <w:numPr>
                <w:ilvl w:val="0"/>
                <w:numId w:val="5"/>
              </w:numPr>
              <w:ind w:left="317" w:hanging="317"/>
            </w:pPr>
            <w:r w:rsidRPr="006575D2">
              <w:t xml:space="preserve">rad s učenicima u manjim skupinama. </w:t>
            </w:r>
          </w:p>
          <w:p w:rsidR="009D0DF6" w:rsidRPr="006575D2" w:rsidRDefault="009D0DF6" w:rsidP="00B45C14">
            <w:pPr>
              <w:pStyle w:val="Default"/>
              <w:numPr>
                <w:ilvl w:val="0"/>
                <w:numId w:val="5"/>
              </w:numPr>
              <w:ind w:left="317" w:hanging="317"/>
            </w:pPr>
            <w:r w:rsidRPr="006575D2">
              <w:t>metode vjež</w:t>
            </w:r>
            <w:r>
              <w:t>b</w:t>
            </w:r>
            <w:r w:rsidRPr="006575D2">
              <w:t>anja i ponavljanja</w:t>
            </w:r>
          </w:p>
        </w:tc>
      </w:tr>
      <w:tr w:rsidR="009D0DF6" w:rsidRPr="006F41A2" w:rsidTr="009D0DF6">
        <w:tc>
          <w:tcPr>
            <w:tcW w:w="2547" w:type="dxa"/>
          </w:tcPr>
          <w:p w:rsidR="009D0DF6" w:rsidRPr="006F41A2" w:rsidRDefault="009D0DF6" w:rsidP="009D0DF6">
            <w:r w:rsidRPr="006F41A2">
              <w:rPr>
                <w:b/>
                <w:sz w:val="28"/>
                <w:szCs w:val="28"/>
              </w:rPr>
              <w:t>VREMENIK</w:t>
            </w:r>
          </w:p>
        </w:tc>
        <w:tc>
          <w:tcPr>
            <w:tcW w:w="6515" w:type="dxa"/>
          </w:tcPr>
          <w:p w:rsidR="009D0DF6" w:rsidRPr="006575D2" w:rsidRDefault="009D0DF6" w:rsidP="00716F03">
            <w:pPr>
              <w:pStyle w:val="Default"/>
            </w:pPr>
            <w:r w:rsidRPr="006575D2">
              <w:t>tijekom školske godine 201</w:t>
            </w:r>
            <w:r w:rsidR="00716F03">
              <w:t>8</w:t>
            </w:r>
            <w:r w:rsidRPr="006575D2">
              <w:t>./201</w:t>
            </w:r>
            <w:r w:rsidR="00716F03">
              <w:t>9</w:t>
            </w:r>
            <w:r w:rsidRPr="006575D2">
              <w:t>., jedan školski sat tjedno</w:t>
            </w:r>
          </w:p>
        </w:tc>
      </w:tr>
      <w:tr w:rsidR="009D0DF6" w:rsidRPr="006F41A2" w:rsidTr="009D0DF6">
        <w:tc>
          <w:tcPr>
            <w:tcW w:w="2547" w:type="dxa"/>
          </w:tcPr>
          <w:p w:rsidR="009D0DF6" w:rsidRPr="006F41A2" w:rsidRDefault="009D0DF6" w:rsidP="009D0DF6">
            <w:pPr>
              <w:rPr>
                <w:b/>
                <w:sz w:val="28"/>
                <w:szCs w:val="28"/>
              </w:rPr>
            </w:pPr>
            <w:r w:rsidRPr="006F41A2">
              <w:rPr>
                <w:b/>
                <w:sz w:val="28"/>
                <w:szCs w:val="28"/>
              </w:rPr>
              <w:t>TROŠKOVNIK</w:t>
            </w:r>
          </w:p>
        </w:tc>
        <w:tc>
          <w:tcPr>
            <w:tcW w:w="6515" w:type="dxa"/>
          </w:tcPr>
          <w:p w:rsidR="009D0DF6" w:rsidRPr="006575D2" w:rsidRDefault="009D0DF6" w:rsidP="009D0DF6">
            <w:pPr>
              <w:pStyle w:val="Default"/>
            </w:pPr>
            <w:r w:rsidRPr="006575D2">
              <w:t>Troškovi za materijal potreba</w:t>
            </w:r>
            <w:r>
              <w:t xml:space="preserve">n za dopunsku nastavu (listići, </w:t>
            </w:r>
            <w:r w:rsidRPr="006575D2">
              <w:t>fotokopiranje prilagođenih zadataka i sl.)</w:t>
            </w:r>
            <w:r w:rsidR="003A0F5E">
              <w:t>.</w:t>
            </w:r>
          </w:p>
        </w:tc>
      </w:tr>
      <w:tr w:rsidR="009D0DF6" w:rsidRPr="006F41A2" w:rsidTr="009D0DF6">
        <w:tc>
          <w:tcPr>
            <w:tcW w:w="2547" w:type="dxa"/>
          </w:tcPr>
          <w:p w:rsidR="009D0DF6" w:rsidRPr="006F41A2" w:rsidRDefault="009D0DF6" w:rsidP="009D0DF6">
            <w:r w:rsidRPr="006F41A2">
              <w:rPr>
                <w:b/>
                <w:sz w:val="28"/>
                <w:szCs w:val="28"/>
              </w:rPr>
              <w:t>NAČIN VREDNOVANJA I NAČIN KORIŠTENJA REZULTATA VREDNOVANJA</w:t>
            </w:r>
          </w:p>
        </w:tc>
        <w:tc>
          <w:tcPr>
            <w:tcW w:w="6515" w:type="dxa"/>
          </w:tcPr>
          <w:p w:rsidR="0003702A" w:rsidRDefault="00322FD4" w:rsidP="00B45C14">
            <w:pPr>
              <w:pStyle w:val="Default"/>
              <w:numPr>
                <w:ilvl w:val="0"/>
                <w:numId w:val="5"/>
              </w:numPr>
              <w:ind w:left="317" w:hanging="317"/>
            </w:pPr>
            <w:r>
              <w:t>praćenje i vrednovanje učenika</w:t>
            </w:r>
          </w:p>
          <w:p w:rsidR="009D0DF6" w:rsidRPr="006575D2" w:rsidRDefault="009D0DF6" w:rsidP="00B45C14">
            <w:pPr>
              <w:pStyle w:val="Default"/>
              <w:numPr>
                <w:ilvl w:val="0"/>
                <w:numId w:val="5"/>
              </w:numPr>
              <w:ind w:left="317" w:hanging="317"/>
            </w:pPr>
            <w:r>
              <w:t>provjera usvojenosti usmenim i pismenim ispitivanjem s ciljem post</w:t>
            </w:r>
            <w:r w:rsidR="00322FD4">
              <w:t>izanja bolje ocjene iz predmeta</w:t>
            </w:r>
          </w:p>
        </w:tc>
      </w:tr>
    </w:tbl>
    <w:p w:rsidR="009D0DF6" w:rsidRDefault="009D0DF6" w:rsidP="009D0DF6">
      <w:pPr>
        <w:spacing w:line="360" w:lineRule="auto"/>
      </w:pPr>
    </w:p>
    <w:p w:rsidR="009D0DF6" w:rsidRDefault="009D0DF6">
      <w:pPr>
        <w:spacing w:after="160" w:line="259" w:lineRule="auto"/>
      </w:pPr>
      <w:r>
        <w:br w:type="page"/>
      </w:r>
    </w:p>
    <w:p w:rsidR="009D0DF6" w:rsidRPr="00670D5A" w:rsidRDefault="009D0DF6" w:rsidP="00B45C14">
      <w:pPr>
        <w:pStyle w:val="Naslov1"/>
        <w:numPr>
          <w:ilvl w:val="1"/>
          <w:numId w:val="1"/>
        </w:numPr>
        <w:rPr>
          <w:rFonts w:ascii="Times New Roman" w:hAnsi="Times New Roman" w:cs="Times New Roman"/>
          <w:b/>
          <w:color w:val="auto"/>
          <w:sz w:val="28"/>
          <w:szCs w:val="28"/>
        </w:rPr>
      </w:pPr>
      <w:bookmarkStart w:id="38" w:name="_Toc525825705"/>
      <w:r w:rsidRPr="006575D2">
        <w:rPr>
          <w:rFonts w:ascii="Times New Roman" w:hAnsi="Times New Roman" w:cs="Times New Roman"/>
          <w:b/>
          <w:color w:val="auto"/>
          <w:sz w:val="28"/>
          <w:szCs w:val="28"/>
        </w:rPr>
        <w:lastRenderedPageBreak/>
        <w:t xml:space="preserve">Dopunska nastava </w:t>
      </w:r>
      <w:r>
        <w:rPr>
          <w:rFonts w:ascii="Times New Roman" w:hAnsi="Times New Roman" w:cs="Times New Roman"/>
          <w:b/>
          <w:color w:val="auto"/>
          <w:sz w:val="28"/>
          <w:szCs w:val="28"/>
        </w:rPr>
        <w:t>engleskog jezika</w:t>
      </w:r>
      <w:bookmarkEnd w:id="38"/>
    </w:p>
    <w:p w:rsidR="009D0DF6" w:rsidRDefault="009D0DF6" w:rsidP="009D0DF6">
      <w:pPr>
        <w:spacing w:after="160" w:line="259" w:lineRule="auto"/>
      </w:pPr>
    </w:p>
    <w:tbl>
      <w:tblPr>
        <w:tblStyle w:val="Reetkatablice"/>
        <w:tblW w:w="0" w:type="auto"/>
        <w:tblLook w:val="04A0" w:firstRow="1" w:lastRow="0" w:firstColumn="1" w:lastColumn="0" w:noHBand="0" w:noVBand="1"/>
      </w:tblPr>
      <w:tblGrid>
        <w:gridCol w:w="2547"/>
        <w:gridCol w:w="6515"/>
      </w:tblGrid>
      <w:tr w:rsidR="009D0DF6" w:rsidRPr="006F41A2" w:rsidTr="009D0DF6">
        <w:tc>
          <w:tcPr>
            <w:tcW w:w="2547" w:type="dxa"/>
          </w:tcPr>
          <w:p w:rsidR="009D0DF6" w:rsidRPr="00150BA9" w:rsidRDefault="009D0DF6" w:rsidP="009D0DF6">
            <w:pPr>
              <w:rPr>
                <w:b/>
                <w:color w:val="000000"/>
                <w:sz w:val="28"/>
                <w:szCs w:val="28"/>
              </w:rPr>
            </w:pPr>
            <w:r w:rsidRPr="00150BA9">
              <w:rPr>
                <w:b/>
                <w:color w:val="000000"/>
                <w:sz w:val="28"/>
                <w:szCs w:val="28"/>
              </w:rPr>
              <w:t>AKTIVNOST, PROGRAM</w:t>
            </w:r>
          </w:p>
          <w:p w:rsidR="009D0DF6" w:rsidRPr="006F41A2" w:rsidRDefault="009D0DF6" w:rsidP="009D0DF6">
            <w:r w:rsidRPr="00150BA9">
              <w:rPr>
                <w:b/>
                <w:color w:val="000000"/>
                <w:sz w:val="28"/>
                <w:szCs w:val="28"/>
              </w:rPr>
              <w:t>I/ILI PROJEKT</w:t>
            </w:r>
          </w:p>
        </w:tc>
        <w:tc>
          <w:tcPr>
            <w:tcW w:w="6515" w:type="dxa"/>
          </w:tcPr>
          <w:p w:rsidR="009D0DF6" w:rsidRPr="006575D2" w:rsidRDefault="009D0DF6" w:rsidP="008F3472">
            <w:r w:rsidRPr="006575D2">
              <w:rPr>
                <w:b/>
                <w:sz w:val="28"/>
                <w:szCs w:val="28"/>
              </w:rPr>
              <w:t xml:space="preserve">Dopunska nastava </w:t>
            </w:r>
            <w:r>
              <w:rPr>
                <w:b/>
                <w:sz w:val="28"/>
                <w:szCs w:val="28"/>
              </w:rPr>
              <w:t>engleskog jezika</w:t>
            </w:r>
          </w:p>
        </w:tc>
      </w:tr>
      <w:tr w:rsidR="009D0DF6" w:rsidRPr="006F41A2" w:rsidTr="009D0DF6">
        <w:tc>
          <w:tcPr>
            <w:tcW w:w="2547" w:type="dxa"/>
          </w:tcPr>
          <w:p w:rsidR="009D0DF6" w:rsidRPr="006F41A2" w:rsidRDefault="009D0DF6" w:rsidP="009D0DF6">
            <w:r w:rsidRPr="006F41A2">
              <w:rPr>
                <w:b/>
                <w:sz w:val="28"/>
                <w:szCs w:val="28"/>
              </w:rPr>
              <w:t>CILJEVI</w:t>
            </w:r>
          </w:p>
        </w:tc>
        <w:tc>
          <w:tcPr>
            <w:tcW w:w="6515" w:type="dxa"/>
          </w:tcPr>
          <w:p w:rsidR="009D0DF6" w:rsidRPr="006575D2" w:rsidRDefault="00716F03" w:rsidP="0003702A">
            <w:pPr>
              <w:pStyle w:val="Default"/>
            </w:pPr>
            <w:r w:rsidRPr="00716F03">
              <w:t>Individualnim pristupom pomoći učenicima koji imaju probleme u redovnoj nastavi kako bi lakše i s razumijevanjem pratili nastavne sadržaje koji slijede, razvijati jezične vještine i sposobnost komunikacije na stranom jeziku.</w:t>
            </w:r>
          </w:p>
        </w:tc>
      </w:tr>
      <w:tr w:rsidR="00716F03" w:rsidRPr="006F41A2" w:rsidTr="009D0DF6">
        <w:tc>
          <w:tcPr>
            <w:tcW w:w="2547" w:type="dxa"/>
          </w:tcPr>
          <w:p w:rsidR="00716F03" w:rsidRPr="006F41A2" w:rsidRDefault="00716F03" w:rsidP="00716F03">
            <w:r w:rsidRPr="006F41A2">
              <w:rPr>
                <w:b/>
                <w:sz w:val="28"/>
                <w:szCs w:val="28"/>
              </w:rPr>
              <w:t>NAMJENA</w:t>
            </w:r>
          </w:p>
        </w:tc>
        <w:tc>
          <w:tcPr>
            <w:tcW w:w="6515" w:type="dxa"/>
          </w:tcPr>
          <w:p w:rsidR="00716F03" w:rsidRPr="00716F03" w:rsidRDefault="00716F03" w:rsidP="00716F03">
            <w:pPr>
              <w:pStyle w:val="Default"/>
              <w:numPr>
                <w:ilvl w:val="0"/>
                <w:numId w:val="5"/>
              </w:numPr>
              <w:ind w:left="317" w:hanging="317"/>
            </w:pPr>
            <w:r w:rsidRPr="00716F03">
              <w:t>uvježbavanje i usvajanje gradiva koje učenici nisu usvojili na redovnoj nastavi</w:t>
            </w:r>
          </w:p>
          <w:p w:rsidR="00716F03" w:rsidRPr="00716F03" w:rsidRDefault="00716F03" w:rsidP="00716F03">
            <w:pPr>
              <w:pStyle w:val="Default"/>
              <w:numPr>
                <w:ilvl w:val="0"/>
                <w:numId w:val="5"/>
              </w:numPr>
              <w:ind w:left="317" w:hanging="317"/>
            </w:pPr>
            <w:r w:rsidRPr="00716F03">
              <w:t>razvijati pozitivan stav prema učenju stranog jezika</w:t>
            </w:r>
          </w:p>
          <w:p w:rsidR="00716F03" w:rsidRPr="00716F03" w:rsidRDefault="00716F03" w:rsidP="00716F03">
            <w:pPr>
              <w:pStyle w:val="Default"/>
              <w:numPr>
                <w:ilvl w:val="0"/>
                <w:numId w:val="5"/>
              </w:numPr>
              <w:ind w:left="317" w:hanging="317"/>
            </w:pPr>
            <w:r w:rsidRPr="00716F03">
              <w:t>pomoći učenicima u usvajanju znanja/ gradiva po planu i programu</w:t>
            </w:r>
          </w:p>
          <w:p w:rsidR="00716F03" w:rsidRPr="00716F03" w:rsidRDefault="00716F03" w:rsidP="00716F03">
            <w:pPr>
              <w:pStyle w:val="Default"/>
              <w:numPr>
                <w:ilvl w:val="0"/>
                <w:numId w:val="5"/>
              </w:numPr>
              <w:ind w:left="317" w:hanging="317"/>
            </w:pPr>
            <w:r w:rsidRPr="00716F03">
              <w:t>razvijanje samostalnosti i samopouzdanja učenika.</w:t>
            </w:r>
          </w:p>
        </w:tc>
      </w:tr>
      <w:tr w:rsidR="009D0DF6" w:rsidRPr="006F41A2" w:rsidTr="009D0DF6">
        <w:tc>
          <w:tcPr>
            <w:tcW w:w="2547" w:type="dxa"/>
          </w:tcPr>
          <w:p w:rsidR="009D0DF6" w:rsidRPr="006F41A2" w:rsidRDefault="009D0DF6" w:rsidP="009D0DF6">
            <w:r w:rsidRPr="006F41A2">
              <w:rPr>
                <w:b/>
                <w:sz w:val="28"/>
                <w:szCs w:val="28"/>
              </w:rPr>
              <w:t>NOSITELJI I NJIHOVA ODGOVORNOST</w:t>
            </w:r>
          </w:p>
        </w:tc>
        <w:tc>
          <w:tcPr>
            <w:tcW w:w="6515" w:type="dxa"/>
          </w:tcPr>
          <w:p w:rsidR="00716F03" w:rsidRPr="00716F03" w:rsidRDefault="00716F03" w:rsidP="00716F03">
            <w:pPr>
              <w:pStyle w:val="Default"/>
            </w:pPr>
            <w:r w:rsidRPr="00716F03">
              <w:t>Učiteljice: Narcisa Colić, Danijela Hermans,</w:t>
            </w:r>
            <w:r w:rsidR="003A0F5E">
              <w:t xml:space="preserve"> Darija Batur</w:t>
            </w:r>
          </w:p>
          <w:p w:rsidR="009D0DF6" w:rsidRPr="006575D2" w:rsidRDefault="009D0DF6" w:rsidP="00716F03">
            <w:pPr>
              <w:pStyle w:val="Default"/>
            </w:pPr>
          </w:p>
        </w:tc>
      </w:tr>
      <w:tr w:rsidR="009D0DF6" w:rsidRPr="006F41A2" w:rsidTr="009D0DF6">
        <w:tc>
          <w:tcPr>
            <w:tcW w:w="2547" w:type="dxa"/>
          </w:tcPr>
          <w:p w:rsidR="009D0DF6" w:rsidRPr="006F41A2" w:rsidRDefault="009D0DF6" w:rsidP="009D0DF6">
            <w:pPr>
              <w:rPr>
                <w:b/>
                <w:sz w:val="28"/>
                <w:szCs w:val="28"/>
              </w:rPr>
            </w:pPr>
            <w:r w:rsidRPr="006F41A2">
              <w:rPr>
                <w:b/>
                <w:sz w:val="28"/>
                <w:szCs w:val="28"/>
              </w:rPr>
              <w:t>NAČIN REALIZACIJE</w:t>
            </w:r>
          </w:p>
        </w:tc>
        <w:tc>
          <w:tcPr>
            <w:tcW w:w="6515" w:type="dxa"/>
          </w:tcPr>
          <w:p w:rsidR="00716F03" w:rsidRPr="00716F03" w:rsidRDefault="00716F03" w:rsidP="00716F03">
            <w:pPr>
              <w:pStyle w:val="Default"/>
              <w:numPr>
                <w:ilvl w:val="0"/>
                <w:numId w:val="5"/>
              </w:numPr>
              <w:ind w:left="317" w:hanging="317"/>
            </w:pPr>
            <w:r w:rsidRPr="00716F03">
              <w:t>individualni rad i pristup učenicima</w:t>
            </w:r>
          </w:p>
          <w:p w:rsidR="00716F03" w:rsidRPr="00716F03" w:rsidRDefault="00716F03" w:rsidP="00716F03">
            <w:pPr>
              <w:pStyle w:val="Default"/>
              <w:numPr>
                <w:ilvl w:val="0"/>
                <w:numId w:val="5"/>
              </w:numPr>
              <w:ind w:left="317" w:hanging="317"/>
            </w:pPr>
            <w:r w:rsidRPr="00716F03">
              <w:t xml:space="preserve">rad s učenicima u manjim skupinama. </w:t>
            </w:r>
          </w:p>
          <w:p w:rsidR="00716F03" w:rsidRPr="00716F03" w:rsidRDefault="00716F03" w:rsidP="00716F03">
            <w:pPr>
              <w:pStyle w:val="Default"/>
              <w:numPr>
                <w:ilvl w:val="0"/>
                <w:numId w:val="5"/>
              </w:numPr>
              <w:ind w:left="317" w:hanging="317"/>
            </w:pPr>
            <w:r w:rsidRPr="00716F03">
              <w:t>metode vježbanja i ponavljanja.</w:t>
            </w:r>
          </w:p>
          <w:p w:rsidR="0003702A" w:rsidRPr="006575D2" w:rsidRDefault="00716F03" w:rsidP="00716F03">
            <w:pPr>
              <w:pStyle w:val="Default"/>
              <w:numPr>
                <w:ilvl w:val="0"/>
                <w:numId w:val="5"/>
              </w:numPr>
              <w:ind w:left="317" w:hanging="317"/>
            </w:pPr>
            <w:r w:rsidRPr="00716F03">
              <w:t>učenici s voditeljem analiziraju i provjeravaju točnost rada.</w:t>
            </w:r>
          </w:p>
        </w:tc>
      </w:tr>
      <w:tr w:rsidR="009D0DF6" w:rsidRPr="006F41A2" w:rsidTr="009D0DF6">
        <w:tc>
          <w:tcPr>
            <w:tcW w:w="2547" w:type="dxa"/>
          </w:tcPr>
          <w:p w:rsidR="009D0DF6" w:rsidRPr="006F41A2" w:rsidRDefault="009D0DF6" w:rsidP="009D0DF6">
            <w:r w:rsidRPr="006F41A2">
              <w:rPr>
                <w:b/>
                <w:sz w:val="28"/>
                <w:szCs w:val="28"/>
              </w:rPr>
              <w:t>VREMENIK</w:t>
            </w:r>
          </w:p>
        </w:tc>
        <w:tc>
          <w:tcPr>
            <w:tcW w:w="6515" w:type="dxa"/>
          </w:tcPr>
          <w:p w:rsidR="009D0DF6" w:rsidRPr="006575D2" w:rsidRDefault="009D0DF6" w:rsidP="003A0F5E">
            <w:pPr>
              <w:pStyle w:val="Default"/>
              <w:numPr>
                <w:ilvl w:val="0"/>
                <w:numId w:val="5"/>
              </w:numPr>
              <w:ind w:left="317" w:hanging="317"/>
            </w:pPr>
            <w:r w:rsidRPr="006575D2">
              <w:t>tijekom školske godine 201</w:t>
            </w:r>
            <w:r w:rsidR="00716F03">
              <w:t>8./2019</w:t>
            </w:r>
            <w:r w:rsidRPr="006575D2">
              <w:t>., jedan</w:t>
            </w:r>
            <w:r w:rsidR="00716F03">
              <w:t>-dva</w:t>
            </w:r>
            <w:r w:rsidRPr="006575D2">
              <w:t xml:space="preserve"> školsk</w:t>
            </w:r>
            <w:r w:rsidR="00716F03">
              <w:t>a</w:t>
            </w:r>
            <w:r w:rsidRPr="006575D2">
              <w:t xml:space="preserve"> sat</w:t>
            </w:r>
            <w:r w:rsidR="00716F03">
              <w:t>a</w:t>
            </w:r>
            <w:r w:rsidRPr="006575D2">
              <w:t xml:space="preserve"> tjedno</w:t>
            </w:r>
            <w:r w:rsidR="00716F03">
              <w:t>, ovisno o zaduženju učitelja</w:t>
            </w:r>
          </w:p>
        </w:tc>
      </w:tr>
      <w:tr w:rsidR="009D0DF6" w:rsidRPr="006F41A2" w:rsidTr="009D0DF6">
        <w:tc>
          <w:tcPr>
            <w:tcW w:w="2547" w:type="dxa"/>
          </w:tcPr>
          <w:p w:rsidR="009D0DF6" w:rsidRPr="006F41A2" w:rsidRDefault="009D0DF6" w:rsidP="009D0DF6">
            <w:pPr>
              <w:rPr>
                <w:b/>
                <w:sz w:val="28"/>
                <w:szCs w:val="28"/>
              </w:rPr>
            </w:pPr>
            <w:r w:rsidRPr="006F41A2">
              <w:rPr>
                <w:b/>
                <w:sz w:val="28"/>
                <w:szCs w:val="28"/>
              </w:rPr>
              <w:t>TROŠKOVNIK</w:t>
            </w:r>
          </w:p>
        </w:tc>
        <w:tc>
          <w:tcPr>
            <w:tcW w:w="6515" w:type="dxa"/>
          </w:tcPr>
          <w:p w:rsidR="009D0DF6" w:rsidRPr="006575D2" w:rsidRDefault="009D0DF6" w:rsidP="009D0DF6">
            <w:pPr>
              <w:pStyle w:val="Default"/>
            </w:pPr>
            <w:r w:rsidRPr="006575D2">
              <w:t>Troškovi za materijal potreba</w:t>
            </w:r>
            <w:r>
              <w:t xml:space="preserve">n za dopunsku nastavu (listići, </w:t>
            </w:r>
            <w:r w:rsidR="0003702A">
              <w:t xml:space="preserve">tekstovi za čitanje, </w:t>
            </w:r>
            <w:r w:rsidRPr="006575D2">
              <w:t>fotokopiranje prilagođenih zadataka i sl.)</w:t>
            </w:r>
            <w:r w:rsidR="003A0F5E">
              <w:t>.</w:t>
            </w:r>
          </w:p>
        </w:tc>
      </w:tr>
      <w:tr w:rsidR="009D0DF6" w:rsidRPr="006F41A2" w:rsidTr="009D0DF6">
        <w:tc>
          <w:tcPr>
            <w:tcW w:w="2547" w:type="dxa"/>
          </w:tcPr>
          <w:p w:rsidR="009D0DF6" w:rsidRPr="006F41A2" w:rsidRDefault="009D0DF6" w:rsidP="009D0DF6">
            <w:r w:rsidRPr="006F41A2">
              <w:rPr>
                <w:b/>
                <w:sz w:val="28"/>
                <w:szCs w:val="28"/>
              </w:rPr>
              <w:t>NAČIN VREDNOVANJA I NAČIN KORIŠTENJA REZULTATA VREDNOVANJA</w:t>
            </w:r>
          </w:p>
        </w:tc>
        <w:tc>
          <w:tcPr>
            <w:tcW w:w="6515" w:type="dxa"/>
          </w:tcPr>
          <w:p w:rsidR="0003702A" w:rsidRDefault="0003702A" w:rsidP="00B45C14">
            <w:pPr>
              <w:pStyle w:val="Default"/>
              <w:numPr>
                <w:ilvl w:val="0"/>
                <w:numId w:val="5"/>
              </w:numPr>
              <w:ind w:left="317" w:hanging="317"/>
            </w:pPr>
            <w:r>
              <w:t xml:space="preserve">redovito </w:t>
            </w:r>
            <w:r w:rsidR="00322FD4">
              <w:t>praćenje i vrednovanje učenika</w:t>
            </w:r>
          </w:p>
          <w:p w:rsidR="0003702A" w:rsidRDefault="009D0DF6" w:rsidP="00B45C14">
            <w:pPr>
              <w:pStyle w:val="Default"/>
              <w:numPr>
                <w:ilvl w:val="0"/>
                <w:numId w:val="5"/>
              </w:numPr>
              <w:ind w:left="317" w:hanging="317"/>
            </w:pPr>
            <w:r>
              <w:t>provjera usvojenosti usmenim i pismenim ispitivanjem s ciljem post</w:t>
            </w:r>
            <w:r w:rsidR="0003702A">
              <w:t>i</w:t>
            </w:r>
            <w:r w:rsidR="00322FD4">
              <w:t>zanja bolje ocjene iz predmeta</w:t>
            </w:r>
          </w:p>
          <w:p w:rsidR="009D0DF6" w:rsidRPr="006575D2" w:rsidRDefault="0003702A" w:rsidP="00B45C14">
            <w:pPr>
              <w:pStyle w:val="Default"/>
              <w:numPr>
                <w:ilvl w:val="0"/>
                <w:numId w:val="5"/>
              </w:numPr>
              <w:ind w:left="317" w:hanging="317"/>
            </w:pPr>
            <w:r w:rsidRPr="0003702A">
              <w:t>analiza postignutog i prijedlozi za još bolje uspjehe</w:t>
            </w:r>
          </w:p>
        </w:tc>
      </w:tr>
    </w:tbl>
    <w:p w:rsidR="009D0DF6" w:rsidRDefault="009D0DF6" w:rsidP="009D0DF6">
      <w:pPr>
        <w:spacing w:line="360" w:lineRule="auto"/>
      </w:pPr>
    </w:p>
    <w:p w:rsidR="006575D2" w:rsidRDefault="006575D2" w:rsidP="006575D2">
      <w:pPr>
        <w:spacing w:line="360" w:lineRule="auto"/>
      </w:pPr>
    </w:p>
    <w:p w:rsidR="00DB48D7" w:rsidRPr="00670D5A" w:rsidRDefault="00854DC3" w:rsidP="00DB48D7">
      <w:pPr>
        <w:pStyle w:val="Naslov1"/>
        <w:numPr>
          <w:ilvl w:val="1"/>
          <w:numId w:val="1"/>
        </w:numPr>
        <w:rPr>
          <w:rFonts w:ascii="Times New Roman" w:hAnsi="Times New Roman" w:cs="Times New Roman"/>
          <w:b/>
          <w:color w:val="auto"/>
          <w:sz w:val="28"/>
          <w:szCs w:val="28"/>
        </w:rPr>
      </w:pPr>
      <w:r>
        <w:br w:type="page"/>
      </w:r>
      <w:bookmarkStart w:id="39" w:name="_Toc525825706"/>
      <w:r w:rsidR="00DB48D7" w:rsidRPr="006575D2">
        <w:rPr>
          <w:rFonts w:ascii="Times New Roman" w:hAnsi="Times New Roman" w:cs="Times New Roman"/>
          <w:b/>
          <w:color w:val="auto"/>
          <w:sz w:val="28"/>
          <w:szCs w:val="28"/>
        </w:rPr>
        <w:lastRenderedPageBreak/>
        <w:t xml:space="preserve">Dopunska nastava </w:t>
      </w:r>
      <w:r w:rsidR="00DB48D7">
        <w:rPr>
          <w:rFonts w:ascii="Times New Roman" w:hAnsi="Times New Roman" w:cs="Times New Roman"/>
          <w:b/>
          <w:color w:val="auto"/>
          <w:sz w:val="28"/>
          <w:szCs w:val="28"/>
        </w:rPr>
        <w:t>kemije</w:t>
      </w:r>
      <w:bookmarkEnd w:id="39"/>
    </w:p>
    <w:p w:rsidR="00DB48D7" w:rsidRDefault="00DB48D7" w:rsidP="00DB48D7">
      <w:pPr>
        <w:spacing w:after="160" w:line="259" w:lineRule="auto"/>
      </w:pPr>
    </w:p>
    <w:tbl>
      <w:tblPr>
        <w:tblStyle w:val="Reetkatablice"/>
        <w:tblW w:w="0" w:type="auto"/>
        <w:tblLook w:val="04A0" w:firstRow="1" w:lastRow="0" w:firstColumn="1" w:lastColumn="0" w:noHBand="0" w:noVBand="1"/>
      </w:tblPr>
      <w:tblGrid>
        <w:gridCol w:w="2547"/>
        <w:gridCol w:w="6515"/>
      </w:tblGrid>
      <w:tr w:rsidR="00DB48D7" w:rsidRPr="006F41A2" w:rsidTr="000846A8">
        <w:tc>
          <w:tcPr>
            <w:tcW w:w="2547" w:type="dxa"/>
          </w:tcPr>
          <w:p w:rsidR="00DB48D7" w:rsidRPr="00150BA9" w:rsidRDefault="00DB48D7" w:rsidP="000846A8">
            <w:pPr>
              <w:rPr>
                <w:b/>
                <w:color w:val="000000"/>
                <w:sz w:val="28"/>
                <w:szCs w:val="28"/>
              </w:rPr>
            </w:pPr>
            <w:r w:rsidRPr="00150BA9">
              <w:rPr>
                <w:b/>
                <w:color w:val="000000"/>
                <w:sz w:val="28"/>
                <w:szCs w:val="28"/>
              </w:rPr>
              <w:t>AKTIVNOST, PROGRAM</w:t>
            </w:r>
          </w:p>
          <w:p w:rsidR="00DB48D7" w:rsidRPr="006F41A2" w:rsidRDefault="00DB48D7" w:rsidP="000846A8">
            <w:r w:rsidRPr="00150BA9">
              <w:rPr>
                <w:b/>
                <w:color w:val="000000"/>
                <w:sz w:val="28"/>
                <w:szCs w:val="28"/>
              </w:rPr>
              <w:t>I/ILI PROJEKT</w:t>
            </w:r>
          </w:p>
        </w:tc>
        <w:tc>
          <w:tcPr>
            <w:tcW w:w="6515" w:type="dxa"/>
          </w:tcPr>
          <w:p w:rsidR="00DB48D7" w:rsidRPr="006575D2" w:rsidRDefault="00DB48D7" w:rsidP="00DB48D7">
            <w:r w:rsidRPr="006575D2">
              <w:rPr>
                <w:b/>
                <w:sz w:val="28"/>
                <w:szCs w:val="28"/>
              </w:rPr>
              <w:t xml:space="preserve">Dopunska nastava </w:t>
            </w:r>
            <w:r>
              <w:rPr>
                <w:b/>
                <w:sz w:val="28"/>
                <w:szCs w:val="28"/>
              </w:rPr>
              <w:t>kemije</w:t>
            </w:r>
          </w:p>
        </w:tc>
      </w:tr>
      <w:tr w:rsidR="00DB48D7" w:rsidRPr="006F41A2" w:rsidTr="000846A8">
        <w:tc>
          <w:tcPr>
            <w:tcW w:w="2547" w:type="dxa"/>
          </w:tcPr>
          <w:p w:rsidR="00DB48D7" w:rsidRPr="006F41A2" w:rsidRDefault="00DB48D7" w:rsidP="00DB48D7">
            <w:r w:rsidRPr="006F41A2">
              <w:rPr>
                <w:b/>
                <w:sz w:val="28"/>
                <w:szCs w:val="28"/>
              </w:rPr>
              <w:t>CILJEVI</w:t>
            </w:r>
          </w:p>
        </w:tc>
        <w:tc>
          <w:tcPr>
            <w:tcW w:w="6515" w:type="dxa"/>
          </w:tcPr>
          <w:p w:rsidR="00DB48D7" w:rsidRDefault="00DB48D7" w:rsidP="00DB48D7">
            <w:pPr>
              <w:pStyle w:val="Default"/>
              <w:numPr>
                <w:ilvl w:val="0"/>
                <w:numId w:val="5"/>
              </w:numPr>
              <w:ind w:left="317" w:hanging="317"/>
            </w:pPr>
            <w:r>
              <w:t>razvijati radne navike i samostalnost u radu</w:t>
            </w:r>
          </w:p>
          <w:p w:rsidR="00DB48D7" w:rsidRDefault="00DB48D7" w:rsidP="00DB48D7">
            <w:pPr>
              <w:pStyle w:val="Default"/>
              <w:numPr>
                <w:ilvl w:val="0"/>
                <w:numId w:val="5"/>
              </w:numPr>
              <w:ind w:left="317" w:hanging="317"/>
            </w:pPr>
            <w:r>
              <w:t>poticati redovitost u radu i odgovornost prema radu</w:t>
            </w:r>
          </w:p>
          <w:p w:rsidR="00DB48D7" w:rsidRPr="00676266" w:rsidRDefault="00DB48D7" w:rsidP="00DB48D7">
            <w:pPr>
              <w:pStyle w:val="Default"/>
              <w:numPr>
                <w:ilvl w:val="0"/>
                <w:numId w:val="5"/>
              </w:numPr>
              <w:ind w:left="317" w:hanging="317"/>
            </w:pPr>
            <w:r>
              <w:t>razvijati samopouzdanje i samopoštovanje</w:t>
            </w:r>
          </w:p>
        </w:tc>
      </w:tr>
      <w:tr w:rsidR="00DB48D7" w:rsidRPr="006F41A2" w:rsidTr="000846A8">
        <w:tc>
          <w:tcPr>
            <w:tcW w:w="2547" w:type="dxa"/>
          </w:tcPr>
          <w:p w:rsidR="00DB48D7" w:rsidRPr="006F41A2" w:rsidRDefault="00DB48D7" w:rsidP="00DB48D7">
            <w:r w:rsidRPr="006F41A2">
              <w:rPr>
                <w:b/>
                <w:sz w:val="28"/>
                <w:szCs w:val="28"/>
              </w:rPr>
              <w:t>NAMJENA</w:t>
            </w:r>
          </w:p>
        </w:tc>
        <w:tc>
          <w:tcPr>
            <w:tcW w:w="6515" w:type="dxa"/>
          </w:tcPr>
          <w:p w:rsidR="00DB48D7" w:rsidRPr="00D5331B" w:rsidRDefault="00DB48D7" w:rsidP="00DB48D7">
            <w:pPr>
              <w:pStyle w:val="Default"/>
              <w:numPr>
                <w:ilvl w:val="0"/>
                <w:numId w:val="5"/>
              </w:numPr>
              <w:ind w:left="317" w:hanging="317"/>
            </w:pPr>
            <w:r>
              <w:t>učenicima koji teže usvajaju gradivo omogućiti dodatne zadatke radi boljeg razumijevanja nastavnih sadržaja</w:t>
            </w:r>
          </w:p>
        </w:tc>
      </w:tr>
      <w:tr w:rsidR="00DB48D7" w:rsidRPr="006F41A2" w:rsidTr="000846A8">
        <w:tc>
          <w:tcPr>
            <w:tcW w:w="2547" w:type="dxa"/>
          </w:tcPr>
          <w:p w:rsidR="00DB48D7" w:rsidRPr="006F41A2" w:rsidRDefault="00DB48D7" w:rsidP="00DB48D7">
            <w:r w:rsidRPr="006F41A2">
              <w:rPr>
                <w:b/>
                <w:sz w:val="28"/>
                <w:szCs w:val="28"/>
              </w:rPr>
              <w:t>NOSITELJI I NJIHOVA ODGOVORNOST</w:t>
            </w:r>
          </w:p>
        </w:tc>
        <w:tc>
          <w:tcPr>
            <w:tcW w:w="6515" w:type="dxa"/>
          </w:tcPr>
          <w:p w:rsidR="00DB48D7" w:rsidRPr="00676266" w:rsidRDefault="00DB48D7" w:rsidP="00DB48D7">
            <w:pPr>
              <w:pStyle w:val="Default"/>
              <w:numPr>
                <w:ilvl w:val="0"/>
                <w:numId w:val="5"/>
              </w:numPr>
              <w:ind w:left="317" w:hanging="317"/>
            </w:pPr>
            <w:r>
              <w:t>učiteljica kemije</w:t>
            </w:r>
            <w:r w:rsidR="003A0F5E">
              <w:t xml:space="preserve"> Sandra Erčić</w:t>
            </w:r>
          </w:p>
        </w:tc>
      </w:tr>
      <w:tr w:rsidR="00DB48D7" w:rsidRPr="006F41A2" w:rsidTr="000846A8">
        <w:tc>
          <w:tcPr>
            <w:tcW w:w="2547" w:type="dxa"/>
          </w:tcPr>
          <w:p w:rsidR="00DB48D7" w:rsidRPr="006F41A2" w:rsidRDefault="00DB48D7" w:rsidP="00DB48D7">
            <w:pPr>
              <w:rPr>
                <w:b/>
                <w:sz w:val="28"/>
                <w:szCs w:val="28"/>
              </w:rPr>
            </w:pPr>
            <w:r w:rsidRPr="006F41A2">
              <w:rPr>
                <w:b/>
                <w:sz w:val="28"/>
                <w:szCs w:val="28"/>
              </w:rPr>
              <w:t>NAČIN REALIZACIJE</w:t>
            </w:r>
          </w:p>
        </w:tc>
        <w:tc>
          <w:tcPr>
            <w:tcW w:w="6515" w:type="dxa"/>
          </w:tcPr>
          <w:p w:rsidR="00DB48D7" w:rsidRDefault="00DB48D7" w:rsidP="00DB48D7">
            <w:pPr>
              <w:pStyle w:val="Default"/>
              <w:numPr>
                <w:ilvl w:val="0"/>
                <w:numId w:val="5"/>
              </w:numPr>
              <w:ind w:left="317" w:hanging="317"/>
            </w:pPr>
            <w:r>
              <w:t>rješavanje dodatnih zadataka</w:t>
            </w:r>
          </w:p>
          <w:p w:rsidR="00DB48D7" w:rsidRPr="00D5331B" w:rsidRDefault="00DB48D7" w:rsidP="00DB48D7">
            <w:pPr>
              <w:pStyle w:val="Default"/>
              <w:numPr>
                <w:ilvl w:val="0"/>
                <w:numId w:val="5"/>
              </w:numPr>
              <w:ind w:left="317" w:hanging="317"/>
            </w:pPr>
            <w:r>
              <w:t>individualni pristup učenicima različitih sposobnosti</w:t>
            </w:r>
          </w:p>
        </w:tc>
      </w:tr>
      <w:tr w:rsidR="00DB48D7" w:rsidRPr="006F41A2" w:rsidTr="000846A8">
        <w:tc>
          <w:tcPr>
            <w:tcW w:w="2547" w:type="dxa"/>
          </w:tcPr>
          <w:p w:rsidR="00DB48D7" w:rsidRPr="006F41A2" w:rsidRDefault="00DB48D7" w:rsidP="00DB48D7">
            <w:r w:rsidRPr="006F41A2">
              <w:rPr>
                <w:b/>
                <w:sz w:val="28"/>
                <w:szCs w:val="28"/>
              </w:rPr>
              <w:t>VREMENIK</w:t>
            </w:r>
          </w:p>
        </w:tc>
        <w:tc>
          <w:tcPr>
            <w:tcW w:w="6515" w:type="dxa"/>
          </w:tcPr>
          <w:p w:rsidR="00DB48D7" w:rsidRPr="00D5331B" w:rsidRDefault="00DB48D7" w:rsidP="00DB48D7">
            <w:pPr>
              <w:pStyle w:val="Default"/>
              <w:numPr>
                <w:ilvl w:val="0"/>
                <w:numId w:val="5"/>
              </w:numPr>
              <w:ind w:left="317" w:hanging="317"/>
            </w:pPr>
            <w:r>
              <w:t>tijekom cijele šk. godine (srijeda 6. sat)</w:t>
            </w:r>
          </w:p>
        </w:tc>
      </w:tr>
      <w:tr w:rsidR="00DB48D7" w:rsidRPr="006F41A2" w:rsidTr="000846A8">
        <w:tc>
          <w:tcPr>
            <w:tcW w:w="2547" w:type="dxa"/>
          </w:tcPr>
          <w:p w:rsidR="00DB48D7" w:rsidRPr="006F41A2" w:rsidRDefault="00DB48D7" w:rsidP="00DB48D7">
            <w:pPr>
              <w:rPr>
                <w:b/>
                <w:sz w:val="28"/>
                <w:szCs w:val="28"/>
              </w:rPr>
            </w:pPr>
            <w:r w:rsidRPr="006F41A2">
              <w:rPr>
                <w:b/>
                <w:sz w:val="28"/>
                <w:szCs w:val="28"/>
              </w:rPr>
              <w:t>TROŠKOVNIK</w:t>
            </w:r>
          </w:p>
        </w:tc>
        <w:tc>
          <w:tcPr>
            <w:tcW w:w="6515" w:type="dxa"/>
          </w:tcPr>
          <w:p w:rsidR="00DB48D7" w:rsidRDefault="00DB48D7" w:rsidP="00DB48D7">
            <w:pPr>
              <w:pStyle w:val="Default"/>
              <w:numPr>
                <w:ilvl w:val="0"/>
                <w:numId w:val="5"/>
              </w:numPr>
              <w:ind w:left="317" w:hanging="317"/>
            </w:pPr>
            <w:r>
              <w:t>kemikalije i pribor potreban za pokuse</w:t>
            </w:r>
          </w:p>
          <w:p w:rsidR="00DB48D7" w:rsidRPr="00676266" w:rsidRDefault="00DB48D7" w:rsidP="00DB48D7">
            <w:pPr>
              <w:pStyle w:val="Default"/>
              <w:numPr>
                <w:ilvl w:val="0"/>
                <w:numId w:val="5"/>
              </w:numPr>
              <w:ind w:left="317" w:hanging="317"/>
            </w:pPr>
            <w:r>
              <w:t>nastavni listići</w:t>
            </w:r>
          </w:p>
        </w:tc>
      </w:tr>
      <w:tr w:rsidR="00DB48D7" w:rsidRPr="006F41A2" w:rsidTr="000846A8">
        <w:tc>
          <w:tcPr>
            <w:tcW w:w="2547" w:type="dxa"/>
          </w:tcPr>
          <w:p w:rsidR="00DB48D7" w:rsidRPr="006F41A2" w:rsidRDefault="00DB48D7" w:rsidP="00DB48D7">
            <w:r w:rsidRPr="006F41A2">
              <w:rPr>
                <w:b/>
                <w:sz w:val="28"/>
                <w:szCs w:val="28"/>
              </w:rPr>
              <w:t>NAČIN VREDNOVANJA I NAČIN KORIŠTENJA REZULTATA VREDNOVANJA</w:t>
            </w:r>
          </w:p>
        </w:tc>
        <w:tc>
          <w:tcPr>
            <w:tcW w:w="6515" w:type="dxa"/>
          </w:tcPr>
          <w:p w:rsidR="00DB48D7" w:rsidRPr="00D5331B" w:rsidRDefault="00DB48D7" w:rsidP="00DB48D7">
            <w:pPr>
              <w:pStyle w:val="Default"/>
              <w:numPr>
                <w:ilvl w:val="0"/>
                <w:numId w:val="5"/>
              </w:numPr>
              <w:ind w:left="317" w:hanging="317"/>
            </w:pPr>
            <w:r>
              <w:t>vrednovat će se redovitost u dolaženju, aktivnost na satu i odgovornost prema radu</w:t>
            </w:r>
          </w:p>
        </w:tc>
      </w:tr>
    </w:tbl>
    <w:p w:rsidR="00DB48D7" w:rsidRDefault="00DB48D7" w:rsidP="00DB48D7">
      <w:pPr>
        <w:spacing w:line="360" w:lineRule="auto"/>
      </w:pPr>
    </w:p>
    <w:p w:rsidR="00180130" w:rsidRDefault="00180130">
      <w:pPr>
        <w:spacing w:after="160" w:line="259" w:lineRule="auto"/>
      </w:pPr>
      <w:r>
        <w:br w:type="page"/>
      </w:r>
    </w:p>
    <w:p w:rsidR="00180130" w:rsidRPr="00670D5A" w:rsidRDefault="00180130" w:rsidP="00180130">
      <w:pPr>
        <w:pStyle w:val="Naslov1"/>
        <w:numPr>
          <w:ilvl w:val="1"/>
          <w:numId w:val="1"/>
        </w:numPr>
        <w:rPr>
          <w:rFonts w:ascii="Times New Roman" w:hAnsi="Times New Roman" w:cs="Times New Roman"/>
          <w:b/>
          <w:color w:val="auto"/>
          <w:sz w:val="28"/>
          <w:szCs w:val="28"/>
        </w:rPr>
      </w:pPr>
      <w:bookmarkStart w:id="40" w:name="_Toc525825707"/>
      <w:r w:rsidRPr="006575D2">
        <w:rPr>
          <w:rFonts w:ascii="Times New Roman" w:hAnsi="Times New Roman" w:cs="Times New Roman"/>
          <w:b/>
          <w:color w:val="auto"/>
          <w:sz w:val="28"/>
          <w:szCs w:val="28"/>
        </w:rPr>
        <w:lastRenderedPageBreak/>
        <w:t xml:space="preserve">Dopunska nastava </w:t>
      </w:r>
      <w:r>
        <w:rPr>
          <w:rFonts w:ascii="Times New Roman" w:hAnsi="Times New Roman" w:cs="Times New Roman"/>
          <w:b/>
          <w:color w:val="auto"/>
          <w:sz w:val="28"/>
          <w:szCs w:val="28"/>
        </w:rPr>
        <w:t>biologije</w:t>
      </w:r>
      <w:bookmarkEnd w:id="40"/>
    </w:p>
    <w:p w:rsidR="00180130" w:rsidRDefault="00180130" w:rsidP="00180130">
      <w:pPr>
        <w:spacing w:after="160" w:line="259" w:lineRule="auto"/>
      </w:pPr>
    </w:p>
    <w:tbl>
      <w:tblPr>
        <w:tblStyle w:val="Reetkatablice"/>
        <w:tblW w:w="0" w:type="auto"/>
        <w:tblLook w:val="04A0" w:firstRow="1" w:lastRow="0" w:firstColumn="1" w:lastColumn="0" w:noHBand="0" w:noVBand="1"/>
      </w:tblPr>
      <w:tblGrid>
        <w:gridCol w:w="2547"/>
        <w:gridCol w:w="6515"/>
      </w:tblGrid>
      <w:tr w:rsidR="00180130" w:rsidRPr="006F41A2" w:rsidTr="00243148">
        <w:tc>
          <w:tcPr>
            <w:tcW w:w="2547" w:type="dxa"/>
          </w:tcPr>
          <w:p w:rsidR="00180130" w:rsidRPr="00150BA9" w:rsidRDefault="00180130" w:rsidP="00243148">
            <w:pPr>
              <w:rPr>
                <w:b/>
                <w:color w:val="000000"/>
                <w:sz w:val="28"/>
                <w:szCs w:val="28"/>
              </w:rPr>
            </w:pPr>
            <w:r w:rsidRPr="00150BA9">
              <w:rPr>
                <w:b/>
                <w:color w:val="000000"/>
                <w:sz w:val="28"/>
                <w:szCs w:val="28"/>
              </w:rPr>
              <w:t>AKTIVNOST, PROGRAM</w:t>
            </w:r>
          </w:p>
          <w:p w:rsidR="00180130" w:rsidRPr="006F41A2" w:rsidRDefault="00180130" w:rsidP="00243148">
            <w:r w:rsidRPr="00150BA9">
              <w:rPr>
                <w:b/>
                <w:color w:val="000000"/>
                <w:sz w:val="28"/>
                <w:szCs w:val="28"/>
              </w:rPr>
              <w:t>I/ILI PROJEKT</w:t>
            </w:r>
          </w:p>
        </w:tc>
        <w:tc>
          <w:tcPr>
            <w:tcW w:w="6515" w:type="dxa"/>
          </w:tcPr>
          <w:p w:rsidR="00180130" w:rsidRPr="006575D2" w:rsidRDefault="00180130" w:rsidP="00180130">
            <w:r w:rsidRPr="006575D2">
              <w:rPr>
                <w:b/>
                <w:sz w:val="28"/>
                <w:szCs w:val="28"/>
              </w:rPr>
              <w:t xml:space="preserve">Dopunska nastava </w:t>
            </w:r>
            <w:r>
              <w:rPr>
                <w:b/>
                <w:sz w:val="28"/>
                <w:szCs w:val="28"/>
              </w:rPr>
              <w:t>biologije</w:t>
            </w:r>
          </w:p>
        </w:tc>
      </w:tr>
      <w:tr w:rsidR="00180130" w:rsidRPr="006F41A2" w:rsidTr="00243148">
        <w:tc>
          <w:tcPr>
            <w:tcW w:w="2547" w:type="dxa"/>
          </w:tcPr>
          <w:p w:rsidR="00180130" w:rsidRPr="006F41A2" w:rsidRDefault="00180130" w:rsidP="00243148">
            <w:r w:rsidRPr="006F41A2">
              <w:rPr>
                <w:b/>
                <w:sz w:val="28"/>
                <w:szCs w:val="28"/>
              </w:rPr>
              <w:t>CILJEVI</w:t>
            </w:r>
          </w:p>
        </w:tc>
        <w:tc>
          <w:tcPr>
            <w:tcW w:w="6515" w:type="dxa"/>
          </w:tcPr>
          <w:p w:rsidR="00180130" w:rsidRDefault="00180130" w:rsidP="00243148">
            <w:pPr>
              <w:pStyle w:val="Default"/>
              <w:numPr>
                <w:ilvl w:val="0"/>
                <w:numId w:val="5"/>
              </w:numPr>
              <w:ind w:left="317" w:hanging="317"/>
            </w:pPr>
            <w:r>
              <w:t>razvijati radne navike i samostalnost u radu</w:t>
            </w:r>
          </w:p>
          <w:p w:rsidR="00180130" w:rsidRDefault="00180130" w:rsidP="00243148">
            <w:pPr>
              <w:pStyle w:val="Default"/>
              <w:numPr>
                <w:ilvl w:val="0"/>
                <w:numId w:val="5"/>
              </w:numPr>
              <w:ind w:left="317" w:hanging="317"/>
            </w:pPr>
            <w:r>
              <w:t>poticati redovitost u radu i odgovornost prema radu</w:t>
            </w:r>
          </w:p>
          <w:p w:rsidR="00180130" w:rsidRPr="00676266" w:rsidRDefault="00180130" w:rsidP="00243148">
            <w:pPr>
              <w:pStyle w:val="Default"/>
              <w:numPr>
                <w:ilvl w:val="0"/>
                <w:numId w:val="5"/>
              </w:numPr>
              <w:ind w:left="317" w:hanging="317"/>
            </w:pPr>
            <w:r>
              <w:t>razvijati samopouzdanje i samopoštovanje</w:t>
            </w:r>
          </w:p>
        </w:tc>
      </w:tr>
      <w:tr w:rsidR="00180130" w:rsidRPr="006F41A2" w:rsidTr="00243148">
        <w:tc>
          <w:tcPr>
            <w:tcW w:w="2547" w:type="dxa"/>
          </w:tcPr>
          <w:p w:rsidR="00180130" w:rsidRPr="006F41A2" w:rsidRDefault="00180130" w:rsidP="00243148">
            <w:r w:rsidRPr="006F41A2">
              <w:rPr>
                <w:b/>
                <w:sz w:val="28"/>
                <w:szCs w:val="28"/>
              </w:rPr>
              <w:t>NAMJENA</w:t>
            </w:r>
          </w:p>
        </w:tc>
        <w:tc>
          <w:tcPr>
            <w:tcW w:w="6515" w:type="dxa"/>
          </w:tcPr>
          <w:p w:rsidR="00180130" w:rsidRPr="00D5331B" w:rsidRDefault="00180130" w:rsidP="00243148">
            <w:pPr>
              <w:pStyle w:val="Default"/>
              <w:numPr>
                <w:ilvl w:val="0"/>
                <w:numId w:val="5"/>
              </w:numPr>
              <w:ind w:left="317" w:hanging="317"/>
            </w:pPr>
            <w:r>
              <w:t>učenicima koji teže usvajaju gradivo omogućiti dodatne zadatke radi boljeg razumijevanja nastavnih sadržaja</w:t>
            </w:r>
          </w:p>
        </w:tc>
      </w:tr>
      <w:tr w:rsidR="00180130" w:rsidRPr="006F41A2" w:rsidTr="00243148">
        <w:tc>
          <w:tcPr>
            <w:tcW w:w="2547" w:type="dxa"/>
          </w:tcPr>
          <w:p w:rsidR="00180130" w:rsidRPr="006F41A2" w:rsidRDefault="00180130" w:rsidP="00243148">
            <w:r w:rsidRPr="006F41A2">
              <w:rPr>
                <w:b/>
                <w:sz w:val="28"/>
                <w:szCs w:val="28"/>
              </w:rPr>
              <w:t>NOSITELJI I NJIHOVA ODGOVORNOST</w:t>
            </w:r>
          </w:p>
        </w:tc>
        <w:tc>
          <w:tcPr>
            <w:tcW w:w="6515" w:type="dxa"/>
          </w:tcPr>
          <w:p w:rsidR="00180130" w:rsidRPr="00676266" w:rsidRDefault="00180130" w:rsidP="00180130">
            <w:pPr>
              <w:pStyle w:val="Default"/>
              <w:numPr>
                <w:ilvl w:val="0"/>
                <w:numId w:val="5"/>
              </w:numPr>
              <w:ind w:left="317" w:hanging="317"/>
            </w:pPr>
            <w:r>
              <w:t>učitelj biologije</w:t>
            </w:r>
            <w:r w:rsidR="003A0F5E">
              <w:t xml:space="preserve"> Ivo Ćirak</w:t>
            </w:r>
          </w:p>
        </w:tc>
      </w:tr>
      <w:tr w:rsidR="00180130" w:rsidRPr="006F41A2" w:rsidTr="00243148">
        <w:tc>
          <w:tcPr>
            <w:tcW w:w="2547" w:type="dxa"/>
          </w:tcPr>
          <w:p w:rsidR="00180130" w:rsidRPr="006F41A2" w:rsidRDefault="00180130" w:rsidP="00243148">
            <w:pPr>
              <w:rPr>
                <w:b/>
                <w:sz w:val="28"/>
                <w:szCs w:val="28"/>
              </w:rPr>
            </w:pPr>
            <w:r w:rsidRPr="006F41A2">
              <w:rPr>
                <w:b/>
                <w:sz w:val="28"/>
                <w:szCs w:val="28"/>
              </w:rPr>
              <w:t>NAČIN REALIZACIJE</w:t>
            </w:r>
          </w:p>
        </w:tc>
        <w:tc>
          <w:tcPr>
            <w:tcW w:w="6515" w:type="dxa"/>
          </w:tcPr>
          <w:p w:rsidR="00180130" w:rsidRDefault="00180130" w:rsidP="00243148">
            <w:pPr>
              <w:pStyle w:val="Default"/>
              <w:numPr>
                <w:ilvl w:val="0"/>
                <w:numId w:val="5"/>
              </w:numPr>
              <w:ind w:left="317" w:hanging="317"/>
            </w:pPr>
            <w:r>
              <w:t>rješavanje dodatnih zadataka</w:t>
            </w:r>
          </w:p>
          <w:p w:rsidR="00180130" w:rsidRPr="00D5331B" w:rsidRDefault="00180130" w:rsidP="00243148">
            <w:pPr>
              <w:pStyle w:val="Default"/>
              <w:numPr>
                <w:ilvl w:val="0"/>
                <w:numId w:val="5"/>
              </w:numPr>
              <w:ind w:left="317" w:hanging="317"/>
            </w:pPr>
            <w:r>
              <w:t>individualni pristup učenicima različitih sposobnosti</w:t>
            </w:r>
          </w:p>
        </w:tc>
      </w:tr>
      <w:tr w:rsidR="00180130" w:rsidRPr="006F41A2" w:rsidTr="00243148">
        <w:tc>
          <w:tcPr>
            <w:tcW w:w="2547" w:type="dxa"/>
          </w:tcPr>
          <w:p w:rsidR="00180130" w:rsidRPr="006F41A2" w:rsidRDefault="00180130" w:rsidP="00243148">
            <w:r w:rsidRPr="006F41A2">
              <w:rPr>
                <w:b/>
                <w:sz w:val="28"/>
                <w:szCs w:val="28"/>
              </w:rPr>
              <w:t>VREMENIK</w:t>
            </w:r>
          </w:p>
        </w:tc>
        <w:tc>
          <w:tcPr>
            <w:tcW w:w="6515" w:type="dxa"/>
          </w:tcPr>
          <w:p w:rsidR="00180130" w:rsidRPr="00D5331B" w:rsidRDefault="00180130" w:rsidP="00243148">
            <w:pPr>
              <w:pStyle w:val="Default"/>
              <w:numPr>
                <w:ilvl w:val="0"/>
                <w:numId w:val="5"/>
              </w:numPr>
              <w:ind w:left="317" w:hanging="317"/>
            </w:pPr>
            <w:r>
              <w:t>tijekom cijele šk. godine (srijeda 6. sat)</w:t>
            </w:r>
          </w:p>
        </w:tc>
      </w:tr>
      <w:tr w:rsidR="00180130" w:rsidRPr="006F41A2" w:rsidTr="00243148">
        <w:tc>
          <w:tcPr>
            <w:tcW w:w="2547" w:type="dxa"/>
          </w:tcPr>
          <w:p w:rsidR="00180130" w:rsidRPr="006F41A2" w:rsidRDefault="00180130" w:rsidP="00243148">
            <w:pPr>
              <w:rPr>
                <w:b/>
                <w:sz w:val="28"/>
                <w:szCs w:val="28"/>
              </w:rPr>
            </w:pPr>
            <w:r w:rsidRPr="006F41A2">
              <w:rPr>
                <w:b/>
                <w:sz w:val="28"/>
                <w:szCs w:val="28"/>
              </w:rPr>
              <w:t>TROŠKOVNIK</w:t>
            </w:r>
          </w:p>
        </w:tc>
        <w:tc>
          <w:tcPr>
            <w:tcW w:w="6515" w:type="dxa"/>
          </w:tcPr>
          <w:p w:rsidR="00180130" w:rsidRPr="00676266" w:rsidRDefault="00180130" w:rsidP="00180130">
            <w:pPr>
              <w:pStyle w:val="Default"/>
            </w:pPr>
            <w:r>
              <w:t>nema dodatnih troškova</w:t>
            </w:r>
          </w:p>
        </w:tc>
      </w:tr>
      <w:tr w:rsidR="00180130" w:rsidRPr="006F41A2" w:rsidTr="00243148">
        <w:tc>
          <w:tcPr>
            <w:tcW w:w="2547" w:type="dxa"/>
          </w:tcPr>
          <w:p w:rsidR="00180130" w:rsidRPr="006F41A2" w:rsidRDefault="00180130" w:rsidP="00243148">
            <w:r w:rsidRPr="006F41A2">
              <w:rPr>
                <w:b/>
                <w:sz w:val="28"/>
                <w:szCs w:val="28"/>
              </w:rPr>
              <w:t>NAČIN VREDNOVANJA I NAČIN KORIŠTENJA REZULTATA VREDNOVANJA</w:t>
            </w:r>
          </w:p>
        </w:tc>
        <w:tc>
          <w:tcPr>
            <w:tcW w:w="6515" w:type="dxa"/>
          </w:tcPr>
          <w:p w:rsidR="00180130" w:rsidRPr="00D5331B" w:rsidRDefault="00180130" w:rsidP="00243148">
            <w:pPr>
              <w:pStyle w:val="Default"/>
              <w:numPr>
                <w:ilvl w:val="0"/>
                <w:numId w:val="5"/>
              </w:numPr>
              <w:ind w:left="317" w:hanging="317"/>
            </w:pPr>
            <w:r>
              <w:t>vrednovat će se redovitost u dolaženju, aktivnost na satu i odgovornost prema radu</w:t>
            </w:r>
          </w:p>
        </w:tc>
      </w:tr>
    </w:tbl>
    <w:p w:rsidR="00180130" w:rsidRDefault="00180130" w:rsidP="00180130">
      <w:pPr>
        <w:spacing w:line="360" w:lineRule="auto"/>
      </w:pPr>
    </w:p>
    <w:p w:rsidR="00DB48D7" w:rsidRDefault="00DB48D7" w:rsidP="00DB48D7">
      <w:pPr>
        <w:spacing w:line="360" w:lineRule="auto"/>
      </w:pPr>
    </w:p>
    <w:p w:rsidR="00DB48D7" w:rsidRDefault="00DB48D7">
      <w:pPr>
        <w:spacing w:after="160" w:line="259" w:lineRule="auto"/>
      </w:pPr>
      <w:r>
        <w:br w:type="page"/>
      </w:r>
    </w:p>
    <w:p w:rsidR="00854DC3" w:rsidRDefault="002B3527" w:rsidP="00B45C14">
      <w:pPr>
        <w:pStyle w:val="Naslov1"/>
        <w:numPr>
          <w:ilvl w:val="0"/>
          <w:numId w:val="1"/>
        </w:numPr>
        <w:rPr>
          <w:rFonts w:ascii="Times New Roman" w:hAnsi="Times New Roman" w:cs="Times New Roman"/>
          <w:b/>
          <w:color w:val="auto"/>
          <w:sz w:val="28"/>
          <w:szCs w:val="28"/>
        </w:rPr>
      </w:pPr>
      <w:bookmarkStart w:id="41" w:name="_Toc525825708"/>
      <w:r>
        <w:rPr>
          <w:rFonts w:ascii="Times New Roman" w:hAnsi="Times New Roman" w:cs="Times New Roman"/>
          <w:b/>
          <w:color w:val="auto"/>
          <w:sz w:val="28"/>
          <w:szCs w:val="28"/>
        </w:rPr>
        <w:lastRenderedPageBreak/>
        <w:t>DODATNA</w:t>
      </w:r>
      <w:r w:rsidR="00854DC3" w:rsidRPr="007471AA">
        <w:rPr>
          <w:rFonts w:ascii="Times New Roman" w:hAnsi="Times New Roman" w:cs="Times New Roman"/>
          <w:b/>
          <w:color w:val="auto"/>
          <w:sz w:val="28"/>
          <w:szCs w:val="28"/>
        </w:rPr>
        <w:t xml:space="preserve"> NASTAVA</w:t>
      </w:r>
      <w:bookmarkEnd w:id="41"/>
    </w:p>
    <w:p w:rsidR="007230AB" w:rsidRDefault="007230AB">
      <w:pPr>
        <w:spacing w:after="160" w:line="259" w:lineRule="auto"/>
      </w:pPr>
    </w:p>
    <w:p w:rsidR="00DC7137" w:rsidRDefault="007230AB" w:rsidP="00DC7137">
      <w:pPr>
        <w:spacing w:line="360" w:lineRule="auto"/>
        <w:ind w:firstLine="720"/>
        <w:jc w:val="both"/>
      </w:pPr>
      <w:r w:rsidRPr="007230AB">
        <w:t xml:space="preserve">Za sve učenike koji mogu i žele više naučiti iz pojedinih nastavnih područja organizirat će se dodatna nastava. </w:t>
      </w:r>
      <w:r w:rsidR="00322FD4">
        <w:t>Na</w:t>
      </w:r>
      <w:r w:rsidRPr="007230AB">
        <w:t xml:space="preserve"> dodatn</w:t>
      </w:r>
      <w:r w:rsidR="00322FD4">
        <w:t>oj</w:t>
      </w:r>
      <w:r w:rsidRPr="007230AB">
        <w:t xml:space="preserve"> nastav</w:t>
      </w:r>
      <w:r w:rsidR="00322FD4">
        <w:t>i</w:t>
      </w:r>
      <w:r w:rsidRPr="007230AB">
        <w:t xml:space="preserve"> pripremat će se učenici za brojna natjecanja. U razrednoj nastavi organizirat će se jedan sat dodatne nastave tjedno. U višim razredima organizirat će se dodatna nastava iz ovih nastavnih predmeta:</w:t>
      </w:r>
      <w:r>
        <w:t xml:space="preserve"> hrvatski jezik, engleski jezik, </w:t>
      </w:r>
      <w:r w:rsidR="00466621">
        <w:t>informatika</w:t>
      </w:r>
      <w:r>
        <w:t>, matematika, biologija, kemija, geografija, povijest</w:t>
      </w:r>
      <w:r w:rsidR="00DC7137">
        <w:t>.</w:t>
      </w:r>
    </w:p>
    <w:p w:rsidR="00DC7137" w:rsidRPr="00670D5A" w:rsidRDefault="00DC7137" w:rsidP="00B45C14">
      <w:pPr>
        <w:pStyle w:val="Naslov1"/>
        <w:numPr>
          <w:ilvl w:val="1"/>
          <w:numId w:val="1"/>
        </w:numPr>
        <w:rPr>
          <w:rFonts w:ascii="Times New Roman" w:hAnsi="Times New Roman" w:cs="Times New Roman"/>
          <w:b/>
          <w:color w:val="auto"/>
          <w:sz w:val="28"/>
          <w:szCs w:val="28"/>
        </w:rPr>
      </w:pPr>
      <w:bookmarkStart w:id="42" w:name="_Toc525825709"/>
      <w:r>
        <w:rPr>
          <w:rFonts w:ascii="Times New Roman" w:hAnsi="Times New Roman" w:cs="Times New Roman"/>
          <w:b/>
          <w:color w:val="auto"/>
          <w:sz w:val="28"/>
          <w:szCs w:val="28"/>
        </w:rPr>
        <w:t xml:space="preserve">Dodatna </w:t>
      </w:r>
      <w:r w:rsidRPr="006575D2">
        <w:rPr>
          <w:rFonts w:ascii="Times New Roman" w:hAnsi="Times New Roman" w:cs="Times New Roman"/>
          <w:b/>
          <w:color w:val="auto"/>
          <w:sz w:val="28"/>
          <w:szCs w:val="28"/>
        </w:rPr>
        <w:t>nastava hrvatskog jezika</w:t>
      </w:r>
      <w:bookmarkEnd w:id="42"/>
    </w:p>
    <w:p w:rsidR="00DC7137" w:rsidRDefault="00DC7137" w:rsidP="00DC7137">
      <w:pPr>
        <w:spacing w:after="160" w:line="259" w:lineRule="auto"/>
      </w:pPr>
    </w:p>
    <w:tbl>
      <w:tblPr>
        <w:tblStyle w:val="Reetkatablice"/>
        <w:tblW w:w="0" w:type="auto"/>
        <w:tblLook w:val="04A0" w:firstRow="1" w:lastRow="0" w:firstColumn="1" w:lastColumn="0" w:noHBand="0" w:noVBand="1"/>
      </w:tblPr>
      <w:tblGrid>
        <w:gridCol w:w="2547"/>
        <w:gridCol w:w="6515"/>
      </w:tblGrid>
      <w:tr w:rsidR="00DC7137" w:rsidRPr="006F41A2" w:rsidTr="00FF57B6">
        <w:tc>
          <w:tcPr>
            <w:tcW w:w="2547" w:type="dxa"/>
          </w:tcPr>
          <w:p w:rsidR="00DC7137" w:rsidRPr="00150BA9" w:rsidRDefault="00DC7137" w:rsidP="00FF57B6">
            <w:pPr>
              <w:rPr>
                <w:b/>
                <w:color w:val="000000"/>
                <w:sz w:val="28"/>
                <w:szCs w:val="28"/>
              </w:rPr>
            </w:pPr>
            <w:r w:rsidRPr="00150BA9">
              <w:rPr>
                <w:b/>
                <w:color w:val="000000"/>
                <w:sz w:val="28"/>
                <w:szCs w:val="28"/>
              </w:rPr>
              <w:t>AKTIVNOST, PROGRAM</w:t>
            </w:r>
          </w:p>
          <w:p w:rsidR="00DC7137" w:rsidRPr="006F41A2" w:rsidRDefault="00DC7137" w:rsidP="00FF57B6">
            <w:r w:rsidRPr="00150BA9">
              <w:rPr>
                <w:b/>
                <w:color w:val="000000"/>
                <w:sz w:val="28"/>
                <w:szCs w:val="28"/>
              </w:rPr>
              <w:t>I/ILI PROJEKT</w:t>
            </w:r>
          </w:p>
        </w:tc>
        <w:tc>
          <w:tcPr>
            <w:tcW w:w="6515" w:type="dxa"/>
          </w:tcPr>
          <w:p w:rsidR="00DC7137" w:rsidRPr="006575D2" w:rsidRDefault="00DC7137" w:rsidP="008F3472">
            <w:r>
              <w:rPr>
                <w:b/>
                <w:sz w:val="28"/>
                <w:szCs w:val="28"/>
              </w:rPr>
              <w:t>Dodatna</w:t>
            </w:r>
            <w:r w:rsidRPr="006575D2">
              <w:rPr>
                <w:b/>
                <w:sz w:val="28"/>
                <w:szCs w:val="28"/>
              </w:rPr>
              <w:t xml:space="preserve"> nastava hrvatskog jezika</w:t>
            </w:r>
          </w:p>
        </w:tc>
      </w:tr>
      <w:tr w:rsidR="00FC20FC" w:rsidRPr="006F41A2" w:rsidTr="00FF57B6">
        <w:tc>
          <w:tcPr>
            <w:tcW w:w="2547" w:type="dxa"/>
          </w:tcPr>
          <w:p w:rsidR="00FC20FC" w:rsidRPr="006F41A2" w:rsidRDefault="00FC20FC" w:rsidP="00FC20FC">
            <w:r w:rsidRPr="006F41A2">
              <w:rPr>
                <w:b/>
                <w:sz w:val="28"/>
                <w:szCs w:val="28"/>
              </w:rPr>
              <w:t>CILJEVI</w:t>
            </w:r>
          </w:p>
        </w:tc>
        <w:tc>
          <w:tcPr>
            <w:tcW w:w="6515" w:type="dxa"/>
          </w:tcPr>
          <w:p w:rsidR="00FC20FC" w:rsidRDefault="00FC20FC" w:rsidP="00FC20FC">
            <w:pPr>
              <w:pStyle w:val="Default"/>
              <w:numPr>
                <w:ilvl w:val="0"/>
                <w:numId w:val="5"/>
              </w:numPr>
              <w:ind w:left="317" w:hanging="317"/>
            </w:pPr>
            <w:r>
              <w:t>razvijanje jezično-komunikacijskih sposobnosti pri govornoj i pisanoj uporabi jezika u svim funkcionalnim stilovima</w:t>
            </w:r>
          </w:p>
          <w:p w:rsidR="00FC20FC" w:rsidRDefault="00FC20FC" w:rsidP="00FC20FC">
            <w:pPr>
              <w:pStyle w:val="Default"/>
              <w:numPr>
                <w:ilvl w:val="0"/>
                <w:numId w:val="5"/>
              </w:numPr>
              <w:ind w:left="317" w:hanging="317"/>
            </w:pPr>
            <w:r>
              <w:t>obogatiti znanje o slovničkom i pravopisnom gradivu prethodnih razreda, očuvanje zavičajnog idioma</w:t>
            </w:r>
          </w:p>
          <w:p w:rsidR="00FC20FC" w:rsidRPr="00D04843" w:rsidRDefault="00FC20FC" w:rsidP="00FC20FC">
            <w:pPr>
              <w:pStyle w:val="Default"/>
              <w:numPr>
                <w:ilvl w:val="0"/>
                <w:numId w:val="5"/>
              </w:numPr>
              <w:ind w:left="317" w:hanging="317"/>
            </w:pPr>
            <w:r>
              <w:t xml:space="preserve">pridonijeti afirmaciji znanja i ugledu škole </w:t>
            </w:r>
          </w:p>
        </w:tc>
      </w:tr>
      <w:tr w:rsidR="00DC7137" w:rsidRPr="006F41A2" w:rsidTr="00FF57B6">
        <w:tc>
          <w:tcPr>
            <w:tcW w:w="2547" w:type="dxa"/>
          </w:tcPr>
          <w:p w:rsidR="00DC7137" w:rsidRPr="006F41A2" w:rsidRDefault="00DC7137" w:rsidP="00FF57B6">
            <w:r w:rsidRPr="006F41A2">
              <w:rPr>
                <w:b/>
                <w:sz w:val="28"/>
                <w:szCs w:val="28"/>
              </w:rPr>
              <w:t>NAMJENA</w:t>
            </w:r>
          </w:p>
        </w:tc>
        <w:tc>
          <w:tcPr>
            <w:tcW w:w="6515" w:type="dxa"/>
          </w:tcPr>
          <w:p w:rsidR="00DC7137" w:rsidRDefault="00DC7137" w:rsidP="00B45C14">
            <w:pPr>
              <w:pStyle w:val="Default"/>
              <w:numPr>
                <w:ilvl w:val="0"/>
                <w:numId w:val="5"/>
              </w:numPr>
              <w:ind w:left="317" w:hanging="317"/>
            </w:pPr>
            <w:r>
              <w:t>pripr</w:t>
            </w:r>
            <w:r w:rsidR="003A0F5E">
              <w:t>emiti učenike za natjecanje iz h</w:t>
            </w:r>
            <w:r>
              <w:t>rvatskoga jezika</w:t>
            </w:r>
          </w:p>
          <w:p w:rsidR="00DC7137" w:rsidRDefault="00DC7137" w:rsidP="00B45C14">
            <w:pPr>
              <w:pStyle w:val="Default"/>
              <w:numPr>
                <w:ilvl w:val="0"/>
                <w:numId w:val="5"/>
              </w:numPr>
              <w:ind w:left="317" w:hanging="317"/>
            </w:pPr>
            <w:r>
              <w:t>posvetiti se učenicima s pojačanim interesom za jezik</w:t>
            </w:r>
          </w:p>
          <w:p w:rsidR="00DC7137" w:rsidRDefault="00DC7137" w:rsidP="00B45C14">
            <w:pPr>
              <w:pStyle w:val="Default"/>
              <w:numPr>
                <w:ilvl w:val="0"/>
                <w:numId w:val="5"/>
              </w:numPr>
              <w:ind w:left="317" w:hanging="317"/>
            </w:pPr>
            <w:r>
              <w:t>njegovanje materinskog jezika</w:t>
            </w:r>
          </w:p>
          <w:p w:rsidR="00DC7137" w:rsidRPr="006575D2" w:rsidRDefault="00DC7137" w:rsidP="00B45C14">
            <w:pPr>
              <w:pStyle w:val="Default"/>
              <w:numPr>
                <w:ilvl w:val="0"/>
                <w:numId w:val="5"/>
              </w:numPr>
              <w:ind w:left="317" w:hanging="317"/>
            </w:pPr>
            <w:r>
              <w:t>razvijati svijest o vrijednosti i važnosti našega jezika, njegova bogatstva i raznolikosti</w:t>
            </w:r>
          </w:p>
        </w:tc>
      </w:tr>
      <w:tr w:rsidR="00FC20FC" w:rsidRPr="006F41A2" w:rsidTr="00FF57B6">
        <w:tc>
          <w:tcPr>
            <w:tcW w:w="2547" w:type="dxa"/>
          </w:tcPr>
          <w:p w:rsidR="00FC20FC" w:rsidRPr="006F41A2" w:rsidRDefault="00FC20FC" w:rsidP="00FC20FC">
            <w:r w:rsidRPr="006F41A2">
              <w:rPr>
                <w:b/>
                <w:sz w:val="28"/>
                <w:szCs w:val="28"/>
              </w:rPr>
              <w:t>NOSITELJI I NJIHOVA ODGOVORNOST</w:t>
            </w:r>
          </w:p>
        </w:tc>
        <w:tc>
          <w:tcPr>
            <w:tcW w:w="6515" w:type="dxa"/>
          </w:tcPr>
          <w:p w:rsidR="00FC20FC" w:rsidRDefault="00FC20FC" w:rsidP="00FC20FC">
            <w:pPr>
              <w:pStyle w:val="Default"/>
              <w:numPr>
                <w:ilvl w:val="0"/>
                <w:numId w:val="5"/>
              </w:numPr>
              <w:ind w:left="317" w:hanging="317"/>
            </w:pPr>
            <w:r>
              <w:t xml:space="preserve">učiteljica </w:t>
            </w:r>
            <w:r w:rsidR="003A0F5E">
              <w:t>h</w:t>
            </w:r>
            <w:r>
              <w:t xml:space="preserve">rvatskoga jezika- </w:t>
            </w:r>
            <w:r w:rsidR="003A0F5E">
              <w:t>Nives Marić</w:t>
            </w:r>
            <w:r>
              <w:t xml:space="preserve"> </w:t>
            </w:r>
          </w:p>
          <w:p w:rsidR="00FC20FC" w:rsidRPr="00D04843" w:rsidRDefault="00FC20FC" w:rsidP="00FC20FC">
            <w:pPr>
              <w:pStyle w:val="Default"/>
              <w:numPr>
                <w:ilvl w:val="0"/>
                <w:numId w:val="5"/>
              </w:numPr>
              <w:ind w:left="317" w:hanging="317"/>
            </w:pPr>
            <w:r>
              <w:t>učenici VII. i VIII. razreda- većih sposobnosti i interesa za hrvatski jezik i književnost</w:t>
            </w:r>
          </w:p>
        </w:tc>
      </w:tr>
      <w:tr w:rsidR="00DC7137" w:rsidRPr="006F41A2" w:rsidTr="00FF57B6">
        <w:tc>
          <w:tcPr>
            <w:tcW w:w="2547" w:type="dxa"/>
          </w:tcPr>
          <w:p w:rsidR="00DC7137" w:rsidRPr="006F41A2" w:rsidRDefault="00DC7137" w:rsidP="00DC7137">
            <w:pPr>
              <w:rPr>
                <w:b/>
                <w:sz w:val="28"/>
                <w:szCs w:val="28"/>
              </w:rPr>
            </w:pPr>
            <w:r w:rsidRPr="006F41A2">
              <w:rPr>
                <w:b/>
                <w:sz w:val="28"/>
                <w:szCs w:val="28"/>
              </w:rPr>
              <w:t>NAČIN REALIZACIJE</w:t>
            </w:r>
          </w:p>
        </w:tc>
        <w:tc>
          <w:tcPr>
            <w:tcW w:w="6515" w:type="dxa"/>
          </w:tcPr>
          <w:p w:rsidR="00DC7137" w:rsidRDefault="00DC7137" w:rsidP="00B45C14">
            <w:pPr>
              <w:pStyle w:val="Default"/>
              <w:numPr>
                <w:ilvl w:val="0"/>
                <w:numId w:val="5"/>
              </w:numPr>
              <w:ind w:left="317" w:hanging="317"/>
            </w:pPr>
            <w:r>
              <w:t>rješavanje zadataka i zadataka sa školskih, županijskih i državnih natjecanja</w:t>
            </w:r>
          </w:p>
          <w:p w:rsidR="00DC7137" w:rsidRDefault="00DC7137" w:rsidP="00B45C14">
            <w:pPr>
              <w:pStyle w:val="Default"/>
              <w:numPr>
                <w:ilvl w:val="0"/>
                <w:numId w:val="5"/>
              </w:numPr>
              <w:ind w:left="317" w:hanging="317"/>
            </w:pPr>
            <w:r>
              <w:t>poticati interes i motivaciju učenika za učenje</w:t>
            </w:r>
          </w:p>
          <w:p w:rsidR="00DC7137" w:rsidRDefault="00DC7137" w:rsidP="00B45C14">
            <w:pPr>
              <w:pStyle w:val="Default"/>
              <w:numPr>
                <w:ilvl w:val="0"/>
                <w:numId w:val="5"/>
              </w:numPr>
              <w:ind w:left="317" w:hanging="317"/>
            </w:pPr>
            <w:r>
              <w:t>primjernim nastavnim metodama omogućiti aktivno samoorganizirano učenje i rješavanje problema</w:t>
            </w:r>
          </w:p>
          <w:p w:rsidR="00DC7137" w:rsidRPr="00D04843" w:rsidRDefault="00DC7137" w:rsidP="00B45C14">
            <w:pPr>
              <w:pStyle w:val="Default"/>
              <w:numPr>
                <w:ilvl w:val="0"/>
                <w:numId w:val="5"/>
              </w:numPr>
              <w:ind w:left="317" w:hanging="317"/>
            </w:pPr>
            <w:r>
              <w:t xml:space="preserve"> pružiti učenicima potporu u nastojanju da napreduju</w:t>
            </w:r>
          </w:p>
        </w:tc>
      </w:tr>
      <w:tr w:rsidR="00DC7137" w:rsidRPr="006F41A2" w:rsidTr="00FF57B6">
        <w:tc>
          <w:tcPr>
            <w:tcW w:w="2547" w:type="dxa"/>
          </w:tcPr>
          <w:p w:rsidR="00DC7137" w:rsidRPr="006F41A2" w:rsidRDefault="00DC7137" w:rsidP="00FF57B6">
            <w:r w:rsidRPr="006F41A2">
              <w:rPr>
                <w:b/>
                <w:sz w:val="28"/>
                <w:szCs w:val="28"/>
              </w:rPr>
              <w:t>VREMENIK</w:t>
            </w:r>
          </w:p>
        </w:tc>
        <w:tc>
          <w:tcPr>
            <w:tcW w:w="6515" w:type="dxa"/>
          </w:tcPr>
          <w:p w:rsidR="00DC7137" w:rsidRPr="006575D2" w:rsidRDefault="00DC7137" w:rsidP="00FC20FC">
            <w:pPr>
              <w:pStyle w:val="Default"/>
            </w:pPr>
            <w:r w:rsidRPr="006575D2">
              <w:t>tijekom školske godine 201</w:t>
            </w:r>
            <w:r w:rsidR="00FC20FC">
              <w:t>8</w:t>
            </w:r>
            <w:r w:rsidRPr="006575D2">
              <w:t>./201</w:t>
            </w:r>
            <w:r w:rsidR="00FC20FC">
              <w:t>9</w:t>
            </w:r>
            <w:r w:rsidRPr="006575D2">
              <w:t>., jedan školski sat tjedno</w:t>
            </w:r>
          </w:p>
        </w:tc>
      </w:tr>
      <w:tr w:rsidR="00DC7137" w:rsidRPr="006F41A2" w:rsidTr="00FF57B6">
        <w:tc>
          <w:tcPr>
            <w:tcW w:w="2547" w:type="dxa"/>
          </w:tcPr>
          <w:p w:rsidR="00DC7137" w:rsidRPr="006F41A2" w:rsidRDefault="00DC7137" w:rsidP="00DC7137">
            <w:pPr>
              <w:rPr>
                <w:b/>
                <w:sz w:val="28"/>
                <w:szCs w:val="28"/>
              </w:rPr>
            </w:pPr>
            <w:r w:rsidRPr="006F41A2">
              <w:rPr>
                <w:b/>
                <w:sz w:val="28"/>
                <w:szCs w:val="28"/>
              </w:rPr>
              <w:t>TROŠKOVNIK</w:t>
            </w:r>
          </w:p>
        </w:tc>
        <w:tc>
          <w:tcPr>
            <w:tcW w:w="6515" w:type="dxa"/>
          </w:tcPr>
          <w:p w:rsidR="00DC7137" w:rsidRDefault="00DC7137" w:rsidP="00B45C14">
            <w:pPr>
              <w:pStyle w:val="Default"/>
              <w:numPr>
                <w:ilvl w:val="0"/>
                <w:numId w:val="5"/>
              </w:numPr>
              <w:ind w:left="317" w:hanging="317"/>
            </w:pPr>
            <w:r>
              <w:t>troškovi fotokopiranja, troškovi odlaska na natjecanje</w:t>
            </w:r>
          </w:p>
          <w:p w:rsidR="00DC7137" w:rsidRPr="00D04843" w:rsidRDefault="00DC7137" w:rsidP="00B45C14">
            <w:pPr>
              <w:pStyle w:val="Default"/>
              <w:numPr>
                <w:ilvl w:val="0"/>
                <w:numId w:val="5"/>
              </w:numPr>
              <w:ind w:left="317" w:hanging="317"/>
            </w:pPr>
            <w:r>
              <w:t>nastavni listići, D.</w:t>
            </w:r>
            <w:r w:rsidR="00097186">
              <w:t xml:space="preserve"> </w:t>
            </w:r>
            <w:r>
              <w:t>Golem „500 za 5“-zadaci iz hrvatskog jezika za dodatnu nastavu</w:t>
            </w:r>
          </w:p>
        </w:tc>
      </w:tr>
      <w:tr w:rsidR="00DC7137" w:rsidRPr="006F41A2" w:rsidTr="00FF57B6">
        <w:tc>
          <w:tcPr>
            <w:tcW w:w="2547" w:type="dxa"/>
          </w:tcPr>
          <w:p w:rsidR="00DC7137" w:rsidRPr="006F41A2" w:rsidRDefault="00DC7137" w:rsidP="00FF57B6">
            <w:r w:rsidRPr="006F41A2">
              <w:rPr>
                <w:b/>
                <w:sz w:val="28"/>
                <w:szCs w:val="28"/>
              </w:rPr>
              <w:t>NAČIN VREDNOVANJA I NAČIN KORIŠTENJA REZULTATA VREDNOVANJA</w:t>
            </w:r>
          </w:p>
        </w:tc>
        <w:tc>
          <w:tcPr>
            <w:tcW w:w="6515" w:type="dxa"/>
          </w:tcPr>
          <w:p w:rsidR="00DC7137" w:rsidRDefault="00DC7137" w:rsidP="00B45C14">
            <w:pPr>
              <w:pStyle w:val="Default"/>
              <w:numPr>
                <w:ilvl w:val="0"/>
                <w:numId w:val="5"/>
              </w:numPr>
              <w:ind w:left="317" w:hanging="317"/>
            </w:pPr>
            <w:r>
              <w:t>sudjelovanje na školskom i, prema postignutim rezultatima</w:t>
            </w:r>
            <w:r w:rsidR="003A0F5E">
              <w:t>,</w:t>
            </w:r>
            <w:r>
              <w:t xml:space="preserve"> na županijskom natjecanju u poznavanju hrvatskog</w:t>
            </w:r>
            <w:r w:rsidR="00322FD4">
              <w:t>a</w:t>
            </w:r>
            <w:r>
              <w:t xml:space="preserve"> jezika</w:t>
            </w:r>
          </w:p>
          <w:p w:rsidR="00DC7137" w:rsidRPr="006575D2" w:rsidRDefault="00DC7137" w:rsidP="00B45C14">
            <w:pPr>
              <w:pStyle w:val="Default"/>
              <w:numPr>
                <w:ilvl w:val="0"/>
                <w:numId w:val="5"/>
              </w:numPr>
              <w:ind w:left="317" w:hanging="317"/>
            </w:pPr>
            <w:r>
              <w:t>testovi znanja za provjeru slovnice, pravopisa i povijesti jezika</w:t>
            </w:r>
          </w:p>
        </w:tc>
      </w:tr>
    </w:tbl>
    <w:p w:rsidR="00854DC3" w:rsidRDefault="00854DC3">
      <w:pPr>
        <w:spacing w:after="160" w:line="259" w:lineRule="auto"/>
      </w:pPr>
      <w:r>
        <w:br w:type="page"/>
      </w:r>
    </w:p>
    <w:p w:rsidR="00D37371" w:rsidRPr="00670D5A" w:rsidRDefault="00D37371" w:rsidP="00B45C14">
      <w:pPr>
        <w:pStyle w:val="Naslov1"/>
        <w:numPr>
          <w:ilvl w:val="1"/>
          <w:numId w:val="1"/>
        </w:numPr>
        <w:rPr>
          <w:rFonts w:ascii="Times New Roman" w:hAnsi="Times New Roman" w:cs="Times New Roman"/>
          <w:b/>
          <w:color w:val="auto"/>
          <w:sz w:val="28"/>
          <w:szCs w:val="28"/>
        </w:rPr>
      </w:pPr>
      <w:bookmarkStart w:id="43" w:name="_Toc525825710"/>
      <w:r>
        <w:rPr>
          <w:rFonts w:ascii="Times New Roman" w:hAnsi="Times New Roman" w:cs="Times New Roman"/>
          <w:b/>
          <w:color w:val="auto"/>
          <w:sz w:val="28"/>
          <w:szCs w:val="28"/>
        </w:rPr>
        <w:lastRenderedPageBreak/>
        <w:t xml:space="preserve">Dodatna </w:t>
      </w:r>
      <w:r w:rsidRPr="006575D2">
        <w:rPr>
          <w:rFonts w:ascii="Times New Roman" w:hAnsi="Times New Roman" w:cs="Times New Roman"/>
          <w:b/>
          <w:color w:val="auto"/>
          <w:sz w:val="28"/>
          <w:szCs w:val="28"/>
        </w:rPr>
        <w:t xml:space="preserve">nastava </w:t>
      </w:r>
      <w:r>
        <w:rPr>
          <w:rFonts w:ascii="Times New Roman" w:hAnsi="Times New Roman" w:cs="Times New Roman"/>
          <w:b/>
          <w:color w:val="auto"/>
          <w:sz w:val="28"/>
          <w:szCs w:val="28"/>
        </w:rPr>
        <w:t>engleskog</w:t>
      </w:r>
      <w:r w:rsidRPr="006575D2">
        <w:rPr>
          <w:rFonts w:ascii="Times New Roman" w:hAnsi="Times New Roman" w:cs="Times New Roman"/>
          <w:b/>
          <w:color w:val="auto"/>
          <w:sz w:val="28"/>
          <w:szCs w:val="28"/>
        </w:rPr>
        <w:t xml:space="preserve"> jezika</w:t>
      </w:r>
      <w:bookmarkEnd w:id="43"/>
    </w:p>
    <w:p w:rsidR="00D37371" w:rsidRDefault="00D37371" w:rsidP="00D37371">
      <w:pPr>
        <w:spacing w:after="160" w:line="259" w:lineRule="auto"/>
      </w:pPr>
    </w:p>
    <w:tbl>
      <w:tblPr>
        <w:tblStyle w:val="Reetkatablice"/>
        <w:tblW w:w="0" w:type="auto"/>
        <w:tblLook w:val="04A0" w:firstRow="1" w:lastRow="0" w:firstColumn="1" w:lastColumn="0" w:noHBand="0" w:noVBand="1"/>
      </w:tblPr>
      <w:tblGrid>
        <w:gridCol w:w="2547"/>
        <w:gridCol w:w="6515"/>
      </w:tblGrid>
      <w:tr w:rsidR="00D37371" w:rsidRPr="006F41A2" w:rsidTr="00FF57B6">
        <w:tc>
          <w:tcPr>
            <w:tcW w:w="2547" w:type="dxa"/>
          </w:tcPr>
          <w:p w:rsidR="00D37371" w:rsidRPr="00150BA9" w:rsidRDefault="00D37371" w:rsidP="00FF57B6">
            <w:pPr>
              <w:rPr>
                <w:b/>
                <w:color w:val="000000"/>
                <w:sz w:val="28"/>
                <w:szCs w:val="28"/>
              </w:rPr>
            </w:pPr>
            <w:r w:rsidRPr="00150BA9">
              <w:rPr>
                <w:b/>
                <w:color w:val="000000"/>
                <w:sz w:val="28"/>
                <w:szCs w:val="28"/>
              </w:rPr>
              <w:t>AKTIVNOST, PROGRAM</w:t>
            </w:r>
          </w:p>
          <w:p w:rsidR="00D37371" w:rsidRPr="006F41A2" w:rsidRDefault="00D37371" w:rsidP="00FF57B6">
            <w:r w:rsidRPr="00150BA9">
              <w:rPr>
                <w:b/>
                <w:color w:val="000000"/>
                <w:sz w:val="28"/>
                <w:szCs w:val="28"/>
              </w:rPr>
              <w:t>I/ILI PROJEKT</w:t>
            </w:r>
          </w:p>
        </w:tc>
        <w:tc>
          <w:tcPr>
            <w:tcW w:w="6515" w:type="dxa"/>
          </w:tcPr>
          <w:p w:rsidR="00D37371" w:rsidRPr="006575D2" w:rsidRDefault="00D37371" w:rsidP="008F3472">
            <w:r>
              <w:rPr>
                <w:b/>
                <w:sz w:val="28"/>
                <w:szCs w:val="28"/>
              </w:rPr>
              <w:t>Dodatna</w:t>
            </w:r>
            <w:r w:rsidRPr="006575D2">
              <w:rPr>
                <w:b/>
                <w:sz w:val="28"/>
                <w:szCs w:val="28"/>
              </w:rPr>
              <w:t xml:space="preserve"> nastava </w:t>
            </w:r>
            <w:r>
              <w:rPr>
                <w:b/>
                <w:sz w:val="28"/>
                <w:szCs w:val="28"/>
              </w:rPr>
              <w:t>engleskog</w:t>
            </w:r>
            <w:r w:rsidRPr="006575D2">
              <w:rPr>
                <w:b/>
                <w:sz w:val="28"/>
                <w:szCs w:val="28"/>
              </w:rPr>
              <w:t xml:space="preserve"> jezika</w:t>
            </w:r>
          </w:p>
        </w:tc>
      </w:tr>
      <w:tr w:rsidR="00D37371" w:rsidRPr="006F41A2" w:rsidTr="00FF57B6">
        <w:tc>
          <w:tcPr>
            <w:tcW w:w="2547" w:type="dxa"/>
          </w:tcPr>
          <w:p w:rsidR="00D37371" w:rsidRPr="006F41A2" w:rsidRDefault="00D37371" w:rsidP="00FF57B6">
            <w:r w:rsidRPr="006F41A2">
              <w:rPr>
                <w:b/>
                <w:sz w:val="28"/>
                <w:szCs w:val="28"/>
              </w:rPr>
              <w:t>CILJEVI</w:t>
            </w:r>
          </w:p>
        </w:tc>
        <w:tc>
          <w:tcPr>
            <w:tcW w:w="6515" w:type="dxa"/>
          </w:tcPr>
          <w:p w:rsidR="00D37371" w:rsidRPr="00D37371" w:rsidRDefault="00D37371" w:rsidP="00B45C14">
            <w:pPr>
              <w:pStyle w:val="Default"/>
              <w:numPr>
                <w:ilvl w:val="0"/>
                <w:numId w:val="5"/>
              </w:numPr>
              <w:ind w:left="317" w:hanging="317"/>
            </w:pPr>
            <w:r w:rsidRPr="00D37371">
              <w:t>podizanje razine znanja engleskog jezika, opće kulture i komunikacijskih sposobnosti</w:t>
            </w:r>
          </w:p>
          <w:p w:rsidR="00D37371" w:rsidRPr="00D37371" w:rsidRDefault="00D37371" w:rsidP="00B45C14">
            <w:pPr>
              <w:pStyle w:val="Default"/>
              <w:numPr>
                <w:ilvl w:val="0"/>
                <w:numId w:val="5"/>
              </w:numPr>
              <w:ind w:left="317" w:hanging="317"/>
            </w:pPr>
            <w:r w:rsidRPr="00D37371">
              <w:t>poticanje kreativnosti izradom tematskih panoa i postera na engleskom jeziku</w:t>
            </w:r>
          </w:p>
          <w:p w:rsidR="00D37371" w:rsidRPr="006575D2" w:rsidRDefault="00D37371" w:rsidP="00B45C14">
            <w:pPr>
              <w:pStyle w:val="Default"/>
              <w:numPr>
                <w:ilvl w:val="0"/>
                <w:numId w:val="5"/>
              </w:numPr>
              <w:ind w:left="317" w:hanging="317"/>
            </w:pPr>
            <w:r w:rsidRPr="00D37371">
              <w:t>proširivanje redovnog rada dodatnim sadržajima dajući mogućnost izbora učenicima</w:t>
            </w:r>
          </w:p>
        </w:tc>
      </w:tr>
      <w:tr w:rsidR="00D37371" w:rsidRPr="006F41A2" w:rsidTr="00FF57B6">
        <w:tc>
          <w:tcPr>
            <w:tcW w:w="2547" w:type="dxa"/>
          </w:tcPr>
          <w:p w:rsidR="00D37371" w:rsidRPr="006F41A2" w:rsidRDefault="00D37371" w:rsidP="00FF57B6">
            <w:r w:rsidRPr="006F41A2">
              <w:rPr>
                <w:b/>
                <w:sz w:val="28"/>
                <w:szCs w:val="28"/>
              </w:rPr>
              <w:t>NAMJENA</w:t>
            </w:r>
          </w:p>
        </w:tc>
        <w:tc>
          <w:tcPr>
            <w:tcW w:w="6515" w:type="dxa"/>
          </w:tcPr>
          <w:p w:rsidR="00D37371" w:rsidRPr="00D37371" w:rsidRDefault="00D37371" w:rsidP="00B45C14">
            <w:pPr>
              <w:pStyle w:val="Default"/>
              <w:numPr>
                <w:ilvl w:val="0"/>
                <w:numId w:val="5"/>
              </w:numPr>
              <w:ind w:left="317" w:hanging="317"/>
            </w:pPr>
            <w:r w:rsidRPr="00D37371">
              <w:t>produbljivanje i obogaćivanje znanja iz redovnog programa nastave engleskog jezika</w:t>
            </w:r>
          </w:p>
          <w:p w:rsidR="00D37371" w:rsidRPr="00D37371" w:rsidRDefault="00D37371" w:rsidP="00B45C14">
            <w:pPr>
              <w:pStyle w:val="Default"/>
              <w:numPr>
                <w:ilvl w:val="0"/>
                <w:numId w:val="5"/>
              </w:numPr>
              <w:ind w:left="317" w:hanging="317"/>
            </w:pPr>
            <w:r w:rsidRPr="00D37371">
              <w:t>razvijanje jezičnih kompetencija</w:t>
            </w:r>
          </w:p>
          <w:p w:rsidR="00D37371" w:rsidRPr="00D37371" w:rsidRDefault="00D37371" w:rsidP="00B45C14">
            <w:pPr>
              <w:pStyle w:val="Default"/>
              <w:numPr>
                <w:ilvl w:val="0"/>
                <w:numId w:val="5"/>
              </w:numPr>
              <w:ind w:left="317" w:hanging="317"/>
            </w:pPr>
            <w:r w:rsidRPr="00D37371">
              <w:t>osposobiti učenike za što samostalniji rad</w:t>
            </w:r>
          </w:p>
          <w:p w:rsidR="00D37371" w:rsidRPr="00D37371" w:rsidRDefault="00D37371" w:rsidP="00B45C14">
            <w:pPr>
              <w:pStyle w:val="Default"/>
              <w:numPr>
                <w:ilvl w:val="0"/>
                <w:numId w:val="5"/>
              </w:numPr>
              <w:ind w:left="317" w:hanging="317"/>
            </w:pPr>
            <w:r w:rsidRPr="00D37371">
              <w:t>naučiti ih prezentirati svoja postignuća</w:t>
            </w:r>
          </w:p>
          <w:p w:rsidR="00D37371" w:rsidRPr="00D37371" w:rsidRDefault="00D37371" w:rsidP="00B45C14">
            <w:pPr>
              <w:pStyle w:val="Default"/>
              <w:numPr>
                <w:ilvl w:val="0"/>
                <w:numId w:val="5"/>
              </w:numPr>
              <w:ind w:left="317" w:hanging="317"/>
            </w:pPr>
            <w:r w:rsidRPr="00D37371">
              <w:t>ukrašavanje školskog panoa i učionice</w:t>
            </w:r>
          </w:p>
          <w:p w:rsidR="00D37371" w:rsidRPr="00D37371" w:rsidRDefault="00D37371" w:rsidP="00B45C14">
            <w:pPr>
              <w:pStyle w:val="Default"/>
              <w:numPr>
                <w:ilvl w:val="0"/>
                <w:numId w:val="5"/>
              </w:numPr>
              <w:ind w:left="317" w:hanging="317"/>
            </w:pPr>
            <w:r w:rsidRPr="00D37371">
              <w:t>sudjelovanje u školskim događanjima i projektima</w:t>
            </w:r>
          </w:p>
        </w:tc>
      </w:tr>
      <w:tr w:rsidR="00D37371" w:rsidRPr="006F41A2" w:rsidTr="00FF57B6">
        <w:tc>
          <w:tcPr>
            <w:tcW w:w="2547" w:type="dxa"/>
          </w:tcPr>
          <w:p w:rsidR="00D37371" w:rsidRPr="006F41A2" w:rsidRDefault="00D37371" w:rsidP="00FF57B6">
            <w:r w:rsidRPr="006F41A2">
              <w:rPr>
                <w:b/>
                <w:sz w:val="28"/>
                <w:szCs w:val="28"/>
              </w:rPr>
              <w:t>NOSITELJI I NJIHOVA ODGOVORNOST</w:t>
            </w:r>
          </w:p>
        </w:tc>
        <w:tc>
          <w:tcPr>
            <w:tcW w:w="6515" w:type="dxa"/>
          </w:tcPr>
          <w:p w:rsidR="00D37371" w:rsidRPr="006575D2" w:rsidRDefault="00D37371" w:rsidP="00195483">
            <w:pPr>
              <w:pStyle w:val="Default"/>
            </w:pPr>
            <w:r>
              <w:t>u</w:t>
            </w:r>
            <w:r w:rsidRPr="006575D2">
              <w:t xml:space="preserve">čiteljice: </w:t>
            </w:r>
            <w:r>
              <w:t xml:space="preserve">Danijela Hermans, </w:t>
            </w:r>
            <w:r w:rsidR="00195483">
              <w:t>Darija Batur i učenici od I</w:t>
            </w:r>
            <w:r w:rsidR="00367B31">
              <w:t>.</w:t>
            </w:r>
            <w:r w:rsidRPr="006575D2">
              <w:t xml:space="preserve"> do VIII</w:t>
            </w:r>
            <w:r w:rsidR="00367B31">
              <w:t>.</w:t>
            </w:r>
            <w:r w:rsidRPr="006575D2">
              <w:t xml:space="preserve"> razreda</w:t>
            </w:r>
          </w:p>
        </w:tc>
      </w:tr>
      <w:tr w:rsidR="00D37371" w:rsidRPr="006F41A2" w:rsidTr="00FF57B6">
        <w:tc>
          <w:tcPr>
            <w:tcW w:w="2547" w:type="dxa"/>
          </w:tcPr>
          <w:p w:rsidR="00D37371" w:rsidRPr="006F41A2" w:rsidRDefault="00D37371" w:rsidP="00FF57B6">
            <w:pPr>
              <w:rPr>
                <w:b/>
                <w:sz w:val="28"/>
                <w:szCs w:val="28"/>
              </w:rPr>
            </w:pPr>
            <w:r w:rsidRPr="006F41A2">
              <w:rPr>
                <w:b/>
                <w:sz w:val="28"/>
                <w:szCs w:val="28"/>
              </w:rPr>
              <w:t>NAČIN REALIZACIJE</w:t>
            </w:r>
          </w:p>
        </w:tc>
        <w:tc>
          <w:tcPr>
            <w:tcW w:w="6515" w:type="dxa"/>
          </w:tcPr>
          <w:p w:rsidR="00D37371" w:rsidRPr="00D37371" w:rsidRDefault="00D37371" w:rsidP="00B45C14">
            <w:pPr>
              <w:pStyle w:val="Default"/>
              <w:numPr>
                <w:ilvl w:val="0"/>
                <w:numId w:val="5"/>
              </w:numPr>
              <w:ind w:left="317" w:hanging="317"/>
            </w:pPr>
            <w:r w:rsidRPr="00D37371">
              <w:t>učenici prikupljaju materijale iz časopisa i s interneta</w:t>
            </w:r>
          </w:p>
          <w:p w:rsidR="00D37371" w:rsidRPr="00D37371" w:rsidRDefault="00D37371" w:rsidP="00B45C14">
            <w:pPr>
              <w:pStyle w:val="Default"/>
              <w:numPr>
                <w:ilvl w:val="0"/>
                <w:numId w:val="5"/>
              </w:numPr>
              <w:ind w:left="317" w:hanging="317"/>
            </w:pPr>
            <w:r w:rsidRPr="00D37371">
              <w:t>odlučuju o načinu obrade odabrane teme, te rade individualno ili u skupini ovisno o odabiru načina obrade</w:t>
            </w:r>
          </w:p>
          <w:p w:rsidR="00D37371" w:rsidRPr="00D37371" w:rsidRDefault="00D37371" w:rsidP="00B45C14">
            <w:pPr>
              <w:pStyle w:val="Default"/>
              <w:numPr>
                <w:ilvl w:val="0"/>
                <w:numId w:val="5"/>
              </w:numPr>
              <w:ind w:left="317" w:hanging="317"/>
            </w:pPr>
            <w:r w:rsidRPr="00D37371">
              <w:t>učenici se u radu koriste metodama razgovora, izlaganja demonstracije, samostalnog rada</w:t>
            </w:r>
          </w:p>
          <w:p w:rsidR="00D37371" w:rsidRPr="00D37371" w:rsidRDefault="00D37371" w:rsidP="00B45C14">
            <w:pPr>
              <w:pStyle w:val="Default"/>
              <w:numPr>
                <w:ilvl w:val="0"/>
                <w:numId w:val="5"/>
              </w:numPr>
              <w:ind w:left="317" w:hanging="317"/>
            </w:pPr>
            <w:r w:rsidRPr="00D37371">
              <w:t>s voditeljem analiziraju i provjeravaju točnost rada</w:t>
            </w:r>
          </w:p>
          <w:p w:rsidR="00D37371" w:rsidRPr="00D04843" w:rsidRDefault="00D37371" w:rsidP="00B45C14">
            <w:pPr>
              <w:pStyle w:val="Default"/>
              <w:numPr>
                <w:ilvl w:val="0"/>
                <w:numId w:val="5"/>
              </w:numPr>
              <w:ind w:left="317" w:hanging="317"/>
            </w:pPr>
            <w:r w:rsidRPr="00D37371">
              <w:t>učenici sami odabiru način prezentacije</w:t>
            </w:r>
          </w:p>
        </w:tc>
      </w:tr>
      <w:tr w:rsidR="00D37371" w:rsidRPr="006F41A2" w:rsidTr="00FF57B6">
        <w:tc>
          <w:tcPr>
            <w:tcW w:w="2547" w:type="dxa"/>
          </w:tcPr>
          <w:p w:rsidR="00D37371" w:rsidRPr="006F41A2" w:rsidRDefault="00D37371" w:rsidP="00FF57B6">
            <w:r w:rsidRPr="006F41A2">
              <w:rPr>
                <w:b/>
                <w:sz w:val="28"/>
                <w:szCs w:val="28"/>
              </w:rPr>
              <w:t>VREMENIK</w:t>
            </w:r>
          </w:p>
        </w:tc>
        <w:tc>
          <w:tcPr>
            <w:tcW w:w="6515" w:type="dxa"/>
          </w:tcPr>
          <w:p w:rsidR="00D37371" w:rsidRPr="006575D2" w:rsidRDefault="00D37371" w:rsidP="00195483">
            <w:pPr>
              <w:pStyle w:val="Default"/>
            </w:pPr>
            <w:r w:rsidRPr="006575D2">
              <w:t>tijekom školske godine 201</w:t>
            </w:r>
            <w:r w:rsidR="00195483">
              <w:t>8</w:t>
            </w:r>
            <w:r w:rsidRPr="006575D2">
              <w:t>./201</w:t>
            </w:r>
            <w:r w:rsidR="00195483">
              <w:t>9</w:t>
            </w:r>
            <w:r w:rsidRPr="006575D2">
              <w:t>., jedan školski sat tjedno</w:t>
            </w:r>
          </w:p>
        </w:tc>
      </w:tr>
      <w:tr w:rsidR="00D37371" w:rsidRPr="006F41A2" w:rsidTr="00FF57B6">
        <w:tc>
          <w:tcPr>
            <w:tcW w:w="2547" w:type="dxa"/>
          </w:tcPr>
          <w:p w:rsidR="00D37371" w:rsidRPr="006F41A2" w:rsidRDefault="00D37371" w:rsidP="00FF57B6">
            <w:pPr>
              <w:rPr>
                <w:b/>
                <w:sz w:val="28"/>
                <w:szCs w:val="28"/>
              </w:rPr>
            </w:pPr>
            <w:r w:rsidRPr="006F41A2">
              <w:rPr>
                <w:b/>
                <w:sz w:val="28"/>
                <w:szCs w:val="28"/>
              </w:rPr>
              <w:t>TROŠKOVNIK</w:t>
            </w:r>
          </w:p>
        </w:tc>
        <w:tc>
          <w:tcPr>
            <w:tcW w:w="6515" w:type="dxa"/>
          </w:tcPr>
          <w:p w:rsidR="00D37371" w:rsidRPr="00D37371" w:rsidRDefault="00D37371" w:rsidP="00B45C14">
            <w:pPr>
              <w:pStyle w:val="Default"/>
              <w:numPr>
                <w:ilvl w:val="0"/>
                <w:numId w:val="5"/>
              </w:numPr>
              <w:ind w:left="317" w:hanging="317"/>
            </w:pPr>
            <w:r w:rsidRPr="00D37371">
              <w:t>fotokopiranje potrebnih materijala</w:t>
            </w:r>
          </w:p>
          <w:p w:rsidR="00D37371" w:rsidRPr="00D37371" w:rsidRDefault="00D37371" w:rsidP="00B45C14">
            <w:pPr>
              <w:pStyle w:val="Default"/>
              <w:numPr>
                <w:ilvl w:val="0"/>
                <w:numId w:val="5"/>
              </w:numPr>
              <w:ind w:left="317" w:hanging="317"/>
            </w:pPr>
            <w:r w:rsidRPr="00D37371">
              <w:t>potrošni materijal: plakati, hamer papiri, posteri, bojice, ljepilo, škare</w:t>
            </w:r>
          </w:p>
          <w:p w:rsidR="00D37371" w:rsidRPr="00D37371" w:rsidRDefault="00D37371" w:rsidP="00B45C14">
            <w:pPr>
              <w:pStyle w:val="Default"/>
              <w:numPr>
                <w:ilvl w:val="0"/>
                <w:numId w:val="5"/>
              </w:numPr>
              <w:ind w:left="317" w:hanging="317"/>
            </w:pPr>
            <w:r w:rsidRPr="00D37371">
              <w:t>edukativni i didaktički materijal potreban za rad</w:t>
            </w:r>
          </w:p>
          <w:p w:rsidR="00D37371" w:rsidRPr="00D04843" w:rsidRDefault="00D37371" w:rsidP="00B45C14">
            <w:pPr>
              <w:pStyle w:val="Default"/>
              <w:numPr>
                <w:ilvl w:val="0"/>
                <w:numId w:val="5"/>
              </w:numPr>
              <w:ind w:left="317" w:hanging="317"/>
            </w:pPr>
            <w:r w:rsidRPr="00D37371">
              <w:t>korištenje materijala s interneta</w:t>
            </w:r>
          </w:p>
        </w:tc>
      </w:tr>
      <w:tr w:rsidR="00D37371" w:rsidRPr="006F41A2" w:rsidTr="00FF57B6">
        <w:tc>
          <w:tcPr>
            <w:tcW w:w="2547" w:type="dxa"/>
          </w:tcPr>
          <w:p w:rsidR="00D37371" w:rsidRPr="006F41A2" w:rsidRDefault="00D37371" w:rsidP="00FF57B6">
            <w:r w:rsidRPr="006F41A2">
              <w:rPr>
                <w:b/>
                <w:sz w:val="28"/>
                <w:szCs w:val="28"/>
              </w:rPr>
              <w:t>NAČIN VREDNOVANJA I NAČIN KORIŠTENJA REZULTATA VREDNOVANJA</w:t>
            </w:r>
          </w:p>
        </w:tc>
        <w:tc>
          <w:tcPr>
            <w:tcW w:w="6515" w:type="dxa"/>
          </w:tcPr>
          <w:p w:rsidR="00D37371" w:rsidRPr="00D37371" w:rsidRDefault="00D37371" w:rsidP="00B45C14">
            <w:pPr>
              <w:pStyle w:val="Default"/>
              <w:numPr>
                <w:ilvl w:val="0"/>
                <w:numId w:val="5"/>
              </w:numPr>
              <w:ind w:left="317" w:hanging="317"/>
            </w:pPr>
            <w:r w:rsidRPr="00D37371">
              <w:t>razgovor s učenicima</w:t>
            </w:r>
          </w:p>
          <w:p w:rsidR="00D37371" w:rsidRPr="00D37371" w:rsidRDefault="00D37371" w:rsidP="00B45C14">
            <w:pPr>
              <w:pStyle w:val="Default"/>
              <w:numPr>
                <w:ilvl w:val="0"/>
                <w:numId w:val="5"/>
              </w:numPr>
              <w:ind w:left="317" w:hanging="317"/>
            </w:pPr>
            <w:r w:rsidRPr="00D37371">
              <w:t>analiza postignutog i prijedlozi za još bolje uspjehe</w:t>
            </w:r>
          </w:p>
          <w:p w:rsidR="00D37371" w:rsidRPr="00D37371" w:rsidRDefault="00D37371" w:rsidP="00B45C14">
            <w:pPr>
              <w:pStyle w:val="Default"/>
              <w:numPr>
                <w:ilvl w:val="0"/>
                <w:numId w:val="5"/>
              </w:numPr>
              <w:ind w:left="317" w:hanging="317"/>
            </w:pPr>
            <w:r w:rsidRPr="00D37371">
              <w:t xml:space="preserve">redovito praćenje </w:t>
            </w:r>
            <w:r w:rsidR="003A0F5E">
              <w:t>učeničkih</w:t>
            </w:r>
            <w:r w:rsidRPr="00D37371">
              <w:t xml:space="preserve"> postignuća, napretka i odnosa prema radu koji će doprinositi konačnoj ocjeni učenika</w:t>
            </w:r>
          </w:p>
          <w:p w:rsidR="00D37371" w:rsidRPr="00D37371" w:rsidRDefault="00D37371" w:rsidP="00B45C14">
            <w:pPr>
              <w:pStyle w:val="Default"/>
              <w:numPr>
                <w:ilvl w:val="0"/>
                <w:numId w:val="5"/>
              </w:numPr>
              <w:ind w:left="317" w:hanging="317"/>
            </w:pPr>
            <w:r w:rsidRPr="00D37371">
              <w:t>samovrjednovanje</w:t>
            </w:r>
          </w:p>
          <w:p w:rsidR="00D37371" w:rsidRPr="006575D2" w:rsidRDefault="00D37371" w:rsidP="00B45C14">
            <w:pPr>
              <w:pStyle w:val="Default"/>
              <w:numPr>
                <w:ilvl w:val="0"/>
                <w:numId w:val="5"/>
              </w:numPr>
              <w:ind w:left="317" w:hanging="317"/>
            </w:pPr>
            <w:r w:rsidRPr="00D37371">
              <w:t>svoje radove učenici će moći izložiti na panoima, te na web stranici škole</w:t>
            </w:r>
          </w:p>
        </w:tc>
      </w:tr>
    </w:tbl>
    <w:p w:rsidR="00D37371" w:rsidRDefault="00D37371" w:rsidP="00D37371">
      <w:pPr>
        <w:spacing w:line="360" w:lineRule="auto"/>
      </w:pPr>
    </w:p>
    <w:p w:rsidR="00200A18" w:rsidRDefault="00200A18">
      <w:pPr>
        <w:spacing w:after="160" w:line="259" w:lineRule="auto"/>
      </w:pPr>
      <w:r>
        <w:br w:type="page"/>
      </w:r>
    </w:p>
    <w:p w:rsidR="000672CE" w:rsidRPr="00670D5A" w:rsidRDefault="000672CE" w:rsidP="00B45C14">
      <w:pPr>
        <w:pStyle w:val="Naslov1"/>
        <w:numPr>
          <w:ilvl w:val="1"/>
          <w:numId w:val="1"/>
        </w:numPr>
        <w:rPr>
          <w:rFonts w:ascii="Times New Roman" w:hAnsi="Times New Roman" w:cs="Times New Roman"/>
          <w:b/>
          <w:color w:val="auto"/>
          <w:sz w:val="28"/>
          <w:szCs w:val="28"/>
        </w:rPr>
      </w:pPr>
      <w:bookmarkStart w:id="44" w:name="_Toc525825711"/>
      <w:r>
        <w:rPr>
          <w:rFonts w:ascii="Times New Roman" w:hAnsi="Times New Roman" w:cs="Times New Roman"/>
          <w:b/>
          <w:color w:val="auto"/>
          <w:sz w:val="28"/>
          <w:szCs w:val="28"/>
        </w:rPr>
        <w:lastRenderedPageBreak/>
        <w:t xml:space="preserve">Dodatna </w:t>
      </w:r>
      <w:r w:rsidRPr="006575D2">
        <w:rPr>
          <w:rFonts w:ascii="Times New Roman" w:hAnsi="Times New Roman" w:cs="Times New Roman"/>
          <w:b/>
          <w:color w:val="auto"/>
          <w:sz w:val="28"/>
          <w:szCs w:val="28"/>
        </w:rPr>
        <w:t xml:space="preserve">nastava </w:t>
      </w:r>
      <w:r w:rsidR="000846A8">
        <w:rPr>
          <w:rFonts w:ascii="Times New Roman" w:hAnsi="Times New Roman" w:cs="Times New Roman"/>
          <w:b/>
          <w:color w:val="auto"/>
          <w:sz w:val="28"/>
          <w:szCs w:val="28"/>
        </w:rPr>
        <w:t>informatike</w:t>
      </w:r>
      <w:bookmarkEnd w:id="44"/>
    </w:p>
    <w:p w:rsidR="000672CE" w:rsidRDefault="000672CE" w:rsidP="000672CE">
      <w:pPr>
        <w:spacing w:after="160" w:line="259" w:lineRule="auto"/>
      </w:pPr>
    </w:p>
    <w:tbl>
      <w:tblPr>
        <w:tblStyle w:val="Reetkatablice"/>
        <w:tblW w:w="0" w:type="auto"/>
        <w:tblLook w:val="04A0" w:firstRow="1" w:lastRow="0" w:firstColumn="1" w:lastColumn="0" w:noHBand="0" w:noVBand="1"/>
      </w:tblPr>
      <w:tblGrid>
        <w:gridCol w:w="2547"/>
        <w:gridCol w:w="6515"/>
      </w:tblGrid>
      <w:tr w:rsidR="000672CE" w:rsidRPr="006F41A2" w:rsidTr="004D3CA4">
        <w:tc>
          <w:tcPr>
            <w:tcW w:w="2547" w:type="dxa"/>
          </w:tcPr>
          <w:p w:rsidR="000672CE" w:rsidRPr="00150BA9" w:rsidRDefault="000672CE" w:rsidP="004D3CA4">
            <w:pPr>
              <w:rPr>
                <w:b/>
                <w:color w:val="000000"/>
                <w:sz w:val="28"/>
                <w:szCs w:val="28"/>
              </w:rPr>
            </w:pPr>
            <w:r w:rsidRPr="00150BA9">
              <w:rPr>
                <w:b/>
                <w:color w:val="000000"/>
                <w:sz w:val="28"/>
                <w:szCs w:val="28"/>
              </w:rPr>
              <w:t>AKTIVNOST, PROGRAM</w:t>
            </w:r>
          </w:p>
          <w:p w:rsidR="000672CE" w:rsidRPr="006F41A2" w:rsidRDefault="000672CE" w:rsidP="004D3CA4">
            <w:r w:rsidRPr="00150BA9">
              <w:rPr>
                <w:b/>
                <w:color w:val="000000"/>
                <w:sz w:val="28"/>
                <w:szCs w:val="28"/>
              </w:rPr>
              <w:t>I/ILI PROJEKT</w:t>
            </w:r>
          </w:p>
        </w:tc>
        <w:tc>
          <w:tcPr>
            <w:tcW w:w="6515" w:type="dxa"/>
          </w:tcPr>
          <w:p w:rsidR="000672CE" w:rsidRPr="000672CE" w:rsidRDefault="000672CE" w:rsidP="000846A8">
            <w:r w:rsidRPr="000672CE">
              <w:rPr>
                <w:b/>
                <w:sz w:val="28"/>
                <w:szCs w:val="28"/>
              </w:rPr>
              <w:t xml:space="preserve">Dodatna nastava </w:t>
            </w:r>
            <w:r w:rsidR="000846A8">
              <w:rPr>
                <w:b/>
                <w:sz w:val="28"/>
                <w:szCs w:val="28"/>
              </w:rPr>
              <w:t>informatike</w:t>
            </w:r>
          </w:p>
        </w:tc>
      </w:tr>
      <w:tr w:rsidR="00A01B4C" w:rsidRPr="006F41A2" w:rsidTr="004D3CA4">
        <w:tc>
          <w:tcPr>
            <w:tcW w:w="2547" w:type="dxa"/>
          </w:tcPr>
          <w:p w:rsidR="00A01B4C" w:rsidRPr="006F41A2" w:rsidRDefault="00A01B4C" w:rsidP="00A01B4C">
            <w:r w:rsidRPr="006F41A2">
              <w:rPr>
                <w:b/>
                <w:sz w:val="28"/>
                <w:szCs w:val="28"/>
              </w:rPr>
              <w:t>CILJEVI</w:t>
            </w:r>
          </w:p>
        </w:tc>
        <w:tc>
          <w:tcPr>
            <w:tcW w:w="6515" w:type="dxa"/>
          </w:tcPr>
          <w:p w:rsidR="00A01B4C" w:rsidRPr="00A01B4C" w:rsidRDefault="00A01B4C" w:rsidP="00A01B4C">
            <w:pPr>
              <w:pStyle w:val="Default"/>
              <w:numPr>
                <w:ilvl w:val="0"/>
                <w:numId w:val="5"/>
              </w:numPr>
              <w:ind w:left="317" w:hanging="317"/>
            </w:pPr>
            <w:r w:rsidRPr="00A01B4C">
              <w:t xml:space="preserve">Obogaćivanje odgojno-obrazovnih programa nastave informatike, poticanje darovitih učenika na usvajanje novih sadržaja i programa , priprema za natjecanje. </w:t>
            </w:r>
          </w:p>
        </w:tc>
      </w:tr>
      <w:tr w:rsidR="00A01B4C" w:rsidRPr="006F41A2" w:rsidTr="004D3CA4">
        <w:tc>
          <w:tcPr>
            <w:tcW w:w="2547" w:type="dxa"/>
          </w:tcPr>
          <w:p w:rsidR="00A01B4C" w:rsidRPr="006F41A2" w:rsidRDefault="00A01B4C" w:rsidP="00A01B4C">
            <w:r w:rsidRPr="006F41A2">
              <w:rPr>
                <w:b/>
                <w:sz w:val="28"/>
                <w:szCs w:val="28"/>
              </w:rPr>
              <w:t>NAMJENA</w:t>
            </w:r>
          </w:p>
        </w:tc>
        <w:tc>
          <w:tcPr>
            <w:tcW w:w="6515" w:type="dxa"/>
          </w:tcPr>
          <w:p w:rsidR="00A01B4C" w:rsidRPr="00A01B4C" w:rsidRDefault="00A01B4C" w:rsidP="00A01B4C">
            <w:pPr>
              <w:pStyle w:val="Default"/>
              <w:numPr>
                <w:ilvl w:val="0"/>
                <w:numId w:val="5"/>
              </w:numPr>
              <w:ind w:left="317" w:hanging="317"/>
            </w:pPr>
            <w:r w:rsidRPr="00A01B4C">
              <w:t>Proširivanje i usavršavanje znanja iz programiranja, algoritama i rješavanje problema, te priprema za natjecanje Dabar</w:t>
            </w:r>
            <w:r w:rsidR="003A0F5E">
              <w:t>.</w:t>
            </w:r>
          </w:p>
        </w:tc>
      </w:tr>
      <w:tr w:rsidR="00A01B4C" w:rsidRPr="006F41A2" w:rsidTr="004D3CA4">
        <w:tc>
          <w:tcPr>
            <w:tcW w:w="2547" w:type="dxa"/>
          </w:tcPr>
          <w:p w:rsidR="00A01B4C" w:rsidRPr="006F41A2" w:rsidRDefault="00A01B4C" w:rsidP="00A01B4C">
            <w:r w:rsidRPr="006F41A2">
              <w:rPr>
                <w:b/>
                <w:sz w:val="28"/>
                <w:szCs w:val="28"/>
              </w:rPr>
              <w:t>NOSITELJI I NJIHOVA ODGOVORNOST</w:t>
            </w:r>
          </w:p>
        </w:tc>
        <w:tc>
          <w:tcPr>
            <w:tcW w:w="6515" w:type="dxa"/>
          </w:tcPr>
          <w:p w:rsidR="00A01B4C" w:rsidRPr="00A01B4C" w:rsidRDefault="00A01B4C" w:rsidP="00A01B4C">
            <w:pPr>
              <w:pStyle w:val="Default"/>
            </w:pPr>
            <w:r w:rsidRPr="00A01B4C">
              <w:t xml:space="preserve">Učenici 6. </w:t>
            </w:r>
            <w:r>
              <w:t>razreda</w:t>
            </w:r>
          </w:p>
          <w:p w:rsidR="00A01B4C" w:rsidRPr="00A01B4C" w:rsidRDefault="00A01B4C" w:rsidP="00A01B4C">
            <w:pPr>
              <w:pStyle w:val="Default"/>
            </w:pPr>
          </w:p>
          <w:p w:rsidR="00A01B4C" w:rsidRPr="00A01B4C" w:rsidRDefault="00A01B4C" w:rsidP="00A01B4C">
            <w:pPr>
              <w:pStyle w:val="Default"/>
            </w:pPr>
            <w:r w:rsidRPr="00A01B4C">
              <w:t>Učiteljica: Maja Batur</w:t>
            </w:r>
          </w:p>
          <w:p w:rsidR="00A01B4C" w:rsidRPr="00A01B4C" w:rsidRDefault="00A01B4C" w:rsidP="00A01B4C">
            <w:pPr>
              <w:pStyle w:val="Default"/>
            </w:pPr>
          </w:p>
        </w:tc>
      </w:tr>
      <w:tr w:rsidR="00A01B4C" w:rsidRPr="006F41A2" w:rsidTr="004D3CA4">
        <w:tc>
          <w:tcPr>
            <w:tcW w:w="2547" w:type="dxa"/>
          </w:tcPr>
          <w:p w:rsidR="00A01B4C" w:rsidRPr="006F41A2" w:rsidRDefault="00A01B4C" w:rsidP="00A01B4C">
            <w:pPr>
              <w:rPr>
                <w:b/>
                <w:sz w:val="28"/>
                <w:szCs w:val="28"/>
              </w:rPr>
            </w:pPr>
            <w:r w:rsidRPr="006F41A2">
              <w:rPr>
                <w:b/>
                <w:sz w:val="28"/>
                <w:szCs w:val="28"/>
              </w:rPr>
              <w:t>NAČIN REALIZACIJE</w:t>
            </w:r>
          </w:p>
        </w:tc>
        <w:tc>
          <w:tcPr>
            <w:tcW w:w="6515" w:type="dxa"/>
          </w:tcPr>
          <w:p w:rsidR="00A01B4C" w:rsidRPr="00A01B4C" w:rsidRDefault="00A01B4C" w:rsidP="00A01B4C">
            <w:pPr>
              <w:pStyle w:val="Default"/>
              <w:numPr>
                <w:ilvl w:val="0"/>
                <w:numId w:val="5"/>
              </w:numPr>
              <w:ind w:left="317" w:hanging="317"/>
            </w:pPr>
            <w:r w:rsidRPr="00A01B4C">
              <w:t>Individualni rad, rad u paru i rad u skupinama.</w:t>
            </w:r>
          </w:p>
          <w:p w:rsidR="00A01B4C" w:rsidRPr="00A01B4C" w:rsidRDefault="00A01B4C" w:rsidP="00A01B4C">
            <w:pPr>
              <w:pStyle w:val="Default"/>
              <w:numPr>
                <w:ilvl w:val="0"/>
                <w:numId w:val="5"/>
              </w:numPr>
              <w:ind w:left="317" w:hanging="317"/>
            </w:pPr>
            <w:r w:rsidRPr="00A01B4C">
              <w:t>Projektna nastava.</w:t>
            </w:r>
          </w:p>
        </w:tc>
      </w:tr>
      <w:tr w:rsidR="00A01B4C" w:rsidRPr="006F41A2" w:rsidTr="004D3CA4">
        <w:tc>
          <w:tcPr>
            <w:tcW w:w="2547" w:type="dxa"/>
          </w:tcPr>
          <w:p w:rsidR="00A01B4C" w:rsidRPr="006F41A2" w:rsidRDefault="00A01B4C" w:rsidP="00A01B4C">
            <w:r w:rsidRPr="006F41A2">
              <w:rPr>
                <w:b/>
                <w:sz w:val="28"/>
                <w:szCs w:val="28"/>
              </w:rPr>
              <w:t>VREMENIK</w:t>
            </w:r>
          </w:p>
        </w:tc>
        <w:tc>
          <w:tcPr>
            <w:tcW w:w="6515" w:type="dxa"/>
          </w:tcPr>
          <w:p w:rsidR="00A01B4C" w:rsidRPr="00A01B4C" w:rsidRDefault="00A01B4C" w:rsidP="003A0F5E">
            <w:pPr>
              <w:pStyle w:val="Default"/>
              <w:numPr>
                <w:ilvl w:val="0"/>
                <w:numId w:val="5"/>
              </w:numPr>
              <w:ind w:left="317" w:hanging="317"/>
            </w:pPr>
            <w:r w:rsidRPr="00A01B4C">
              <w:t>Planirani broj sati: 2 sata tjedno, 70 sati godišnje prema rasporedu za školsku godinu 2018./2019.</w:t>
            </w:r>
          </w:p>
        </w:tc>
      </w:tr>
      <w:tr w:rsidR="00A01B4C" w:rsidRPr="006F41A2" w:rsidTr="004D3CA4">
        <w:tc>
          <w:tcPr>
            <w:tcW w:w="2547" w:type="dxa"/>
          </w:tcPr>
          <w:p w:rsidR="00A01B4C" w:rsidRPr="006F41A2" w:rsidRDefault="00A01B4C" w:rsidP="00A01B4C">
            <w:pPr>
              <w:rPr>
                <w:b/>
                <w:sz w:val="28"/>
                <w:szCs w:val="28"/>
              </w:rPr>
            </w:pPr>
            <w:r w:rsidRPr="006F41A2">
              <w:rPr>
                <w:b/>
                <w:sz w:val="28"/>
                <w:szCs w:val="28"/>
              </w:rPr>
              <w:t>TROŠKOVNIK</w:t>
            </w:r>
          </w:p>
        </w:tc>
        <w:tc>
          <w:tcPr>
            <w:tcW w:w="6515" w:type="dxa"/>
          </w:tcPr>
          <w:p w:rsidR="00A01B4C" w:rsidRPr="00A01B4C" w:rsidRDefault="00A01B4C" w:rsidP="00A01B4C">
            <w:pPr>
              <w:pStyle w:val="Default"/>
            </w:pPr>
            <w:r>
              <w:t>Nema dodatnih troškova.</w:t>
            </w:r>
          </w:p>
        </w:tc>
      </w:tr>
      <w:tr w:rsidR="00A01B4C" w:rsidRPr="006F41A2" w:rsidTr="004D3CA4">
        <w:tc>
          <w:tcPr>
            <w:tcW w:w="2547" w:type="dxa"/>
          </w:tcPr>
          <w:p w:rsidR="00A01B4C" w:rsidRPr="006F41A2" w:rsidRDefault="00A01B4C" w:rsidP="00A01B4C">
            <w:r w:rsidRPr="006F41A2">
              <w:rPr>
                <w:b/>
                <w:sz w:val="28"/>
                <w:szCs w:val="28"/>
              </w:rPr>
              <w:t>NAČIN VREDNOVANJA I NAČIN KORIŠTENJA REZULTATA VREDNOVANJA</w:t>
            </w:r>
          </w:p>
        </w:tc>
        <w:tc>
          <w:tcPr>
            <w:tcW w:w="6515" w:type="dxa"/>
          </w:tcPr>
          <w:p w:rsidR="00A01B4C" w:rsidRPr="00A01B4C" w:rsidRDefault="00A01B4C" w:rsidP="003A0F5E">
            <w:pPr>
              <w:pStyle w:val="Default"/>
              <w:numPr>
                <w:ilvl w:val="0"/>
                <w:numId w:val="5"/>
              </w:numPr>
              <w:ind w:left="317" w:hanging="317"/>
            </w:pPr>
            <w:r w:rsidRPr="00A01B4C">
              <w:t>Učenici obuhvaćeni dodatnom nastavom informatike se ne ocjenjuju. Učitelj vodi evidenciju na temelju povratnih informacija dobivenih od učenika radom na računalu, rješavanjem problema, algoritama i drugih nastavnih sadržaja te odlaskom na natjecanje gdje se vide povratni rezultati.</w:t>
            </w:r>
          </w:p>
        </w:tc>
      </w:tr>
    </w:tbl>
    <w:p w:rsidR="00200A18" w:rsidRDefault="00200A18">
      <w:pPr>
        <w:spacing w:after="160" w:line="259" w:lineRule="auto"/>
      </w:pPr>
    </w:p>
    <w:p w:rsidR="00995189" w:rsidRDefault="00995189">
      <w:pPr>
        <w:spacing w:after="160" w:line="259" w:lineRule="auto"/>
      </w:pPr>
      <w:r>
        <w:br w:type="page"/>
      </w:r>
    </w:p>
    <w:p w:rsidR="00995189" w:rsidRPr="00670D5A" w:rsidRDefault="00995189" w:rsidP="00B45C14">
      <w:pPr>
        <w:pStyle w:val="Naslov1"/>
        <w:numPr>
          <w:ilvl w:val="1"/>
          <w:numId w:val="1"/>
        </w:numPr>
        <w:rPr>
          <w:rFonts w:ascii="Times New Roman" w:hAnsi="Times New Roman" w:cs="Times New Roman"/>
          <w:b/>
          <w:color w:val="auto"/>
          <w:sz w:val="28"/>
          <w:szCs w:val="28"/>
        </w:rPr>
      </w:pPr>
      <w:bookmarkStart w:id="45" w:name="_Toc525825712"/>
      <w:r>
        <w:rPr>
          <w:rFonts w:ascii="Times New Roman" w:hAnsi="Times New Roman" w:cs="Times New Roman"/>
          <w:b/>
          <w:color w:val="auto"/>
          <w:sz w:val="28"/>
          <w:szCs w:val="28"/>
        </w:rPr>
        <w:lastRenderedPageBreak/>
        <w:t xml:space="preserve">Dodatna </w:t>
      </w:r>
      <w:r w:rsidRPr="006575D2">
        <w:rPr>
          <w:rFonts w:ascii="Times New Roman" w:hAnsi="Times New Roman" w:cs="Times New Roman"/>
          <w:b/>
          <w:color w:val="auto"/>
          <w:sz w:val="28"/>
          <w:szCs w:val="28"/>
        </w:rPr>
        <w:t xml:space="preserve">nastava </w:t>
      </w:r>
      <w:r>
        <w:rPr>
          <w:rFonts w:ascii="Times New Roman" w:hAnsi="Times New Roman" w:cs="Times New Roman"/>
          <w:b/>
          <w:color w:val="auto"/>
          <w:sz w:val="28"/>
          <w:szCs w:val="28"/>
        </w:rPr>
        <w:t>matematike</w:t>
      </w:r>
      <w:bookmarkEnd w:id="45"/>
    </w:p>
    <w:p w:rsidR="00995189" w:rsidRDefault="00995189" w:rsidP="00995189">
      <w:pPr>
        <w:spacing w:after="160" w:line="259" w:lineRule="auto"/>
      </w:pPr>
    </w:p>
    <w:tbl>
      <w:tblPr>
        <w:tblStyle w:val="Reetkatablice"/>
        <w:tblW w:w="0" w:type="auto"/>
        <w:tblLook w:val="04A0" w:firstRow="1" w:lastRow="0" w:firstColumn="1" w:lastColumn="0" w:noHBand="0" w:noVBand="1"/>
      </w:tblPr>
      <w:tblGrid>
        <w:gridCol w:w="2547"/>
        <w:gridCol w:w="6515"/>
      </w:tblGrid>
      <w:tr w:rsidR="00995189" w:rsidRPr="006F41A2" w:rsidTr="004D3CA4">
        <w:tc>
          <w:tcPr>
            <w:tcW w:w="2547" w:type="dxa"/>
          </w:tcPr>
          <w:p w:rsidR="00995189" w:rsidRPr="00150BA9" w:rsidRDefault="00995189" w:rsidP="004D3CA4">
            <w:pPr>
              <w:rPr>
                <w:b/>
                <w:color w:val="000000"/>
                <w:sz w:val="28"/>
                <w:szCs w:val="28"/>
              </w:rPr>
            </w:pPr>
            <w:r w:rsidRPr="00150BA9">
              <w:rPr>
                <w:b/>
                <w:color w:val="000000"/>
                <w:sz w:val="28"/>
                <w:szCs w:val="28"/>
              </w:rPr>
              <w:t>AKTIVNOST, PROGRAM</w:t>
            </w:r>
          </w:p>
          <w:p w:rsidR="00995189" w:rsidRPr="006F41A2" w:rsidRDefault="00995189" w:rsidP="004D3CA4">
            <w:r w:rsidRPr="00150BA9">
              <w:rPr>
                <w:b/>
                <w:color w:val="000000"/>
                <w:sz w:val="28"/>
                <w:szCs w:val="28"/>
              </w:rPr>
              <w:t>I/ILI PROJEKT</w:t>
            </w:r>
          </w:p>
        </w:tc>
        <w:tc>
          <w:tcPr>
            <w:tcW w:w="6515" w:type="dxa"/>
          </w:tcPr>
          <w:p w:rsidR="00995189" w:rsidRPr="000672CE" w:rsidRDefault="00995189" w:rsidP="008F3472">
            <w:r w:rsidRPr="000672CE">
              <w:rPr>
                <w:b/>
                <w:sz w:val="28"/>
                <w:szCs w:val="28"/>
              </w:rPr>
              <w:t xml:space="preserve">Dodatna nastava </w:t>
            </w:r>
            <w:r>
              <w:rPr>
                <w:b/>
                <w:sz w:val="28"/>
                <w:szCs w:val="28"/>
              </w:rPr>
              <w:t>matematike</w:t>
            </w:r>
          </w:p>
        </w:tc>
      </w:tr>
      <w:tr w:rsidR="00995189" w:rsidRPr="006F41A2" w:rsidTr="004D3CA4">
        <w:tc>
          <w:tcPr>
            <w:tcW w:w="2547" w:type="dxa"/>
          </w:tcPr>
          <w:p w:rsidR="00995189" w:rsidRPr="006F41A2" w:rsidRDefault="00995189" w:rsidP="004D3CA4">
            <w:r w:rsidRPr="006F41A2">
              <w:rPr>
                <w:b/>
                <w:sz w:val="28"/>
                <w:szCs w:val="28"/>
              </w:rPr>
              <w:t>CILJEVI</w:t>
            </w:r>
          </w:p>
        </w:tc>
        <w:tc>
          <w:tcPr>
            <w:tcW w:w="6515" w:type="dxa"/>
          </w:tcPr>
          <w:p w:rsidR="00995189" w:rsidRPr="00995189" w:rsidRDefault="00995189" w:rsidP="00B45C14">
            <w:pPr>
              <w:pStyle w:val="Default"/>
              <w:numPr>
                <w:ilvl w:val="0"/>
                <w:numId w:val="5"/>
              </w:numPr>
              <w:ind w:left="317" w:hanging="317"/>
            </w:pPr>
            <w:r w:rsidRPr="00995189">
              <w:t xml:space="preserve">stjecanje dodatnih matematičkih znanja potrebnih za razumijevanje pojava i zakonitosti u prirodi </w:t>
            </w:r>
          </w:p>
          <w:p w:rsidR="00995189" w:rsidRPr="00995189" w:rsidRDefault="00995189" w:rsidP="00B45C14">
            <w:pPr>
              <w:pStyle w:val="Default"/>
              <w:numPr>
                <w:ilvl w:val="0"/>
                <w:numId w:val="5"/>
              </w:numPr>
              <w:ind w:left="317" w:hanging="317"/>
            </w:pPr>
            <w:r w:rsidRPr="00995189">
              <w:t xml:space="preserve">omogućiti rad po programima i sadržajima različite težine i složenosti s obzirom na interese učenika te pristup različitim izvorima znanja </w:t>
            </w:r>
          </w:p>
          <w:p w:rsidR="00995189" w:rsidRPr="00995189" w:rsidRDefault="00995189" w:rsidP="00B45C14">
            <w:pPr>
              <w:pStyle w:val="Default"/>
              <w:numPr>
                <w:ilvl w:val="0"/>
                <w:numId w:val="5"/>
              </w:numPr>
              <w:ind w:left="317" w:hanging="317"/>
            </w:pPr>
            <w:r w:rsidRPr="00995189">
              <w:t xml:space="preserve">razvijati sposobnost za samostalni rad, točnost u računanju, precizno formuliranje formula, urednost i izgrađivanje znanstvenog stava </w:t>
            </w:r>
          </w:p>
          <w:p w:rsidR="00995189" w:rsidRPr="000672CE" w:rsidRDefault="00995189" w:rsidP="00B45C14">
            <w:pPr>
              <w:pStyle w:val="Default"/>
              <w:numPr>
                <w:ilvl w:val="0"/>
                <w:numId w:val="5"/>
              </w:numPr>
              <w:ind w:left="317" w:hanging="317"/>
            </w:pPr>
            <w:r w:rsidRPr="00995189">
              <w:t>sudjelovanje na natjecanju (općinskom i županijskom)</w:t>
            </w:r>
          </w:p>
        </w:tc>
      </w:tr>
      <w:tr w:rsidR="00995189" w:rsidRPr="006F41A2" w:rsidTr="004D3CA4">
        <w:tc>
          <w:tcPr>
            <w:tcW w:w="2547" w:type="dxa"/>
          </w:tcPr>
          <w:p w:rsidR="00995189" w:rsidRPr="006F41A2" w:rsidRDefault="00995189" w:rsidP="004D3CA4">
            <w:r w:rsidRPr="006F41A2">
              <w:rPr>
                <w:b/>
                <w:sz w:val="28"/>
                <w:szCs w:val="28"/>
              </w:rPr>
              <w:t>NAMJENA</w:t>
            </w:r>
          </w:p>
        </w:tc>
        <w:tc>
          <w:tcPr>
            <w:tcW w:w="6515" w:type="dxa"/>
          </w:tcPr>
          <w:p w:rsidR="00995189" w:rsidRPr="00995189" w:rsidRDefault="00995189" w:rsidP="00B45C14">
            <w:pPr>
              <w:pStyle w:val="Default"/>
              <w:numPr>
                <w:ilvl w:val="0"/>
                <w:numId w:val="5"/>
              </w:numPr>
              <w:ind w:left="317" w:hanging="317"/>
            </w:pPr>
            <w:r w:rsidRPr="00995189">
              <w:t>učenicima koji pokazuju izrazite sklonosti i interes za prirodne znanosti proširiti i produbiti znanja što su ga stekli tijekom obveznog programa</w:t>
            </w:r>
          </w:p>
          <w:p w:rsidR="00995189" w:rsidRPr="000672CE" w:rsidRDefault="00995189" w:rsidP="00B45C14">
            <w:pPr>
              <w:pStyle w:val="Default"/>
              <w:numPr>
                <w:ilvl w:val="0"/>
                <w:numId w:val="5"/>
              </w:numPr>
              <w:ind w:left="317" w:hanging="317"/>
            </w:pPr>
            <w:r w:rsidRPr="00995189">
              <w:t>pripremiti ih za natjecanje iz matematike</w:t>
            </w:r>
          </w:p>
        </w:tc>
      </w:tr>
      <w:tr w:rsidR="00995189" w:rsidRPr="006F41A2" w:rsidTr="004D3CA4">
        <w:tc>
          <w:tcPr>
            <w:tcW w:w="2547" w:type="dxa"/>
          </w:tcPr>
          <w:p w:rsidR="00995189" w:rsidRPr="006F41A2" w:rsidRDefault="00995189" w:rsidP="00995189">
            <w:r w:rsidRPr="006F41A2">
              <w:rPr>
                <w:b/>
                <w:sz w:val="28"/>
                <w:szCs w:val="28"/>
              </w:rPr>
              <w:t>NOSITELJI I NJIHOVA ODGOVORNOST</w:t>
            </w:r>
          </w:p>
        </w:tc>
        <w:tc>
          <w:tcPr>
            <w:tcW w:w="6515" w:type="dxa"/>
          </w:tcPr>
          <w:p w:rsidR="00995189" w:rsidRPr="006575D2" w:rsidRDefault="00995189" w:rsidP="00A01B4C">
            <w:pPr>
              <w:pStyle w:val="Default"/>
            </w:pPr>
            <w:r>
              <w:t>u</w:t>
            </w:r>
            <w:r w:rsidRPr="006575D2">
              <w:t xml:space="preserve">čiteljice: </w:t>
            </w:r>
            <w:r w:rsidR="00A01B4C">
              <w:t xml:space="preserve">Danica Ivas i Marika Mrvičić Vasiljevski </w:t>
            </w:r>
            <w:r w:rsidRPr="006575D2">
              <w:t>i učenici od V</w:t>
            </w:r>
            <w:r w:rsidR="00367B31">
              <w:t>.</w:t>
            </w:r>
            <w:r w:rsidRPr="006575D2">
              <w:t xml:space="preserve"> do VIII</w:t>
            </w:r>
            <w:r w:rsidR="00367B31">
              <w:t>.</w:t>
            </w:r>
            <w:r w:rsidRPr="006575D2">
              <w:t xml:space="preserve"> razreda</w:t>
            </w:r>
          </w:p>
        </w:tc>
      </w:tr>
      <w:tr w:rsidR="00995189" w:rsidRPr="006F41A2" w:rsidTr="004D3CA4">
        <w:tc>
          <w:tcPr>
            <w:tcW w:w="2547" w:type="dxa"/>
          </w:tcPr>
          <w:p w:rsidR="00995189" w:rsidRPr="006F41A2" w:rsidRDefault="00995189" w:rsidP="004D3CA4">
            <w:pPr>
              <w:rPr>
                <w:b/>
                <w:sz w:val="28"/>
                <w:szCs w:val="28"/>
              </w:rPr>
            </w:pPr>
            <w:r w:rsidRPr="006F41A2">
              <w:rPr>
                <w:b/>
                <w:sz w:val="28"/>
                <w:szCs w:val="28"/>
              </w:rPr>
              <w:t>NAČIN REALIZACIJE</w:t>
            </w:r>
          </w:p>
        </w:tc>
        <w:tc>
          <w:tcPr>
            <w:tcW w:w="6515" w:type="dxa"/>
          </w:tcPr>
          <w:p w:rsidR="00995189" w:rsidRPr="00995189" w:rsidRDefault="00995189" w:rsidP="00B45C14">
            <w:pPr>
              <w:pStyle w:val="Default"/>
              <w:numPr>
                <w:ilvl w:val="0"/>
                <w:numId w:val="5"/>
              </w:numPr>
              <w:ind w:left="317" w:hanging="317"/>
            </w:pPr>
            <w:r w:rsidRPr="00995189">
              <w:t>rješavanje zadataka kroz samostalni i grupni rad</w:t>
            </w:r>
          </w:p>
          <w:p w:rsidR="00995189" w:rsidRPr="000672CE" w:rsidRDefault="00995189" w:rsidP="00B45C14">
            <w:pPr>
              <w:pStyle w:val="Default"/>
              <w:numPr>
                <w:ilvl w:val="0"/>
                <w:numId w:val="5"/>
              </w:numPr>
              <w:ind w:left="317" w:hanging="317"/>
            </w:pPr>
            <w:r w:rsidRPr="00995189">
              <w:t>povezati novo znanje s ranije stečenim znanjem</w:t>
            </w:r>
          </w:p>
        </w:tc>
      </w:tr>
      <w:tr w:rsidR="00995189" w:rsidRPr="006F41A2" w:rsidTr="004D3CA4">
        <w:tc>
          <w:tcPr>
            <w:tcW w:w="2547" w:type="dxa"/>
          </w:tcPr>
          <w:p w:rsidR="00995189" w:rsidRPr="006F41A2" w:rsidRDefault="00995189" w:rsidP="004D3CA4">
            <w:r w:rsidRPr="006F41A2">
              <w:rPr>
                <w:b/>
                <w:sz w:val="28"/>
                <w:szCs w:val="28"/>
              </w:rPr>
              <w:t>VREMENIK</w:t>
            </w:r>
          </w:p>
        </w:tc>
        <w:tc>
          <w:tcPr>
            <w:tcW w:w="6515" w:type="dxa"/>
          </w:tcPr>
          <w:p w:rsidR="00995189" w:rsidRPr="000672CE" w:rsidRDefault="00995189" w:rsidP="00995189">
            <w:pPr>
              <w:pStyle w:val="Default"/>
            </w:pPr>
            <w:r w:rsidRPr="000672CE">
              <w:t xml:space="preserve">tijekom školske godine 2017./2018., </w:t>
            </w:r>
            <w:r>
              <w:t>jedan</w:t>
            </w:r>
            <w:r w:rsidRPr="000672CE">
              <w:t xml:space="preserve"> školsk</w:t>
            </w:r>
            <w:r>
              <w:t>i</w:t>
            </w:r>
            <w:r w:rsidRPr="000672CE">
              <w:t xml:space="preserve"> sat tjedno</w:t>
            </w:r>
          </w:p>
        </w:tc>
      </w:tr>
      <w:tr w:rsidR="00995189" w:rsidRPr="006F41A2" w:rsidTr="004D3CA4">
        <w:tc>
          <w:tcPr>
            <w:tcW w:w="2547" w:type="dxa"/>
          </w:tcPr>
          <w:p w:rsidR="00995189" w:rsidRPr="006F41A2" w:rsidRDefault="00995189" w:rsidP="004D3CA4">
            <w:pPr>
              <w:rPr>
                <w:b/>
                <w:sz w:val="28"/>
                <w:szCs w:val="28"/>
              </w:rPr>
            </w:pPr>
            <w:r w:rsidRPr="006F41A2">
              <w:rPr>
                <w:b/>
                <w:sz w:val="28"/>
                <w:szCs w:val="28"/>
              </w:rPr>
              <w:t>TROŠKOVNIK</w:t>
            </w:r>
          </w:p>
        </w:tc>
        <w:tc>
          <w:tcPr>
            <w:tcW w:w="6515" w:type="dxa"/>
          </w:tcPr>
          <w:p w:rsidR="00995189" w:rsidRPr="000672CE" w:rsidRDefault="00995189" w:rsidP="004D3CA4">
            <w:pPr>
              <w:pStyle w:val="Default"/>
            </w:pPr>
            <w:r w:rsidRPr="000672CE">
              <w:t>fotokopiranje i printanje potrebnih materijala</w:t>
            </w:r>
          </w:p>
        </w:tc>
      </w:tr>
      <w:tr w:rsidR="00995189" w:rsidRPr="006F41A2" w:rsidTr="004D3CA4">
        <w:tc>
          <w:tcPr>
            <w:tcW w:w="2547" w:type="dxa"/>
          </w:tcPr>
          <w:p w:rsidR="00995189" w:rsidRPr="006F41A2" w:rsidRDefault="00995189" w:rsidP="004D3CA4">
            <w:r w:rsidRPr="006F41A2">
              <w:rPr>
                <w:b/>
                <w:sz w:val="28"/>
                <w:szCs w:val="28"/>
              </w:rPr>
              <w:t>NAČIN VREDNOVANJA I NAČIN KORIŠTENJA REZULTATA VREDNOVANJA</w:t>
            </w:r>
          </w:p>
        </w:tc>
        <w:tc>
          <w:tcPr>
            <w:tcW w:w="6515" w:type="dxa"/>
          </w:tcPr>
          <w:p w:rsidR="00995189" w:rsidRPr="00995189" w:rsidRDefault="00995189" w:rsidP="00B45C14">
            <w:pPr>
              <w:pStyle w:val="Default"/>
              <w:numPr>
                <w:ilvl w:val="0"/>
                <w:numId w:val="5"/>
              </w:numPr>
              <w:ind w:left="317" w:hanging="317"/>
            </w:pPr>
            <w:r w:rsidRPr="00995189">
              <w:t>učenici će sudjelovati na natjecanju iz matematike</w:t>
            </w:r>
          </w:p>
          <w:p w:rsidR="00995189" w:rsidRPr="00995189" w:rsidRDefault="00995189" w:rsidP="00B45C14">
            <w:pPr>
              <w:pStyle w:val="Default"/>
              <w:numPr>
                <w:ilvl w:val="0"/>
                <w:numId w:val="5"/>
              </w:numPr>
              <w:ind w:left="317" w:hanging="317"/>
            </w:pPr>
            <w:r w:rsidRPr="00995189">
              <w:t>vrednovat će se točnost rješavanja zadataka</w:t>
            </w:r>
          </w:p>
          <w:p w:rsidR="00995189" w:rsidRPr="000672CE" w:rsidRDefault="00995189" w:rsidP="00B45C14">
            <w:pPr>
              <w:pStyle w:val="Default"/>
              <w:numPr>
                <w:ilvl w:val="0"/>
                <w:numId w:val="5"/>
              </w:numPr>
              <w:ind w:left="317" w:hanging="317"/>
            </w:pPr>
            <w:r w:rsidRPr="00995189">
              <w:t>sustavno praćenje i bilježenje zapažanja učenikovih postignuća i uspjeha, interesa, motivacija i sposobnosti u ostvarivanju dodatnih sadržaja matematike</w:t>
            </w:r>
          </w:p>
        </w:tc>
      </w:tr>
    </w:tbl>
    <w:p w:rsidR="003520E2" w:rsidRDefault="003520E2" w:rsidP="00995189">
      <w:pPr>
        <w:spacing w:after="160" w:line="259" w:lineRule="auto"/>
      </w:pPr>
    </w:p>
    <w:p w:rsidR="003520E2" w:rsidRDefault="003520E2">
      <w:pPr>
        <w:spacing w:after="160" w:line="259" w:lineRule="auto"/>
      </w:pPr>
      <w:r>
        <w:br w:type="page"/>
      </w:r>
    </w:p>
    <w:p w:rsidR="003520E2" w:rsidRPr="00670D5A" w:rsidRDefault="003520E2" w:rsidP="00B45C14">
      <w:pPr>
        <w:pStyle w:val="Naslov1"/>
        <w:numPr>
          <w:ilvl w:val="1"/>
          <w:numId w:val="1"/>
        </w:numPr>
        <w:rPr>
          <w:rFonts w:ascii="Times New Roman" w:hAnsi="Times New Roman" w:cs="Times New Roman"/>
          <w:b/>
          <w:color w:val="auto"/>
          <w:sz w:val="28"/>
          <w:szCs w:val="28"/>
        </w:rPr>
      </w:pPr>
      <w:bookmarkStart w:id="46" w:name="_Toc525825713"/>
      <w:r>
        <w:rPr>
          <w:rFonts w:ascii="Times New Roman" w:hAnsi="Times New Roman" w:cs="Times New Roman"/>
          <w:b/>
          <w:color w:val="auto"/>
          <w:sz w:val="28"/>
          <w:szCs w:val="28"/>
        </w:rPr>
        <w:lastRenderedPageBreak/>
        <w:t xml:space="preserve">Dodatna </w:t>
      </w:r>
      <w:r w:rsidRPr="006575D2">
        <w:rPr>
          <w:rFonts w:ascii="Times New Roman" w:hAnsi="Times New Roman" w:cs="Times New Roman"/>
          <w:b/>
          <w:color w:val="auto"/>
          <w:sz w:val="28"/>
          <w:szCs w:val="28"/>
        </w:rPr>
        <w:t xml:space="preserve">nastava </w:t>
      </w:r>
      <w:r>
        <w:rPr>
          <w:rFonts w:ascii="Times New Roman" w:hAnsi="Times New Roman" w:cs="Times New Roman"/>
          <w:b/>
          <w:color w:val="auto"/>
          <w:sz w:val="28"/>
          <w:szCs w:val="28"/>
        </w:rPr>
        <w:t>biologije</w:t>
      </w:r>
      <w:bookmarkEnd w:id="46"/>
    </w:p>
    <w:p w:rsidR="003520E2" w:rsidRDefault="003520E2" w:rsidP="003520E2">
      <w:pPr>
        <w:spacing w:after="160" w:line="259" w:lineRule="auto"/>
      </w:pPr>
    </w:p>
    <w:tbl>
      <w:tblPr>
        <w:tblStyle w:val="Reetkatablice"/>
        <w:tblW w:w="0" w:type="auto"/>
        <w:tblLook w:val="04A0" w:firstRow="1" w:lastRow="0" w:firstColumn="1" w:lastColumn="0" w:noHBand="0" w:noVBand="1"/>
      </w:tblPr>
      <w:tblGrid>
        <w:gridCol w:w="2547"/>
        <w:gridCol w:w="6515"/>
      </w:tblGrid>
      <w:tr w:rsidR="003520E2" w:rsidRPr="006F41A2" w:rsidTr="004D3CA4">
        <w:tc>
          <w:tcPr>
            <w:tcW w:w="2547" w:type="dxa"/>
          </w:tcPr>
          <w:p w:rsidR="003520E2" w:rsidRPr="00150BA9" w:rsidRDefault="003520E2" w:rsidP="004D3CA4">
            <w:pPr>
              <w:rPr>
                <w:b/>
                <w:color w:val="000000"/>
                <w:sz w:val="28"/>
                <w:szCs w:val="28"/>
              </w:rPr>
            </w:pPr>
            <w:r w:rsidRPr="00150BA9">
              <w:rPr>
                <w:b/>
                <w:color w:val="000000"/>
                <w:sz w:val="28"/>
                <w:szCs w:val="28"/>
              </w:rPr>
              <w:t>AKTIVNOST, PROGRAM</w:t>
            </w:r>
          </w:p>
          <w:p w:rsidR="003520E2" w:rsidRPr="006F41A2" w:rsidRDefault="003520E2" w:rsidP="004D3CA4">
            <w:r w:rsidRPr="00150BA9">
              <w:rPr>
                <w:b/>
                <w:color w:val="000000"/>
                <w:sz w:val="28"/>
                <w:szCs w:val="28"/>
              </w:rPr>
              <w:t>I/ILI PROJEKT</w:t>
            </w:r>
          </w:p>
        </w:tc>
        <w:tc>
          <w:tcPr>
            <w:tcW w:w="6515" w:type="dxa"/>
          </w:tcPr>
          <w:p w:rsidR="003520E2" w:rsidRPr="000672CE" w:rsidRDefault="003520E2" w:rsidP="008F3472">
            <w:r w:rsidRPr="000672CE">
              <w:rPr>
                <w:b/>
                <w:sz w:val="28"/>
                <w:szCs w:val="28"/>
              </w:rPr>
              <w:t xml:space="preserve">Dodatna nastava </w:t>
            </w:r>
            <w:r>
              <w:rPr>
                <w:b/>
                <w:sz w:val="28"/>
                <w:szCs w:val="28"/>
              </w:rPr>
              <w:t>biologije</w:t>
            </w:r>
          </w:p>
        </w:tc>
      </w:tr>
      <w:tr w:rsidR="003520E2" w:rsidRPr="006F41A2" w:rsidTr="004D3CA4">
        <w:tc>
          <w:tcPr>
            <w:tcW w:w="2547" w:type="dxa"/>
          </w:tcPr>
          <w:p w:rsidR="003520E2" w:rsidRPr="006F41A2" w:rsidRDefault="003520E2" w:rsidP="004D3CA4">
            <w:r w:rsidRPr="006F41A2">
              <w:rPr>
                <w:b/>
                <w:sz w:val="28"/>
                <w:szCs w:val="28"/>
              </w:rPr>
              <w:t>CILJEVI</w:t>
            </w:r>
          </w:p>
        </w:tc>
        <w:tc>
          <w:tcPr>
            <w:tcW w:w="6515" w:type="dxa"/>
          </w:tcPr>
          <w:p w:rsidR="003520E2" w:rsidRDefault="003520E2" w:rsidP="00B45C14">
            <w:pPr>
              <w:pStyle w:val="Default"/>
              <w:numPr>
                <w:ilvl w:val="0"/>
                <w:numId w:val="5"/>
              </w:numPr>
              <w:ind w:left="317" w:hanging="317"/>
            </w:pPr>
            <w:r w:rsidRPr="0037763A">
              <w:t>produbljivanje znanja</w:t>
            </w:r>
          </w:p>
          <w:p w:rsidR="003520E2" w:rsidRDefault="003520E2" w:rsidP="00B45C14">
            <w:pPr>
              <w:pStyle w:val="Default"/>
              <w:numPr>
                <w:ilvl w:val="0"/>
                <w:numId w:val="5"/>
              </w:numPr>
              <w:ind w:left="317" w:hanging="317"/>
            </w:pPr>
            <w:r>
              <w:t>poticanje zanimanja za opažanje u prirodi</w:t>
            </w:r>
          </w:p>
          <w:p w:rsidR="003520E2" w:rsidRDefault="003520E2" w:rsidP="00B45C14">
            <w:pPr>
              <w:pStyle w:val="Default"/>
              <w:numPr>
                <w:ilvl w:val="0"/>
                <w:numId w:val="5"/>
              </w:numPr>
              <w:ind w:left="317" w:hanging="317"/>
            </w:pPr>
            <w:r>
              <w:t>istraživanje i logičko zaključivanje</w:t>
            </w:r>
          </w:p>
          <w:p w:rsidR="003520E2" w:rsidRPr="000672CE" w:rsidRDefault="003520E2" w:rsidP="00B45C14">
            <w:pPr>
              <w:pStyle w:val="Default"/>
              <w:numPr>
                <w:ilvl w:val="0"/>
                <w:numId w:val="5"/>
              </w:numPr>
              <w:ind w:left="317" w:hanging="317"/>
            </w:pPr>
            <w:r>
              <w:t>razvoj ekološke svijesti, humanih vrijednosti i zdravstvene kulture</w:t>
            </w:r>
          </w:p>
        </w:tc>
      </w:tr>
      <w:tr w:rsidR="003520E2" w:rsidRPr="006F41A2" w:rsidTr="004D3CA4">
        <w:tc>
          <w:tcPr>
            <w:tcW w:w="2547" w:type="dxa"/>
          </w:tcPr>
          <w:p w:rsidR="003520E2" w:rsidRPr="006F41A2" w:rsidRDefault="003520E2" w:rsidP="004D3CA4">
            <w:r w:rsidRPr="006F41A2">
              <w:rPr>
                <w:b/>
                <w:sz w:val="28"/>
                <w:szCs w:val="28"/>
              </w:rPr>
              <w:t>NAMJENA</w:t>
            </w:r>
          </w:p>
        </w:tc>
        <w:tc>
          <w:tcPr>
            <w:tcW w:w="6515" w:type="dxa"/>
          </w:tcPr>
          <w:p w:rsidR="003520E2" w:rsidRDefault="003520E2" w:rsidP="00B45C14">
            <w:pPr>
              <w:pStyle w:val="Default"/>
              <w:numPr>
                <w:ilvl w:val="0"/>
                <w:numId w:val="5"/>
              </w:numPr>
              <w:ind w:left="317" w:hanging="317"/>
            </w:pPr>
            <w:r>
              <w:t>r</w:t>
            </w:r>
            <w:r w:rsidRPr="0037763A">
              <w:t>ad s učenicima koji pokazuju interes</w:t>
            </w:r>
            <w:r>
              <w:t xml:space="preserve"> za područje znanja iz biologije</w:t>
            </w:r>
          </w:p>
          <w:p w:rsidR="003520E2" w:rsidRPr="000672CE" w:rsidRDefault="003520E2" w:rsidP="00B45C14">
            <w:pPr>
              <w:pStyle w:val="Default"/>
              <w:numPr>
                <w:ilvl w:val="0"/>
                <w:numId w:val="5"/>
              </w:numPr>
              <w:ind w:left="317" w:hanging="317"/>
            </w:pPr>
            <w:r>
              <w:t>priprema za natjecanja</w:t>
            </w:r>
          </w:p>
        </w:tc>
      </w:tr>
      <w:tr w:rsidR="003520E2" w:rsidRPr="006F41A2" w:rsidTr="004D3CA4">
        <w:tc>
          <w:tcPr>
            <w:tcW w:w="2547" w:type="dxa"/>
          </w:tcPr>
          <w:p w:rsidR="003520E2" w:rsidRPr="006F41A2" w:rsidRDefault="003520E2" w:rsidP="004D3CA4">
            <w:r w:rsidRPr="006F41A2">
              <w:rPr>
                <w:b/>
                <w:sz w:val="28"/>
                <w:szCs w:val="28"/>
              </w:rPr>
              <w:t>NOSITELJI I NJIHOVA ODGOVORNOST</w:t>
            </w:r>
          </w:p>
        </w:tc>
        <w:tc>
          <w:tcPr>
            <w:tcW w:w="6515" w:type="dxa"/>
          </w:tcPr>
          <w:p w:rsidR="003520E2" w:rsidRPr="006575D2" w:rsidRDefault="003520E2" w:rsidP="004D3CA4">
            <w:pPr>
              <w:pStyle w:val="Default"/>
            </w:pPr>
            <w:r>
              <w:t>učitelj Ivo Ćirak i učenici VII. i VIII. razreda</w:t>
            </w:r>
          </w:p>
        </w:tc>
      </w:tr>
      <w:tr w:rsidR="003520E2" w:rsidRPr="006F41A2" w:rsidTr="004D3CA4">
        <w:tc>
          <w:tcPr>
            <w:tcW w:w="2547" w:type="dxa"/>
          </w:tcPr>
          <w:p w:rsidR="003520E2" w:rsidRPr="006F41A2" w:rsidRDefault="003520E2" w:rsidP="004D3CA4">
            <w:pPr>
              <w:rPr>
                <w:b/>
                <w:sz w:val="28"/>
                <w:szCs w:val="28"/>
              </w:rPr>
            </w:pPr>
            <w:r w:rsidRPr="006F41A2">
              <w:rPr>
                <w:b/>
                <w:sz w:val="28"/>
                <w:szCs w:val="28"/>
              </w:rPr>
              <w:t>NAČIN REALIZACIJE</w:t>
            </w:r>
          </w:p>
        </w:tc>
        <w:tc>
          <w:tcPr>
            <w:tcW w:w="6515" w:type="dxa"/>
          </w:tcPr>
          <w:p w:rsidR="003520E2" w:rsidRDefault="003520E2" w:rsidP="00B45C14">
            <w:pPr>
              <w:pStyle w:val="Default"/>
              <w:numPr>
                <w:ilvl w:val="0"/>
                <w:numId w:val="5"/>
              </w:numPr>
              <w:ind w:left="317" w:hanging="317"/>
            </w:pPr>
            <w:r w:rsidRPr="0037763A">
              <w:t>i</w:t>
            </w:r>
            <w:r>
              <w:t>ndividualni pristup</w:t>
            </w:r>
          </w:p>
          <w:p w:rsidR="003520E2" w:rsidRDefault="003520E2" w:rsidP="00B45C14">
            <w:pPr>
              <w:pStyle w:val="Default"/>
              <w:numPr>
                <w:ilvl w:val="0"/>
                <w:numId w:val="5"/>
              </w:numPr>
              <w:ind w:left="317" w:hanging="317"/>
            </w:pPr>
            <w:r>
              <w:t>timski rad</w:t>
            </w:r>
          </w:p>
          <w:p w:rsidR="003520E2" w:rsidRDefault="003520E2" w:rsidP="00B45C14">
            <w:pPr>
              <w:pStyle w:val="Default"/>
              <w:numPr>
                <w:ilvl w:val="0"/>
                <w:numId w:val="5"/>
              </w:numPr>
              <w:ind w:left="317" w:hanging="317"/>
            </w:pPr>
            <w:r>
              <w:t>suradničko učenje</w:t>
            </w:r>
          </w:p>
          <w:p w:rsidR="003520E2" w:rsidRDefault="003520E2" w:rsidP="00B45C14">
            <w:pPr>
              <w:pStyle w:val="Default"/>
              <w:numPr>
                <w:ilvl w:val="0"/>
                <w:numId w:val="5"/>
              </w:numPr>
              <w:ind w:left="317" w:hanging="317"/>
            </w:pPr>
            <w:r>
              <w:t>praktični radovi</w:t>
            </w:r>
          </w:p>
          <w:p w:rsidR="003520E2" w:rsidRPr="000672CE" w:rsidRDefault="003520E2" w:rsidP="00B45C14">
            <w:pPr>
              <w:pStyle w:val="Default"/>
              <w:numPr>
                <w:ilvl w:val="0"/>
                <w:numId w:val="5"/>
              </w:numPr>
              <w:ind w:left="317" w:hanging="317"/>
            </w:pPr>
            <w:r>
              <w:t>istraživanje i ostale aktivne metode učenja</w:t>
            </w:r>
          </w:p>
        </w:tc>
      </w:tr>
      <w:tr w:rsidR="003520E2" w:rsidRPr="006F41A2" w:rsidTr="004D3CA4">
        <w:tc>
          <w:tcPr>
            <w:tcW w:w="2547" w:type="dxa"/>
          </w:tcPr>
          <w:p w:rsidR="003520E2" w:rsidRPr="006F41A2" w:rsidRDefault="003520E2" w:rsidP="004D3CA4">
            <w:r w:rsidRPr="006F41A2">
              <w:rPr>
                <w:b/>
                <w:sz w:val="28"/>
                <w:szCs w:val="28"/>
              </w:rPr>
              <w:t>VREMENIK</w:t>
            </w:r>
          </w:p>
        </w:tc>
        <w:tc>
          <w:tcPr>
            <w:tcW w:w="6515" w:type="dxa"/>
          </w:tcPr>
          <w:p w:rsidR="003520E2" w:rsidRPr="000672CE" w:rsidRDefault="003520E2" w:rsidP="00A01B4C">
            <w:pPr>
              <w:pStyle w:val="Default"/>
            </w:pPr>
            <w:r w:rsidRPr="000672CE">
              <w:t>tijekom školske godine 201</w:t>
            </w:r>
            <w:r w:rsidR="00A01B4C">
              <w:t>8</w:t>
            </w:r>
            <w:r w:rsidRPr="000672CE">
              <w:t>./201</w:t>
            </w:r>
            <w:r w:rsidR="00A01B4C">
              <w:t>9</w:t>
            </w:r>
            <w:r w:rsidRPr="000672CE">
              <w:t xml:space="preserve">., </w:t>
            </w:r>
            <w:r>
              <w:t>dva</w:t>
            </w:r>
            <w:r w:rsidRPr="000672CE">
              <w:t xml:space="preserve"> školsk</w:t>
            </w:r>
            <w:r>
              <w:t>a</w:t>
            </w:r>
            <w:r w:rsidRPr="000672CE">
              <w:t xml:space="preserve"> sat</w:t>
            </w:r>
            <w:r>
              <w:t>a</w:t>
            </w:r>
            <w:r w:rsidRPr="000672CE">
              <w:t xml:space="preserve"> tjedno</w:t>
            </w:r>
          </w:p>
        </w:tc>
      </w:tr>
      <w:tr w:rsidR="003520E2" w:rsidRPr="006F41A2" w:rsidTr="004D3CA4">
        <w:tc>
          <w:tcPr>
            <w:tcW w:w="2547" w:type="dxa"/>
          </w:tcPr>
          <w:p w:rsidR="003520E2" w:rsidRPr="006F41A2" w:rsidRDefault="003520E2" w:rsidP="004D3CA4">
            <w:pPr>
              <w:rPr>
                <w:b/>
                <w:sz w:val="28"/>
                <w:szCs w:val="28"/>
              </w:rPr>
            </w:pPr>
            <w:r w:rsidRPr="006F41A2">
              <w:rPr>
                <w:b/>
                <w:sz w:val="28"/>
                <w:szCs w:val="28"/>
              </w:rPr>
              <w:t>TROŠKOVNIK</w:t>
            </w:r>
          </w:p>
        </w:tc>
        <w:tc>
          <w:tcPr>
            <w:tcW w:w="6515" w:type="dxa"/>
          </w:tcPr>
          <w:p w:rsidR="003520E2" w:rsidRPr="000672CE" w:rsidRDefault="003520E2" w:rsidP="004D3CA4">
            <w:pPr>
              <w:pStyle w:val="Default"/>
            </w:pPr>
            <w:r w:rsidRPr="000672CE">
              <w:t>fotokopiranje i printanje potrebnih materijala</w:t>
            </w:r>
            <w:r>
              <w:t>, hamer papir</w:t>
            </w:r>
          </w:p>
        </w:tc>
      </w:tr>
      <w:tr w:rsidR="003520E2" w:rsidRPr="006F41A2" w:rsidTr="004D3CA4">
        <w:tc>
          <w:tcPr>
            <w:tcW w:w="2547" w:type="dxa"/>
          </w:tcPr>
          <w:p w:rsidR="003520E2" w:rsidRPr="006F41A2" w:rsidRDefault="003520E2" w:rsidP="004D3CA4">
            <w:r w:rsidRPr="006F41A2">
              <w:rPr>
                <w:b/>
                <w:sz w:val="28"/>
                <w:szCs w:val="28"/>
              </w:rPr>
              <w:t>NAČIN VREDNOVANJA I NAČIN KORIŠTENJA REZULTATA VREDNOVANJA</w:t>
            </w:r>
          </w:p>
        </w:tc>
        <w:tc>
          <w:tcPr>
            <w:tcW w:w="6515" w:type="dxa"/>
          </w:tcPr>
          <w:p w:rsidR="003520E2" w:rsidRDefault="003520E2" w:rsidP="00B45C14">
            <w:pPr>
              <w:pStyle w:val="Default"/>
              <w:numPr>
                <w:ilvl w:val="0"/>
                <w:numId w:val="5"/>
              </w:numPr>
              <w:ind w:left="317" w:hanging="317"/>
            </w:pPr>
            <w:r>
              <w:t>p</w:t>
            </w:r>
            <w:r w:rsidRPr="00921A53">
              <w:t>raćenje napredovanja učenika</w:t>
            </w:r>
          </w:p>
          <w:p w:rsidR="003520E2" w:rsidRPr="000672CE" w:rsidRDefault="003520E2" w:rsidP="00B45C14">
            <w:pPr>
              <w:pStyle w:val="Default"/>
              <w:numPr>
                <w:ilvl w:val="0"/>
                <w:numId w:val="5"/>
              </w:numPr>
              <w:ind w:left="317" w:hanging="317"/>
            </w:pPr>
            <w:r>
              <w:t>postignuti rezultati na natjecanjima</w:t>
            </w:r>
          </w:p>
        </w:tc>
      </w:tr>
    </w:tbl>
    <w:p w:rsidR="003520E2" w:rsidRDefault="003520E2" w:rsidP="003520E2">
      <w:pPr>
        <w:spacing w:after="160" w:line="259" w:lineRule="auto"/>
      </w:pPr>
    </w:p>
    <w:p w:rsidR="003520E2" w:rsidRDefault="003520E2">
      <w:pPr>
        <w:spacing w:after="160" w:line="259" w:lineRule="auto"/>
      </w:pPr>
      <w:r>
        <w:br w:type="page"/>
      </w:r>
    </w:p>
    <w:p w:rsidR="00F87D39" w:rsidRPr="00670D5A" w:rsidRDefault="00F87D39" w:rsidP="00B45C14">
      <w:pPr>
        <w:pStyle w:val="Naslov1"/>
        <w:numPr>
          <w:ilvl w:val="1"/>
          <w:numId w:val="1"/>
        </w:numPr>
        <w:rPr>
          <w:rFonts w:ascii="Times New Roman" w:hAnsi="Times New Roman" w:cs="Times New Roman"/>
          <w:b/>
          <w:color w:val="auto"/>
          <w:sz w:val="28"/>
          <w:szCs w:val="28"/>
        </w:rPr>
      </w:pPr>
      <w:bookmarkStart w:id="47" w:name="_Toc525825714"/>
      <w:r>
        <w:rPr>
          <w:rFonts w:ascii="Times New Roman" w:hAnsi="Times New Roman" w:cs="Times New Roman"/>
          <w:b/>
          <w:color w:val="auto"/>
          <w:sz w:val="28"/>
          <w:szCs w:val="28"/>
        </w:rPr>
        <w:lastRenderedPageBreak/>
        <w:t xml:space="preserve">Dodatna </w:t>
      </w:r>
      <w:r w:rsidRPr="006575D2">
        <w:rPr>
          <w:rFonts w:ascii="Times New Roman" w:hAnsi="Times New Roman" w:cs="Times New Roman"/>
          <w:b/>
          <w:color w:val="auto"/>
          <w:sz w:val="28"/>
          <w:szCs w:val="28"/>
        </w:rPr>
        <w:t xml:space="preserve">nastava </w:t>
      </w:r>
      <w:r>
        <w:rPr>
          <w:rFonts w:ascii="Times New Roman" w:hAnsi="Times New Roman" w:cs="Times New Roman"/>
          <w:b/>
          <w:color w:val="auto"/>
          <w:sz w:val="28"/>
          <w:szCs w:val="28"/>
        </w:rPr>
        <w:t>kemije</w:t>
      </w:r>
      <w:bookmarkEnd w:id="47"/>
    </w:p>
    <w:p w:rsidR="00F87D39" w:rsidRDefault="00F87D39" w:rsidP="00F87D39">
      <w:pPr>
        <w:spacing w:after="160" w:line="259" w:lineRule="auto"/>
      </w:pPr>
    </w:p>
    <w:tbl>
      <w:tblPr>
        <w:tblStyle w:val="Reetkatablice"/>
        <w:tblW w:w="0" w:type="auto"/>
        <w:tblLook w:val="04A0" w:firstRow="1" w:lastRow="0" w:firstColumn="1" w:lastColumn="0" w:noHBand="0" w:noVBand="1"/>
      </w:tblPr>
      <w:tblGrid>
        <w:gridCol w:w="2547"/>
        <w:gridCol w:w="6515"/>
      </w:tblGrid>
      <w:tr w:rsidR="00F87D39" w:rsidRPr="006F41A2" w:rsidTr="004D3CA4">
        <w:tc>
          <w:tcPr>
            <w:tcW w:w="2547" w:type="dxa"/>
          </w:tcPr>
          <w:p w:rsidR="00F87D39" w:rsidRPr="00150BA9" w:rsidRDefault="00F87D39" w:rsidP="004D3CA4">
            <w:pPr>
              <w:rPr>
                <w:b/>
                <w:color w:val="000000"/>
                <w:sz w:val="28"/>
                <w:szCs w:val="28"/>
              </w:rPr>
            </w:pPr>
            <w:r w:rsidRPr="00150BA9">
              <w:rPr>
                <w:b/>
                <w:color w:val="000000"/>
                <w:sz w:val="28"/>
                <w:szCs w:val="28"/>
              </w:rPr>
              <w:t>AKTIVNOST, PROGRAM</w:t>
            </w:r>
          </w:p>
          <w:p w:rsidR="00F87D39" w:rsidRPr="006F41A2" w:rsidRDefault="00F87D39" w:rsidP="004D3CA4">
            <w:r w:rsidRPr="00150BA9">
              <w:rPr>
                <w:b/>
                <w:color w:val="000000"/>
                <w:sz w:val="28"/>
                <w:szCs w:val="28"/>
              </w:rPr>
              <w:t>I/ILI PROJEKT</w:t>
            </w:r>
          </w:p>
        </w:tc>
        <w:tc>
          <w:tcPr>
            <w:tcW w:w="6515" w:type="dxa"/>
          </w:tcPr>
          <w:p w:rsidR="00F87D39" w:rsidRPr="000672CE" w:rsidRDefault="00F87D39" w:rsidP="008F3472">
            <w:r w:rsidRPr="000672CE">
              <w:rPr>
                <w:b/>
                <w:sz w:val="28"/>
                <w:szCs w:val="28"/>
              </w:rPr>
              <w:t xml:space="preserve">Dodatna nastava </w:t>
            </w:r>
            <w:r>
              <w:rPr>
                <w:b/>
                <w:sz w:val="28"/>
                <w:szCs w:val="28"/>
              </w:rPr>
              <w:t>kemije</w:t>
            </w:r>
          </w:p>
        </w:tc>
      </w:tr>
      <w:tr w:rsidR="00F87D39" w:rsidRPr="006F41A2" w:rsidTr="004D3CA4">
        <w:tc>
          <w:tcPr>
            <w:tcW w:w="2547" w:type="dxa"/>
          </w:tcPr>
          <w:p w:rsidR="00F87D39" w:rsidRPr="006F41A2" w:rsidRDefault="00F87D39" w:rsidP="004D3CA4">
            <w:r w:rsidRPr="006F41A2">
              <w:rPr>
                <w:b/>
                <w:sz w:val="28"/>
                <w:szCs w:val="28"/>
              </w:rPr>
              <w:t>CILJEVI</w:t>
            </w:r>
          </w:p>
        </w:tc>
        <w:tc>
          <w:tcPr>
            <w:tcW w:w="6515" w:type="dxa"/>
          </w:tcPr>
          <w:p w:rsidR="00F87D39" w:rsidRDefault="00F87D39" w:rsidP="00B45C14">
            <w:pPr>
              <w:pStyle w:val="Default"/>
              <w:numPr>
                <w:ilvl w:val="0"/>
                <w:numId w:val="5"/>
              </w:numPr>
              <w:ind w:left="317" w:hanging="317"/>
            </w:pPr>
            <w:r>
              <w:t>razvijati praktično-radne vještine za svakodnevni život</w:t>
            </w:r>
          </w:p>
          <w:p w:rsidR="00F87D39" w:rsidRDefault="00F87D39" w:rsidP="00B45C14">
            <w:pPr>
              <w:pStyle w:val="Default"/>
              <w:numPr>
                <w:ilvl w:val="0"/>
                <w:numId w:val="5"/>
              </w:numPr>
              <w:ind w:left="317" w:hanging="317"/>
            </w:pPr>
            <w:r>
              <w:t>razvijati sposobnost istraživanja prirodnih pojava i zakonitosti samostalnim i eksperimentalnim radom i istraživanjem</w:t>
            </w:r>
          </w:p>
          <w:p w:rsidR="00F87D39" w:rsidRDefault="00F87D39" w:rsidP="00B45C14">
            <w:pPr>
              <w:pStyle w:val="Default"/>
              <w:numPr>
                <w:ilvl w:val="0"/>
                <w:numId w:val="5"/>
              </w:numPr>
              <w:ind w:left="317" w:hanging="317"/>
            </w:pPr>
            <w:r>
              <w:t>razvijati sposobnost za samostalni rad, logično rješavanje problema, točnost i preciznost u rješavanju zadataka, formula, poticati urednost i izgrađivanje znanstvenog stava</w:t>
            </w:r>
          </w:p>
          <w:p w:rsidR="00F87D39" w:rsidRDefault="00F87D39" w:rsidP="00B45C14">
            <w:pPr>
              <w:pStyle w:val="Default"/>
              <w:numPr>
                <w:ilvl w:val="0"/>
                <w:numId w:val="5"/>
              </w:numPr>
              <w:ind w:left="317" w:hanging="317"/>
            </w:pPr>
            <w:r>
              <w:t>razvijati samopouzdanje, samopoštovanje i svijest o vlastitim sposobnostima</w:t>
            </w:r>
          </w:p>
          <w:p w:rsidR="00F87D39" w:rsidRPr="000672CE" w:rsidRDefault="00F87D39" w:rsidP="00B45C14">
            <w:pPr>
              <w:pStyle w:val="Default"/>
              <w:numPr>
                <w:ilvl w:val="0"/>
                <w:numId w:val="5"/>
              </w:numPr>
              <w:ind w:left="317" w:hanging="317"/>
            </w:pPr>
            <w:r>
              <w:t>razviti svijest o okolišu i očuvanju okoliša</w:t>
            </w:r>
          </w:p>
        </w:tc>
      </w:tr>
      <w:tr w:rsidR="00F87D39" w:rsidRPr="006F41A2" w:rsidTr="004D3CA4">
        <w:tc>
          <w:tcPr>
            <w:tcW w:w="2547" w:type="dxa"/>
          </w:tcPr>
          <w:p w:rsidR="00F87D39" w:rsidRPr="006F41A2" w:rsidRDefault="00F87D39" w:rsidP="004D3CA4">
            <w:r w:rsidRPr="006F41A2">
              <w:rPr>
                <w:b/>
                <w:sz w:val="28"/>
                <w:szCs w:val="28"/>
              </w:rPr>
              <w:t>NAMJENA</w:t>
            </w:r>
          </w:p>
        </w:tc>
        <w:tc>
          <w:tcPr>
            <w:tcW w:w="6515" w:type="dxa"/>
          </w:tcPr>
          <w:p w:rsidR="00F87D39" w:rsidRDefault="00F87D39" w:rsidP="00B45C14">
            <w:pPr>
              <w:pStyle w:val="Default"/>
              <w:numPr>
                <w:ilvl w:val="0"/>
                <w:numId w:val="5"/>
              </w:numPr>
              <w:ind w:left="317" w:hanging="317"/>
            </w:pPr>
            <w:r>
              <w:t>učenicima koji pokazuju izrazite sklonosti i interes za prirodne znanosti proširiti i produbiti znanja što su ga stekli tijekom obveznog programa</w:t>
            </w:r>
          </w:p>
          <w:p w:rsidR="00F87D39" w:rsidRPr="000672CE" w:rsidRDefault="00F87D39" w:rsidP="00B45C14">
            <w:pPr>
              <w:pStyle w:val="Default"/>
              <w:numPr>
                <w:ilvl w:val="0"/>
                <w:numId w:val="5"/>
              </w:numPr>
              <w:ind w:left="317" w:hanging="317"/>
            </w:pPr>
            <w:r>
              <w:t>pripremiti ih za natjecanje iz kemije</w:t>
            </w:r>
          </w:p>
        </w:tc>
      </w:tr>
      <w:tr w:rsidR="00F87D39" w:rsidRPr="006F41A2" w:rsidTr="004D3CA4">
        <w:tc>
          <w:tcPr>
            <w:tcW w:w="2547" w:type="dxa"/>
          </w:tcPr>
          <w:p w:rsidR="00F87D39" w:rsidRPr="006F41A2" w:rsidRDefault="00F87D39" w:rsidP="004D3CA4">
            <w:r w:rsidRPr="006F41A2">
              <w:rPr>
                <w:b/>
                <w:sz w:val="28"/>
                <w:szCs w:val="28"/>
              </w:rPr>
              <w:t>NOSITELJI I NJIHOVA ODGOVORNOST</w:t>
            </w:r>
          </w:p>
        </w:tc>
        <w:tc>
          <w:tcPr>
            <w:tcW w:w="6515" w:type="dxa"/>
          </w:tcPr>
          <w:p w:rsidR="00F87D39" w:rsidRPr="006575D2" w:rsidRDefault="00F87D39" w:rsidP="00F87D39">
            <w:pPr>
              <w:pStyle w:val="Default"/>
            </w:pPr>
            <w:r>
              <w:t>učiteljica Sandra Erčić i učenici VII. i VIII. razreda</w:t>
            </w:r>
          </w:p>
        </w:tc>
      </w:tr>
      <w:tr w:rsidR="00F87D39" w:rsidRPr="006F41A2" w:rsidTr="004D3CA4">
        <w:tc>
          <w:tcPr>
            <w:tcW w:w="2547" w:type="dxa"/>
          </w:tcPr>
          <w:p w:rsidR="00F87D39" w:rsidRPr="006F41A2" w:rsidRDefault="00F87D39" w:rsidP="004D3CA4">
            <w:pPr>
              <w:rPr>
                <w:b/>
                <w:sz w:val="28"/>
                <w:szCs w:val="28"/>
              </w:rPr>
            </w:pPr>
            <w:r w:rsidRPr="006F41A2">
              <w:rPr>
                <w:b/>
                <w:sz w:val="28"/>
                <w:szCs w:val="28"/>
              </w:rPr>
              <w:t>NAČIN REALIZACIJE</w:t>
            </w:r>
          </w:p>
        </w:tc>
        <w:tc>
          <w:tcPr>
            <w:tcW w:w="6515" w:type="dxa"/>
          </w:tcPr>
          <w:p w:rsidR="00F87D39" w:rsidRDefault="00F87D39" w:rsidP="00D85D2A">
            <w:pPr>
              <w:pStyle w:val="Default"/>
              <w:numPr>
                <w:ilvl w:val="0"/>
                <w:numId w:val="5"/>
              </w:numPr>
              <w:ind w:left="317" w:hanging="317"/>
            </w:pPr>
            <w:r>
              <w:t xml:space="preserve">rješavanje problemskih zadataka kroz samostalni i </w:t>
            </w:r>
            <w:r w:rsidR="0014442D">
              <w:t xml:space="preserve">skupni i </w:t>
            </w:r>
            <w:r>
              <w:t>eksperimentalni rad</w:t>
            </w:r>
          </w:p>
          <w:p w:rsidR="00F87D39" w:rsidRPr="000672CE" w:rsidRDefault="00F87D39" w:rsidP="00B45C14">
            <w:pPr>
              <w:pStyle w:val="Default"/>
              <w:numPr>
                <w:ilvl w:val="0"/>
                <w:numId w:val="5"/>
              </w:numPr>
              <w:ind w:left="317" w:hanging="317"/>
            </w:pPr>
            <w:r>
              <w:t>povezati novo znanje s ranije stečenim znanjem</w:t>
            </w:r>
          </w:p>
        </w:tc>
      </w:tr>
      <w:tr w:rsidR="00F87D39" w:rsidRPr="006F41A2" w:rsidTr="004D3CA4">
        <w:tc>
          <w:tcPr>
            <w:tcW w:w="2547" w:type="dxa"/>
          </w:tcPr>
          <w:p w:rsidR="00F87D39" w:rsidRPr="006F41A2" w:rsidRDefault="00F87D39" w:rsidP="004D3CA4">
            <w:r w:rsidRPr="006F41A2">
              <w:rPr>
                <w:b/>
                <w:sz w:val="28"/>
                <w:szCs w:val="28"/>
              </w:rPr>
              <w:t>VREMENIK</w:t>
            </w:r>
          </w:p>
        </w:tc>
        <w:tc>
          <w:tcPr>
            <w:tcW w:w="6515" w:type="dxa"/>
          </w:tcPr>
          <w:p w:rsidR="00F87D39" w:rsidRPr="000672CE" w:rsidRDefault="00F87D39" w:rsidP="00A8218E">
            <w:pPr>
              <w:pStyle w:val="Default"/>
            </w:pPr>
            <w:r w:rsidRPr="000672CE">
              <w:t>tijekom školske godine 201</w:t>
            </w:r>
            <w:r w:rsidR="00A8218E">
              <w:t>8</w:t>
            </w:r>
            <w:r w:rsidRPr="000672CE">
              <w:t>./201</w:t>
            </w:r>
            <w:r w:rsidR="00A8218E">
              <w:t>9</w:t>
            </w:r>
            <w:r w:rsidRPr="000672CE">
              <w:t xml:space="preserve">., </w:t>
            </w:r>
            <w:r w:rsidR="00A8218E">
              <w:t>dva</w:t>
            </w:r>
            <w:r w:rsidRPr="000672CE">
              <w:t xml:space="preserve"> školsk</w:t>
            </w:r>
            <w:r w:rsidR="00A8218E">
              <w:t>a</w:t>
            </w:r>
            <w:r w:rsidRPr="000672CE">
              <w:t xml:space="preserve"> sat</w:t>
            </w:r>
            <w:r w:rsidR="00A8218E">
              <w:t>a</w:t>
            </w:r>
            <w:r w:rsidRPr="000672CE">
              <w:t xml:space="preserve"> tjedno</w:t>
            </w:r>
          </w:p>
        </w:tc>
      </w:tr>
      <w:tr w:rsidR="00F87D39" w:rsidRPr="006F41A2" w:rsidTr="004D3CA4">
        <w:tc>
          <w:tcPr>
            <w:tcW w:w="2547" w:type="dxa"/>
          </w:tcPr>
          <w:p w:rsidR="00F87D39" w:rsidRPr="006F41A2" w:rsidRDefault="00F87D39" w:rsidP="004D3CA4">
            <w:pPr>
              <w:rPr>
                <w:b/>
                <w:sz w:val="28"/>
                <w:szCs w:val="28"/>
              </w:rPr>
            </w:pPr>
            <w:r w:rsidRPr="006F41A2">
              <w:rPr>
                <w:b/>
                <w:sz w:val="28"/>
                <w:szCs w:val="28"/>
              </w:rPr>
              <w:t>TROŠKOVNIK</w:t>
            </w:r>
          </w:p>
        </w:tc>
        <w:tc>
          <w:tcPr>
            <w:tcW w:w="6515" w:type="dxa"/>
          </w:tcPr>
          <w:p w:rsidR="00F87D39" w:rsidRPr="000672CE" w:rsidRDefault="00F87D39" w:rsidP="004D3CA4">
            <w:pPr>
              <w:pStyle w:val="Default"/>
            </w:pPr>
            <w:r>
              <w:t>kemikalije i pribor potreban za izvođenje pokusa</w:t>
            </w:r>
          </w:p>
        </w:tc>
      </w:tr>
      <w:tr w:rsidR="00F87D39" w:rsidRPr="006F41A2" w:rsidTr="004D3CA4">
        <w:tc>
          <w:tcPr>
            <w:tcW w:w="2547" w:type="dxa"/>
          </w:tcPr>
          <w:p w:rsidR="00F87D39" w:rsidRPr="006F41A2" w:rsidRDefault="00F87D39" w:rsidP="004D3CA4">
            <w:r w:rsidRPr="006F41A2">
              <w:rPr>
                <w:b/>
                <w:sz w:val="28"/>
                <w:szCs w:val="28"/>
              </w:rPr>
              <w:t>NAČIN VREDNOVANJA I NAČIN KORIŠTENJA REZULTATA VREDNOVANJA</w:t>
            </w:r>
          </w:p>
        </w:tc>
        <w:tc>
          <w:tcPr>
            <w:tcW w:w="6515" w:type="dxa"/>
          </w:tcPr>
          <w:p w:rsidR="00F87D39" w:rsidRDefault="00F87D39" w:rsidP="00B45C14">
            <w:pPr>
              <w:pStyle w:val="Default"/>
              <w:numPr>
                <w:ilvl w:val="0"/>
                <w:numId w:val="5"/>
              </w:numPr>
              <w:ind w:left="317" w:hanging="317"/>
            </w:pPr>
            <w:r>
              <w:t>učenici će sudjelovati na natjecanju iz kemije</w:t>
            </w:r>
          </w:p>
          <w:p w:rsidR="00F87D39" w:rsidRPr="000672CE" w:rsidRDefault="00F87D39" w:rsidP="00B45C14">
            <w:pPr>
              <w:pStyle w:val="Default"/>
              <w:numPr>
                <w:ilvl w:val="0"/>
                <w:numId w:val="5"/>
              </w:numPr>
              <w:ind w:left="317" w:hanging="317"/>
            </w:pPr>
            <w:r>
              <w:t>vrednovat će se točnost, urednost, preciznost pri izvođenju pokusa</w:t>
            </w:r>
          </w:p>
        </w:tc>
      </w:tr>
    </w:tbl>
    <w:p w:rsidR="00F87D39" w:rsidRDefault="00F87D39" w:rsidP="00F87D39">
      <w:pPr>
        <w:spacing w:after="160" w:line="259" w:lineRule="auto"/>
      </w:pPr>
    </w:p>
    <w:p w:rsidR="00F87D39" w:rsidRDefault="00F87D39">
      <w:pPr>
        <w:spacing w:after="160" w:line="259" w:lineRule="auto"/>
      </w:pPr>
      <w:r>
        <w:br w:type="page"/>
      </w:r>
    </w:p>
    <w:p w:rsidR="00F87D39" w:rsidRPr="00670D5A" w:rsidRDefault="00F87D39" w:rsidP="00B45C14">
      <w:pPr>
        <w:pStyle w:val="Naslov1"/>
        <w:numPr>
          <w:ilvl w:val="1"/>
          <w:numId w:val="1"/>
        </w:numPr>
        <w:rPr>
          <w:rFonts w:ascii="Times New Roman" w:hAnsi="Times New Roman" w:cs="Times New Roman"/>
          <w:b/>
          <w:color w:val="auto"/>
          <w:sz w:val="28"/>
          <w:szCs w:val="28"/>
        </w:rPr>
      </w:pPr>
      <w:bookmarkStart w:id="48" w:name="_Toc525825715"/>
      <w:r>
        <w:rPr>
          <w:rFonts w:ascii="Times New Roman" w:hAnsi="Times New Roman" w:cs="Times New Roman"/>
          <w:b/>
          <w:color w:val="auto"/>
          <w:sz w:val="28"/>
          <w:szCs w:val="28"/>
        </w:rPr>
        <w:lastRenderedPageBreak/>
        <w:t xml:space="preserve">Dodatna </w:t>
      </w:r>
      <w:r w:rsidRPr="006575D2">
        <w:rPr>
          <w:rFonts w:ascii="Times New Roman" w:hAnsi="Times New Roman" w:cs="Times New Roman"/>
          <w:b/>
          <w:color w:val="auto"/>
          <w:sz w:val="28"/>
          <w:szCs w:val="28"/>
        </w:rPr>
        <w:t xml:space="preserve">nastava </w:t>
      </w:r>
      <w:r>
        <w:rPr>
          <w:rFonts w:ascii="Times New Roman" w:hAnsi="Times New Roman" w:cs="Times New Roman"/>
          <w:b/>
          <w:color w:val="auto"/>
          <w:sz w:val="28"/>
          <w:szCs w:val="28"/>
        </w:rPr>
        <w:t>geografije</w:t>
      </w:r>
      <w:bookmarkEnd w:id="48"/>
    </w:p>
    <w:p w:rsidR="00F87D39" w:rsidRDefault="00F87D39" w:rsidP="00F87D39">
      <w:pPr>
        <w:spacing w:after="160" w:line="259" w:lineRule="auto"/>
      </w:pPr>
    </w:p>
    <w:tbl>
      <w:tblPr>
        <w:tblStyle w:val="Reetkatablice"/>
        <w:tblW w:w="0" w:type="auto"/>
        <w:tblLook w:val="04A0" w:firstRow="1" w:lastRow="0" w:firstColumn="1" w:lastColumn="0" w:noHBand="0" w:noVBand="1"/>
      </w:tblPr>
      <w:tblGrid>
        <w:gridCol w:w="2547"/>
        <w:gridCol w:w="6515"/>
      </w:tblGrid>
      <w:tr w:rsidR="00F87D39" w:rsidRPr="006F41A2" w:rsidTr="004D3CA4">
        <w:tc>
          <w:tcPr>
            <w:tcW w:w="2547" w:type="dxa"/>
          </w:tcPr>
          <w:p w:rsidR="00F87D39" w:rsidRPr="00150BA9" w:rsidRDefault="00F87D39" w:rsidP="004D3CA4">
            <w:pPr>
              <w:rPr>
                <w:b/>
                <w:color w:val="000000"/>
                <w:sz w:val="28"/>
                <w:szCs w:val="28"/>
              </w:rPr>
            </w:pPr>
            <w:r w:rsidRPr="00150BA9">
              <w:rPr>
                <w:b/>
                <w:color w:val="000000"/>
                <w:sz w:val="28"/>
                <w:szCs w:val="28"/>
              </w:rPr>
              <w:t>AKTIVNOST, PROGRAM</w:t>
            </w:r>
          </w:p>
          <w:p w:rsidR="00F87D39" w:rsidRPr="006F41A2" w:rsidRDefault="00F87D39" w:rsidP="004D3CA4">
            <w:r w:rsidRPr="00150BA9">
              <w:rPr>
                <w:b/>
                <w:color w:val="000000"/>
                <w:sz w:val="28"/>
                <w:szCs w:val="28"/>
              </w:rPr>
              <w:t>I/ILI PROJEKT</w:t>
            </w:r>
          </w:p>
        </w:tc>
        <w:tc>
          <w:tcPr>
            <w:tcW w:w="6515" w:type="dxa"/>
          </w:tcPr>
          <w:p w:rsidR="00F87D39" w:rsidRPr="000672CE" w:rsidRDefault="00F87D39" w:rsidP="008F3472">
            <w:r w:rsidRPr="000672CE">
              <w:rPr>
                <w:b/>
                <w:sz w:val="28"/>
                <w:szCs w:val="28"/>
              </w:rPr>
              <w:t xml:space="preserve">Dodatna nastava </w:t>
            </w:r>
            <w:r>
              <w:rPr>
                <w:b/>
                <w:sz w:val="28"/>
                <w:szCs w:val="28"/>
              </w:rPr>
              <w:t>geografije</w:t>
            </w:r>
          </w:p>
        </w:tc>
      </w:tr>
      <w:tr w:rsidR="00F87D39" w:rsidRPr="006F41A2" w:rsidTr="004D3CA4">
        <w:tc>
          <w:tcPr>
            <w:tcW w:w="2547" w:type="dxa"/>
          </w:tcPr>
          <w:p w:rsidR="00F87D39" w:rsidRPr="006F41A2" w:rsidRDefault="00F87D39" w:rsidP="004D3CA4">
            <w:r w:rsidRPr="006F41A2">
              <w:rPr>
                <w:b/>
                <w:sz w:val="28"/>
                <w:szCs w:val="28"/>
              </w:rPr>
              <w:t>CILJEVI</w:t>
            </w:r>
          </w:p>
        </w:tc>
        <w:tc>
          <w:tcPr>
            <w:tcW w:w="6515" w:type="dxa"/>
          </w:tcPr>
          <w:p w:rsidR="00F87D39" w:rsidRPr="00264DCA" w:rsidRDefault="00F87D39" w:rsidP="00B45C14">
            <w:pPr>
              <w:pStyle w:val="Default"/>
              <w:numPr>
                <w:ilvl w:val="0"/>
                <w:numId w:val="5"/>
              </w:numPr>
              <w:ind w:left="317" w:hanging="317"/>
            </w:pPr>
            <w:r w:rsidRPr="00264DCA">
              <w:t>pripreme za sudjelovanje na natjecanju</w:t>
            </w:r>
            <w:r>
              <w:t xml:space="preserve"> iz </w:t>
            </w:r>
            <w:r w:rsidR="00367B31">
              <w:t>g</w:t>
            </w:r>
            <w:r w:rsidRPr="00264DCA">
              <w:t>eografije</w:t>
            </w:r>
          </w:p>
          <w:p w:rsidR="00F87D39" w:rsidRPr="00264DCA" w:rsidRDefault="00F87D39" w:rsidP="00B45C14">
            <w:pPr>
              <w:pStyle w:val="Default"/>
              <w:numPr>
                <w:ilvl w:val="0"/>
                <w:numId w:val="5"/>
              </w:numPr>
              <w:ind w:left="317" w:hanging="317"/>
            </w:pPr>
            <w:r w:rsidRPr="00264DCA">
              <w:t>usvojiti znanja potrebna za očuvanje okoliša,</w:t>
            </w:r>
            <w:r>
              <w:t xml:space="preserve"> </w:t>
            </w:r>
            <w:r w:rsidRPr="00264DCA">
              <w:t xml:space="preserve">odgovorno se </w:t>
            </w:r>
          </w:p>
          <w:p w:rsidR="00F87D39" w:rsidRPr="00264DCA" w:rsidRDefault="00F87D39" w:rsidP="0014442D">
            <w:pPr>
              <w:pStyle w:val="Default"/>
              <w:ind w:left="317"/>
            </w:pPr>
            <w:r w:rsidRPr="00264DCA">
              <w:t>odnositi prema prirodnim bogatstvima</w:t>
            </w:r>
          </w:p>
          <w:p w:rsidR="00F87D39" w:rsidRPr="00264DCA" w:rsidRDefault="00F87D39" w:rsidP="00B45C14">
            <w:pPr>
              <w:pStyle w:val="Default"/>
              <w:numPr>
                <w:ilvl w:val="0"/>
                <w:numId w:val="5"/>
              </w:numPr>
              <w:ind w:left="317" w:hanging="317"/>
            </w:pPr>
            <w:r w:rsidRPr="00264DCA">
              <w:t>razvijati sposobnost tumačenja prirodno-geografskih pojava</w:t>
            </w:r>
          </w:p>
          <w:p w:rsidR="00F87D39" w:rsidRPr="000672CE" w:rsidRDefault="00F87D39" w:rsidP="00F87D39">
            <w:pPr>
              <w:pStyle w:val="Default"/>
              <w:ind w:left="317"/>
            </w:pPr>
            <w:r w:rsidRPr="00264DCA">
              <w:t xml:space="preserve"> i procesa na Zemlji, na lokalnoj i globalnoj razini</w:t>
            </w:r>
          </w:p>
        </w:tc>
      </w:tr>
      <w:tr w:rsidR="00F87D39" w:rsidRPr="006F41A2" w:rsidTr="004D3CA4">
        <w:tc>
          <w:tcPr>
            <w:tcW w:w="2547" w:type="dxa"/>
          </w:tcPr>
          <w:p w:rsidR="00F87D39" w:rsidRPr="006F41A2" w:rsidRDefault="00F87D39" w:rsidP="004D3CA4">
            <w:r w:rsidRPr="006F41A2">
              <w:rPr>
                <w:b/>
                <w:sz w:val="28"/>
                <w:szCs w:val="28"/>
              </w:rPr>
              <w:t>NAMJENA</w:t>
            </w:r>
          </w:p>
        </w:tc>
        <w:tc>
          <w:tcPr>
            <w:tcW w:w="6515" w:type="dxa"/>
          </w:tcPr>
          <w:p w:rsidR="00F87D39" w:rsidRPr="000672CE" w:rsidRDefault="00F87D39" w:rsidP="0014442D">
            <w:pPr>
              <w:pStyle w:val="Default"/>
              <w:numPr>
                <w:ilvl w:val="0"/>
                <w:numId w:val="5"/>
              </w:numPr>
              <w:ind w:left="317" w:hanging="317"/>
            </w:pPr>
            <w:r w:rsidRPr="00264DCA">
              <w:t>nastava je namijenjena učenicima</w:t>
            </w:r>
            <w:r>
              <w:t xml:space="preserve"> </w:t>
            </w:r>
            <w:r w:rsidR="00A8218E">
              <w:t xml:space="preserve">V., </w:t>
            </w:r>
            <w:r>
              <w:t>VI</w:t>
            </w:r>
            <w:r w:rsidR="00367B31">
              <w:t>.</w:t>
            </w:r>
            <w:r>
              <w:t>, VII</w:t>
            </w:r>
            <w:r w:rsidR="00367B31">
              <w:t>.</w:t>
            </w:r>
            <w:r>
              <w:t xml:space="preserve"> i VIII</w:t>
            </w:r>
            <w:r w:rsidR="00367B31">
              <w:t>.</w:t>
            </w:r>
            <w:r>
              <w:t xml:space="preserve"> razreda </w:t>
            </w:r>
            <w:r w:rsidRPr="00264DCA">
              <w:t xml:space="preserve">koji pokazuju veći interes za nastavne sadržaje </w:t>
            </w:r>
            <w:r w:rsidR="0014442D">
              <w:t>g</w:t>
            </w:r>
            <w:r w:rsidRPr="00264DCA">
              <w:t>eografije</w:t>
            </w:r>
          </w:p>
        </w:tc>
      </w:tr>
      <w:tr w:rsidR="00F87D39" w:rsidRPr="006F41A2" w:rsidTr="004D3CA4">
        <w:tc>
          <w:tcPr>
            <w:tcW w:w="2547" w:type="dxa"/>
          </w:tcPr>
          <w:p w:rsidR="00F87D39" w:rsidRPr="006F41A2" w:rsidRDefault="00F87D39" w:rsidP="004D3CA4">
            <w:r w:rsidRPr="006F41A2">
              <w:rPr>
                <w:b/>
                <w:sz w:val="28"/>
                <w:szCs w:val="28"/>
              </w:rPr>
              <w:t>NOSITELJI I NJIHOVA ODGOVORNOST</w:t>
            </w:r>
          </w:p>
        </w:tc>
        <w:tc>
          <w:tcPr>
            <w:tcW w:w="6515" w:type="dxa"/>
          </w:tcPr>
          <w:p w:rsidR="00F87D39" w:rsidRPr="006575D2" w:rsidRDefault="00A8218E" w:rsidP="00A8218E">
            <w:pPr>
              <w:pStyle w:val="Default"/>
            </w:pPr>
            <w:r>
              <w:t>U</w:t>
            </w:r>
            <w:r w:rsidR="00F87D39">
              <w:t>čiteljic</w:t>
            </w:r>
            <w:r>
              <w:t>e:</w:t>
            </w:r>
            <w:r w:rsidR="00F87D39">
              <w:t xml:space="preserve"> Anka Pavlović</w:t>
            </w:r>
            <w:r>
              <w:t xml:space="preserve"> i Nives Marketin</w:t>
            </w:r>
            <w:r w:rsidR="00F87D39">
              <w:t xml:space="preserve">, učenici </w:t>
            </w:r>
            <w:r>
              <w:t xml:space="preserve">V., </w:t>
            </w:r>
            <w:r w:rsidR="00F87D39">
              <w:t>VI</w:t>
            </w:r>
            <w:r w:rsidR="00367B31">
              <w:t>.</w:t>
            </w:r>
            <w:r w:rsidR="00F87D39">
              <w:t>, VII</w:t>
            </w:r>
            <w:r w:rsidR="00367B31">
              <w:t>.</w:t>
            </w:r>
            <w:r w:rsidR="00F87D39">
              <w:t xml:space="preserve"> i VIII</w:t>
            </w:r>
            <w:r w:rsidR="00367B31">
              <w:t>.</w:t>
            </w:r>
            <w:r w:rsidR="00F87D39">
              <w:t xml:space="preserve"> razreda, nastavnici korelacije</w:t>
            </w:r>
          </w:p>
        </w:tc>
      </w:tr>
      <w:tr w:rsidR="00F87D39" w:rsidRPr="006F41A2" w:rsidTr="004D3CA4">
        <w:tc>
          <w:tcPr>
            <w:tcW w:w="2547" w:type="dxa"/>
          </w:tcPr>
          <w:p w:rsidR="00F87D39" w:rsidRPr="006F41A2" w:rsidRDefault="00F87D39" w:rsidP="004D3CA4">
            <w:pPr>
              <w:rPr>
                <w:b/>
                <w:sz w:val="28"/>
                <w:szCs w:val="28"/>
              </w:rPr>
            </w:pPr>
            <w:r w:rsidRPr="006F41A2">
              <w:rPr>
                <w:b/>
                <w:sz w:val="28"/>
                <w:szCs w:val="28"/>
              </w:rPr>
              <w:t>NAČIN REALIZACIJE</w:t>
            </w:r>
          </w:p>
        </w:tc>
        <w:tc>
          <w:tcPr>
            <w:tcW w:w="6515" w:type="dxa"/>
          </w:tcPr>
          <w:p w:rsidR="00F87D39" w:rsidRPr="00264DCA" w:rsidRDefault="00F87D39" w:rsidP="00B45C14">
            <w:pPr>
              <w:pStyle w:val="Default"/>
              <w:numPr>
                <w:ilvl w:val="0"/>
                <w:numId w:val="5"/>
              </w:numPr>
              <w:ind w:left="317" w:hanging="317"/>
            </w:pPr>
            <w:r>
              <w:t>samostalan rad</w:t>
            </w:r>
          </w:p>
          <w:p w:rsidR="00F87D39" w:rsidRPr="00264DCA" w:rsidRDefault="00F87D39" w:rsidP="00B45C14">
            <w:pPr>
              <w:pStyle w:val="Default"/>
              <w:numPr>
                <w:ilvl w:val="0"/>
                <w:numId w:val="5"/>
              </w:numPr>
              <w:ind w:left="317" w:hanging="317"/>
            </w:pPr>
            <w:r>
              <w:t>timski rad</w:t>
            </w:r>
          </w:p>
          <w:p w:rsidR="00F87D39" w:rsidRPr="00264DCA" w:rsidRDefault="00F87D39" w:rsidP="00B45C14">
            <w:pPr>
              <w:pStyle w:val="Default"/>
              <w:numPr>
                <w:ilvl w:val="0"/>
                <w:numId w:val="5"/>
              </w:numPr>
              <w:ind w:left="317" w:hanging="317"/>
            </w:pPr>
            <w:r>
              <w:t>suradničko učenje</w:t>
            </w:r>
          </w:p>
          <w:p w:rsidR="00F87D39" w:rsidRPr="00264DCA" w:rsidRDefault="00F87D39" w:rsidP="00B45C14">
            <w:pPr>
              <w:pStyle w:val="Default"/>
              <w:numPr>
                <w:ilvl w:val="0"/>
                <w:numId w:val="5"/>
              </w:numPr>
              <w:ind w:left="317" w:hanging="317"/>
            </w:pPr>
            <w:r>
              <w:t>praktični radovi</w:t>
            </w:r>
          </w:p>
          <w:p w:rsidR="00F87D39" w:rsidRDefault="00F87D39" w:rsidP="00B45C14">
            <w:pPr>
              <w:pStyle w:val="Default"/>
              <w:numPr>
                <w:ilvl w:val="0"/>
                <w:numId w:val="5"/>
              </w:numPr>
              <w:ind w:left="317" w:hanging="317"/>
            </w:pPr>
            <w:r w:rsidRPr="00264DCA">
              <w:t>izrada prezentacija</w:t>
            </w:r>
          </w:p>
          <w:p w:rsidR="00F87D39" w:rsidRPr="000672CE" w:rsidRDefault="00F87D39" w:rsidP="00B45C14">
            <w:pPr>
              <w:pStyle w:val="Default"/>
              <w:numPr>
                <w:ilvl w:val="0"/>
                <w:numId w:val="5"/>
              </w:numPr>
              <w:ind w:left="317" w:hanging="317"/>
            </w:pPr>
            <w:r>
              <w:t>istraživanje i ostale aktivne metode učenja</w:t>
            </w:r>
          </w:p>
        </w:tc>
      </w:tr>
      <w:tr w:rsidR="00F87D39" w:rsidRPr="006F41A2" w:rsidTr="004D3CA4">
        <w:tc>
          <w:tcPr>
            <w:tcW w:w="2547" w:type="dxa"/>
          </w:tcPr>
          <w:p w:rsidR="00F87D39" w:rsidRPr="006F41A2" w:rsidRDefault="00F87D39" w:rsidP="004D3CA4">
            <w:r w:rsidRPr="006F41A2">
              <w:rPr>
                <w:b/>
                <w:sz w:val="28"/>
                <w:szCs w:val="28"/>
              </w:rPr>
              <w:t>VREMENIK</w:t>
            </w:r>
          </w:p>
        </w:tc>
        <w:tc>
          <w:tcPr>
            <w:tcW w:w="6515" w:type="dxa"/>
          </w:tcPr>
          <w:p w:rsidR="00F87D39" w:rsidRPr="000672CE" w:rsidRDefault="00F87D39" w:rsidP="00A8218E">
            <w:pPr>
              <w:pStyle w:val="Default"/>
            </w:pPr>
            <w:r w:rsidRPr="000672CE">
              <w:t>tijekom školske godine 201</w:t>
            </w:r>
            <w:r w:rsidR="00A8218E">
              <w:t>8</w:t>
            </w:r>
            <w:r w:rsidRPr="000672CE">
              <w:t>./201</w:t>
            </w:r>
            <w:r w:rsidR="00A8218E">
              <w:t>9</w:t>
            </w:r>
            <w:r w:rsidRPr="000672CE">
              <w:t xml:space="preserve">., </w:t>
            </w:r>
            <w:r>
              <w:t>dva</w:t>
            </w:r>
            <w:r w:rsidRPr="000672CE">
              <w:t xml:space="preserve"> školsk</w:t>
            </w:r>
            <w:r>
              <w:t>a</w:t>
            </w:r>
            <w:r w:rsidRPr="000672CE">
              <w:t xml:space="preserve"> sat</w:t>
            </w:r>
            <w:r>
              <w:t>a</w:t>
            </w:r>
            <w:r w:rsidRPr="000672CE">
              <w:t xml:space="preserve"> tjedno</w:t>
            </w:r>
            <w:r w:rsidR="00A8218E">
              <w:t>, tj. 1 školski sat tjedno ovisno o zaduženju učitelja</w:t>
            </w:r>
          </w:p>
        </w:tc>
      </w:tr>
      <w:tr w:rsidR="00F87D39" w:rsidRPr="006F41A2" w:rsidTr="004D3CA4">
        <w:tc>
          <w:tcPr>
            <w:tcW w:w="2547" w:type="dxa"/>
          </w:tcPr>
          <w:p w:rsidR="00F87D39" w:rsidRPr="006F41A2" w:rsidRDefault="00F87D39" w:rsidP="004D3CA4">
            <w:pPr>
              <w:rPr>
                <w:b/>
                <w:sz w:val="28"/>
                <w:szCs w:val="28"/>
              </w:rPr>
            </w:pPr>
            <w:r w:rsidRPr="006F41A2">
              <w:rPr>
                <w:b/>
                <w:sz w:val="28"/>
                <w:szCs w:val="28"/>
              </w:rPr>
              <w:t>TROŠKOVNIK</w:t>
            </w:r>
          </w:p>
        </w:tc>
        <w:tc>
          <w:tcPr>
            <w:tcW w:w="6515" w:type="dxa"/>
          </w:tcPr>
          <w:p w:rsidR="00F87D39" w:rsidRPr="00264DCA" w:rsidRDefault="00F87D39" w:rsidP="00B45C14">
            <w:pPr>
              <w:pStyle w:val="Default"/>
              <w:numPr>
                <w:ilvl w:val="0"/>
                <w:numId w:val="5"/>
              </w:numPr>
              <w:ind w:left="317" w:hanging="317"/>
            </w:pPr>
            <w:r w:rsidRPr="00264DCA">
              <w:t xml:space="preserve">radni </w:t>
            </w:r>
            <w:r>
              <w:t>materijal (papir za kopiranje, hamer papir)</w:t>
            </w:r>
          </w:p>
          <w:p w:rsidR="00F87D39" w:rsidRDefault="00F87D39" w:rsidP="00B45C14">
            <w:pPr>
              <w:pStyle w:val="Default"/>
              <w:numPr>
                <w:ilvl w:val="0"/>
                <w:numId w:val="5"/>
              </w:numPr>
              <w:ind w:left="317" w:hanging="317"/>
            </w:pPr>
            <w:r w:rsidRPr="00264DCA">
              <w:t xml:space="preserve">stručna </w:t>
            </w:r>
            <w:r>
              <w:t xml:space="preserve">literatura </w:t>
            </w:r>
          </w:p>
          <w:p w:rsidR="00F87D39" w:rsidRPr="000672CE" w:rsidRDefault="00F87D39" w:rsidP="00B45C14">
            <w:pPr>
              <w:pStyle w:val="Default"/>
              <w:numPr>
                <w:ilvl w:val="0"/>
                <w:numId w:val="5"/>
              </w:numPr>
              <w:ind w:left="317" w:hanging="317"/>
            </w:pPr>
            <w:r>
              <w:t>troškovi prijevoza učenika na županijsko natjecanje</w:t>
            </w:r>
          </w:p>
        </w:tc>
      </w:tr>
      <w:tr w:rsidR="00F87D39" w:rsidRPr="006F41A2" w:rsidTr="004D3CA4">
        <w:tc>
          <w:tcPr>
            <w:tcW w:w="2547" w:type="dxa"/>
          </w:tcPr>
          <w:p w:rsidR="00F87D39" w:rsidRPr="006F41A2" w:rsidRDefault="00F87D39" w:rsidP="004D3CA4">
            <w:r w:rsidRPr="006F41A2">
              <w:rPr>
                <w:b/>
                <w:sz w:val="28"/>
                <w:szCs w:val="28"/>
              </w:rPr>
              <w:t>NAČIN VREDNOVANJA I NAČIN KORIŠTENJA REZULTATA VREDNOVANJA</w:t>
            </w:r>
          </w:p>
        </w:tc>
        <w:tc>
          <w:tcPr>
            <w:tcW w:w="6515" w:type="dxa"/>
          </w:tcPr>
          <w:p w:rsidR="00F87D39" w:rsidRPr="00264DCA" w:rsidRDefault="00F87D39" w:rsidP="00B45C14">
            <w:pPr>
              <w:pStyle w:val="Default"/>
              <w:numPr>
                <w:ilvl w:val="0"/>
                <w:numId w:val="5"/>
              </w:numPr>
              <w:ind w:left="317" w:hanging="317"/>
            </w:pPr>
            <w:r w:rsidRPr="00264DCA">
              <w:t>praćenje rada i aktivnosti učenika</w:t>
            </w:r>
          </w:p>
          <w:p w:rsidR="00F87D39" w:rsidRDefault="00F87D39" w:rsidP="00B45C14">
            <w:pPr>
              <w:pStyle w:val="Default"/>
              <w:numPr>
                <w:ilvl w:val="0"/>
                <w:numId w:val="5"/>
              </w:numPr>
              <w:ind w:left="317" w:hanging="317"/>
            </w:pPr>
            <w:r w:rsidRPr="00264DCA">
              <w:t>razgovor s učenicima</w:t>
            </w:r>
          </w:p>
          <w:p w:rsidR="00F87D39" w:rsidRPr="000672CE" w:rsidRDefault="00F87D39" w:rsidP="00B45C14">
            <w:pPr>
              <w:pStyle w:val="Default"/>
              <w:numPr>
                <w:ilvl w:val="0"/>
                <w:numId w:val="5"/>
              </w:numPr>
              <w:ind w:left="317" w:hanging="317"/>
            </w:pPr>
            <w:r>
              <w:t>samovrednovanje</w:t>
            </w:r>
          </w:p>
        </w:tc>
      </w:tr>
    </w:tbl>
    <w:p w:rsidR="00F87D39" w:rsidRDefault="00F87D39" w:rsidP="00F87D39">
      <w:pPr>
        <w:spacing w:after="160" w:line="259" w:lineRule="auto"/>
      </w:pPr>
    </w:p>
    <w:p w:rsidR="0089742E" w:rsidRDefault="0089742E">
      <w:pPr>
        <w:spacing w:after="160" w:line="259" w:lineRule="auto"/>
      </w:pPr>
      <w:r>
        <w:br w:type="page"/>
      </w:r>
    </w:p>
    <w:p w:rsidR="0089742E" w:rsidRPr="00670D5A" w:rsidRDefault="0089742E" w:rsidP="00B45C14">
      <w:pPr>
        <w:pStyle w:val="Naslov1"/>
        <w:numPr>
          <w:ilvl w:val="1"/>
          <w:numId w:val="1"/>
        </w:numPr>
        <w:rPr>
          <w:rFonts w:ascii="Times New Roman" w:hAnsi="Times New Roman" w:cs="Times New Roman"/>
          <w:b/>
          <w:color w:val="auto"/>
          <w:sz w:val="28"/>
          <w:szCs w:val="28"/>
        </w:rPr>
      </w:pPr>
      <w:bookmarkStart w:id="49" w:name="_Toc525825716"/>
      <w:r>
        <w:rPr>
          <w:rFonts w:ascii="Times New Roman" w:hAnsi="Times New Roman" w:cs="Times New Roman"/>
          <w:b/>
          <w:color w:val="auto"/>
          <w:sz w:val="28"/>
          <w:szCs w:val="28"/>
        </w:rPr>
        <w:lastRenderedPageBreak/>
        <w:t xml:space="preserve">Dodatna </w:t>
      </w:r>
      <w:r w:rsidRPr="006575D2">
        <w:rPr>
          <w:rFonts w:ascii="Times New Roman" w:hAnsi="Times New Roman" w:cs="Times New Roman"/>
          <w:b/>
          <w:color w:val="auto"/>
          <w:sz w:val="28"/>
          <w:szCs w:val="28"/>
        </w:rPr>
        <w:t xml:space="preserve">nastava </w:t>
      </w:r>
      <w:r>
        <w:rPr>
          <w:rFonts w:ascii="Times New Roman" w:hAnsi="Times New Roman" w:cs="Times New Roman"/>
          <w:b/>
          <w:color w:val="auto"/>
          <w:sz w:val="28"/>
          <w:szCs w:val="28"/>
        </w:rPr>
        <w:t>povijesti</w:t>
      </w:r>
      <w:bookmarkEnd w:id="49"/>
    </w:p>
    <w:p w:rsidR="0089742E" w:rsidRDefault="0089742E" w:rsidP="0089742E">
      <w:pPr>
        <w:spacing w:after="160" w:line="259" w:lineRule="auto"/>
      </w:pPr>
    </w:p>
    <w:tbl>
      <w:tblPr>
        <w:tblStyle w:val="Reetkatablice"/>
        <w:tblW w:w="0" w:type="auto"/>
        <w:tblLook w:val="04A0" w:firstRow="1" w:lastRow="0" w:firstColumn="1" w:lastColumn="0" w:noHBand="0" w:noVBand="1"/>
      </w:tblPr>
      <w:tblGrid>
        <w:gridCol w:w="2547"/>
        <w:gridCol w:w="6515"/>
      </w:tblGrid>
      <w:tr w:rsidR="0089742E" w:rsidRPr="006F41A2" w:rsidTr="004D3CA4">
        <w:tc>
          <w:tcPr>
            <w:tcW w:w="2547" w:type="dxa"/>
          </w:tcPr>
          <w:p w:rsidR="0089742E" w:rsidRPr="00150BA9" w:rsidRDefault="0089742E" w:rsidP="004D3CA4">
            <w:pPr>
              <w:rPr>
                <w:b/>
                <w:color w:val="000000"/>
                <w:sz w:val="28"/>
                <w:szCs w:val="28"/>
              </w:rPr>
            </w:pPr>
            <w:r w:rsidRPr="00150BA9">
              <w:rPr>
                <w:b/>
                <w:color w:val="000000"/>
                <w:sz w:val="28"/>
                <w:szCs w:val="28"/>
              </w:rPr>
              <w:t>AKTIVNOST, PROGRAM</w:t>
            </w:r>
          </w:p>
          <w:p w:rsidR="0089742E" w:rsidRPr="006F41A2" w:rsidRDefault="0089742E" w:rsidP="004D3CA4">
            <w:r w:rsidRPr="00150BA9">
              <w:rPr>
                <w:b/>
                <w:color w:val="000000"/>
                <w:sz w:val="28"/>
                <w:szCs w:val="28"/>
              </w:rPr>
              <w:t>I/ILI PROJEKT</w:t>
            </w:r>
          </w:p>
        </w:tc>
        <w:tc>
          <w:tcPr>
            <w:tcW w:w="6515" w:type="dxa"/>
          </w:tcPr>
          <w:p w:rsidR="0089742E" w:rsidRPr="000672CE" w:rsidRDefault="0089742E" w:rsidP="008F3472">
            <w:r w:rsidRPr="000672CE">
              <w:rPr>
                <w:b/>
                <w:sz w:val="28"/>
                <w:szCs w:val="28"/>
              </w:rPr>
              <w:t xml:space="preserve">Dodatna nastava </w:t>
            </w:r>
            <w:r>
              <w:rPr>
                <w:b/>
                <w:sz w:val="28"/>
                <w:szCs w:val="28"/>
              </w:rPr>
              <w:t>povijesti</w:t>
            </w:r>
          </w:p>
        </w:tc>
      </w:tr>
      <w:tr w:rsidR="0089742E" w:rsidRPr="006F41A2" w:rsidTr="004D3CA4">
        <w:tc>
          <w:tcPr>
            <w:tcW w:w="2547" w:type="dxa"/>
          </w:tcPr>
          <w:p w:rsidR="0089742E" w:rsidRPr="006F41A2" w:rsidRDefault="0089742E" w:rsidP="004D3CA4">
            <w:r w:rsidRPr="006F41A2">
              <w:rPr>
                <w:b/>
                <w:sz w:val="28"/>
                <w:szCs w:val="28"/>
              </w:rPr>
              <w:t>CILJEVI</w:t>
            </w:r>
          </w:p>
        </w:tc>
        <w:tc>
          <w:tcPr>
            <w:tcW w:w="6515" w:type="dxa"/>
          </w:tcPr>
          <w:p w:rsidR="0089742E" w:rsidRDefault="0089742E" w:rsidP="00B45C14">
            <w:pPr>
              <w:pStyle w:val="Default"/>
              <w:numPr>
                <w:ilvl w:val="0"/>
                <w:numId w:val="5"/>
              </w:numPr>
              <w:ind w:left="317" w:hanging="317"/>
            </w:pPr>
            <w:r>
              <w:t>pripreme za sudjelovanje na natjecanju, izrada samostalnog istraživačkog rada</w:t>
            </w:r>
          </w:p>
          <w:p w:rsidR="0089742E" w:rsidRDefault="0089742E" w:rsidP="00B45C14">
            <w:pPr>
              <w:pStyle w:val="Default"/>
              <w:numPr>
                <w:ilvl w:val="0"/>
                <w:numId w:val="5"/>
              </w:numPr>
              <w:ind w:left="317" w:hanging="317"/>
            </w:pPr>
            <w:r>
              <w:t>njegovanje zavičajne i nacionalne baštine</w:t>
            </w:r>
          </w:p>
          <w:p w:rsidR="0089742E" w:rsidRDefault="0089742E" w:rsidP="00B45C14">
            <w:pPr>
              <w:pStyle w:val="Default"/>
              <w:numPr>
                <w:ilvl w:val="0"/>
                <w:numId w:val="5"/>
              </w:numPr>
              <w:ind w:left="317" w:hanging="317"/>
            </w:pPr>
            <w:r>
              <w:t>razvijanje povijesnog mišljenja</w:t>
            </w:r>
          </w:p>
          <w:p w:rsidR="0089742E" w:rsidRDefault="0089742E" w:rsidP="00B45C14">
            <w:pPr>
              <w:pStyle w:val="Default"/>
              <w:numPr>
                <w:ilvl w:val="0"/>
                <w:numId w:val="5"/>
              </w:numPr>
              <w:ind w:left="317" w:hanging="317"/>
            </w:pPr>
            <w:r>
              <w:t>sudjelovanje u društvenom životu mjesta</w:t>
            </w:r>
          </w:p>
          <w:p w:rsidR="0089742E" w:rsidRDefault="0089742E" w:rsidP="00B45C14">
            <w:pPr>
              <w:pStyle w:val="Default"/>
              <w:numPr>
                <w:ilvl w:val="0"/>
                <w:numId w:val="5"/>
              </w:numPr>
              <w:ind w:left="317" w:hanging="317"/>
            </w:pPr>
            <w:r>
              <w:t>terenska nastava</w:t>
            </w:r>
          </w:p>
          <w:p w:rsidR="0089742E" w:rsidRPr="000672CE" w:rsidRDefault="0089742E" w:rsidP="00B45C14">
            <w:pPr>
              <w:pStyle w:val="Default"/>
              <w:numPr>
                <w:ilvl w:val="0"/>
                <w:numId w:val="5"/>
              </w:numPr>
              <w:ind w:left="317" w:hanging="317"/>
            </w:pPr>
            <w:r>
              <w:t>obilježavanje obljetnica i godišnjica</w:t>
            </w:r>
          </w:p>
        </w:tc>
      </w:tr>
      <w:tr w:rsidR="0089742E" w:rsidRPr="006F41A2" w:rsidTr="004D3CA4">
        <w:tc>
          <w:tcPr>
            <w:tcW w:w="2547" w:type="dxa"/>
          </w:tcPr>
          <w:p w:rsidR="0089742E" w:rsidRPr="006F41A2" w:rsidRDefault="0089742E" w:rsidP="004D3CA4">
            <w:r w:rsidRPr="006F41A2">
              <w:rPr>
                <w:b/>
                <w:sz w:val="28"/>
                <w:szCs w:val="28"/>
              </w:rPr>
              <w:t>NAMJENA</w:t>
            </w:r>
          </w:p>
        </w:tc>
        <w:tc>
          <w:tcPr>
            <w:tcW w:w="6515" w:type="dxa"/>
          </w:tcPr>
          <w:p w:rsidR="0089742E" w:rsidRPr="000672CE" w:rsidRDefault="0089742E" w:rsidP="00B45C14">
            <w:pPr>
              <w:pStyle w:val="Default"/>
              <w:numPr>
                <w:ilvl w:val="0"/>
                <w:numId w:val="5"/>
              </w:numPr>
              <w:ind w:left="317" w:hanging="317"/>
            </w:pPr>
            <w:r>
              <w:t>nastava je namijenjena učenicima VII</w:t>
            </w:r>
            <w:r w:rsidR="00367B31">
              <w:t>.</w:t>
            </w:r>
            <w:r>
              <w:t xml:space="preserve"> i VIII</w:t>
            </w:r>
            <w:r w:rsidR="00367B31">
              <w:t>.</w:t>
            </w:r>
            <w:r>
              <w:t xml:space="preserve"> razreda koji pokazuju poseban interes za navedenu aktivnost</w:t>
            </w:r>
          </w:p>
        </w:tc>
      </w:tr>
      <w:tr w:rsidR="0089742E" w:rsidRPr="006F41A2" w:rsidTr="004D3CA4">
        <w:tc>
          <w:tcPr>
            <w:tcW w:w="2547" w:type="dxa"/>
          </w:tcPr>
          <w:p w:rsidR="0089742E" w:rsidRPr="006F41A2" w:rsidRDefault="0089742E" w:rsidP="004D3CA4">
            <w:r w:rsidRPr="006F41A2">
              <w:rPr>
                <w:b/>
                <w:sz w:val="28"/>
                <w:szCs w:val="28"/>
              </w:rPr>
              <w:t>NOSITELJI I NJIHOVA ODGOVORNOST</w:t>
            </w:r>
          </w:p>
        </w:tc>
        <w:tc>
          <w:tcPr>
            <w:tcW w:w="6515" w:type="dxa"/>
          </w:tcPr>
          <w:p w:rsidR="0089742E" w:rsidRPr="006575D2" w:rsidRDefault="0089742E" w:rsidP="0089742E">
            <w:pPr>
              <w:pStyle w:val="Default"/>
            </w:pPr>
            <w:r>
              <w:t>učitelj Šime Labor i učenici VII</w:t>
            </w:r>
            <w:r w:rsidR="00367B31">
              <w:t>.</w:t>
            </w:r>
            <w:r>
              <w:t xml:space="preserve"> i VIII</w:t>
            </w:r>
            <w:r w:rsidR="00367B31">
              <w:t>.</w:t>
            </w:r>
            <w:r>
              <w:t xml:space="preserve"> razreda</w:t>
            </w:r>
          </w:p>
        </w:tc>
      </w:tr>
      <w:tr w:rsidR="0089742E" w:rsidRPr="006F41A2" w:rsidTr="004D3CA4">
        <w:tc>
          <w:tcPr>
            <w:tcW w:w="2547" w:type="dxa"/>
          </w:tcPr>
          <w:p w:rsidR="0089742E" w:rsidRPr="006F41A2" w:rsidRDefault="0089742E" w:rsidP="004D3CA4">
            <w:pPr>
              <w:rPr>
                <w:b/>
                <w:sz w:val="28"/>
                <w:szCs w:val="28"/>
              </w:rPr>
            </w:pPr>
            <w:r w:rsidRPr="006F41A2">
              <w:rPr>
                <w:b/>
                <w:sz w:val="28"/>
                <w:szCs w:val="28"/>
              </w:rPr>
              <w:t>NAČIN REALIZACIJE</w:t>
            </w:r>
          </w:p>
        </w:tc>
        <w:tc>
          <w:tcPr>
            <w:tcW w:w="6515" w:type="dxa"/>
          </w:tcPr>
          <w:p w:rsidR="0089742E" w:rsidRDefault="0089742E" w:rsidP="00B45C14">
            <w:pPr>
              <w:pStyle w:val="Default"/>
              <w:numPr>
                <w:ilvl w:val="0"/>
                <w:numId w:val="5"/>
              </w:numPr>
              <w:ind w:left="317" w:hanging="317"/>
            </w:pPr>
            <w:r>
              <w:t>rad u učionici i rad na terenu</w:t>
            </w:r>
          </w:p>
          <w:p w:rsidR="0089742E" w:rsidRDefault="0089742E" w:rsidP="00B45C14">
            <w:pPr>
              <w:pStyle w:val="Default"/>
              <w:numPr>
                <w:ilvl w:val="0"/>
                <w:numId w:val="5"/>
              </w:numPr>
              <w:ind w:left="317" w:hanging="317"/>
            </w:pPr>
            <w:r>
              <w:t>metoda rada na tekstu</w:t>
            </w:r>
          </w:p>
          <w:p w:rsidR="0089742E" w:rsidRDefault="0089742E" w:rsidP="00B45C14">
            <w:pPr>
              <w:pStyle w:val="Default"/>
              <w:numPr>
                <w:ilvl w:val="0"/>
                <w:numId w:val="5"/>
              </w:numPr>
              <w:ind w:left="317" w:hanging="317"/>
            </w:pPr>
            <w:r>
              <w:t>metoda razgovora</w:t>
            </w:r>
          </w:p>
          <w:p w:rsidR="0089742E" w:rsidRDefault="0089742E" w:rsidP="00B45C14">
            <w:pPr>
              <w:pStyle w:val="Default"/>
              <w:numPr>
                <w:ilvl w:val="0"/>
                <w:numId w:val="5"/>
              </w:numPr>
              <w:ind w:left="317" w:hanging="317"/>
            </w:pPr>
            <w:r>
              <w:t>metoda izlaganja</w:t>
            </w:r>
          </w:p>
          <w:p w:rsidR="0089742E" w:rsidRDefault="0089742E" w:rsidP="00B45C14">
            <w:pPr>
              <w:pStyle w:val="Default"/>
              <w:numPr>
                <w:ilvl w:val="0"/>
                <w:numId w:val="5"/>
              </w:numPr>
              <w:ind w:left="317" w:hanging="317"/>
            </w:pPr>
            <w:r>
              <w:t>demonstracija</w:t>
            </w:r>
          </w:p>
          <w:p w:rsidR="0089742E" w:rsidRPr="000672CE" w:rsidRDefault="0089742E" w:rsidP="00B45C14">
            <w:pPr>
              <w:pStyle w:val="Default"/>
              <w:numPr>
                <w:ilvl w:val="0"/>
                <w:numId w:val="5"/>
              </w:numPr>
              <w:ind w:left="317" w:hanging="317"/>
            </w:pPr>
            <w:r>
              <w:t>izrada prezentacije</w:t>
            </w:r>
          </w:p>
        </w:tc>
      </w:tr>
      <w:tr w:rsidR="0089742E" w:rsidRPr="006F41A2" w:rsidTr="004D3CA4">
        <w:tc>
          <w:tcPr>
            <w:tcW w:w="2547" w:type="dxa"/>
          </w:tcPr>
          <w:p w:rsidR="0089742E" w:rsidRPr="006F41A2" w:rsidRDefault="0089742E" w:rsidP="004D3CA4">
            <w:r w:rsidRPr="006F41A2">
              <w:rPr>
                <w:b/>
                <w:sz w:val="28"/>
                <w:szCs w:val="28"/>
              </w:rPr>
              <w:t>VREMENIK</w:t>
            </w:r>
          </w:p>
        </w:tc>
        <w:tc>
          <w:tcPr>
            <w:tcW w:w="6515" w:type="dxa"/>
          </w:tcPr>
          <w:p w:rsidR="0089742E" w:rsidRPr="000672CE" w:rsidRDefault="0089742E" w:rsidP="00BF1F83">
            <w:pPr>
              <w:pStyle w:val="Default"/>
            </w:pPr>
            <w:r w:rsidRPr="000672CE">
              <w:t>tijekom školske godine 201</w:t>
            </w:r>
            <w:r w:rsidR="00BF1F83">
              <w:t>8</w:t>
            </w:r>
            <w:r w:rsidRPr="000672CE">
              <w:t>./201</w:t>
            </w:r>
            <w:r w:rsidR="00BF1F83">
              <w:t>9</w:t>
            </w:r>
            <w:r w:rsidRPr="000672CE">
              <w:t xml:space="preserve">., </w:t>
            </w:r>
            <w:r>
              <w:t>dva</w:t>
            </w:r>
            <w:r w:rsidRPr="000672CE">
              <w:t xml:space="preserve"> školsk</w:t>
            </w:r>
            <w:r>
              <w:t>a</w:t>
            </w:r>
            <w:r w:rsidRPr="000672CE">
              <w:t xml:space="preserve"> sat</w:t>
            </w:r>
            <w:r>
              <w:t>a</w:t>
            </w:r>
            <w:r w:rsidRPr="000672CE">
              <w:t xml:space="preserve"> tjedno</w:t>
            </w:r>
          </w:p>
        </w:tc>
      </w:tr>
      <w:tr w:rsidR="0089742E" w:rsidRPr="006F41A2" w:rsidTr="004D3CA4">
        <w:tc>
          <w:tcPr>
            <w:tcW w:w="2547" w:type="dxa"/>
          </w:tcPr>
          <w:p w:rsidR="0089742E" w:rsidRPr="006F41A2" w:rsidRDefault="0089742E" w:rsidP="004D3CA4">
            <w:pPr>
              <w:rPr>
                <w:b/>
                <w:sz w:val="28"/>
                <w:szCs w:val="28"/>
              </w:rPr>
            </w:pPr>
            <w:r w:rsidRPr="006F41A2">
              <w:rPr>
                <w:b/>
                <w:sz w:val="28"/>
                <w:szCs w:val="28"/>
              </w:rPr>
              <w:t>TROŠKOVNIK</w:t>
            </w:r>
          </w:p>
        </w:tc>
        <w:tc>
          <w:tcPr>
            <w:tcW w:w="6515" w:type="dxa"/>
          </w:tcPr>
          <w:p w:rsidR="0089742E" w:rsidRPr="00264DCA" w:rsidRDefault="0089742E" w:rsidP="00B45C14">
            <w:pPr>
              <w:pStyle w:val="Default"/>
              <w:numPr>
                <w:ilvl w:val="0"/>
                <w:numId w:val="5"/>
              </w:numPr>
              <w:ind w:left="317" w:hanging="317"/>
            </w:pPr>
            <w:r w:rsidRPr="00264DCA">
              <w:t xml:space="preserve">radni </w:t>
            </w:r>
            <w:r>
              <w:t>materijal</w:t>
            </w:r>
          </w:p>
          <w:p w:rsidR="0089742E" w:rsidRDefault="0089742E" w:rsidP="00B45C14">
            <w:pPr>
              <w:pStyle w:val="Default"/>
              <w:numPr>
                <w:ilvl w:val="0"/>
                <w:numId w:val="5"/>
              </w:numPr>
              <w:ind w:left="317" w:hanging="317"/>
            </w:pPr>
            <w:r w:rsidRPr="00264DCA">
              <w:t xml:space="preserve">stručna </w:t>
            </w:r>
            <w:r>
              <w:t xml:space="preserve">literatura </w:t>
            </w:r>
          </w:p>
          <w:p w:rsidR="0089742E" w:rsidRPr="000672CE" w:rsidRDefault="0089742E" w:rsidP="00B45C14">
            <w:pPr>
              <w:pStyle w:val="Default"/>
              <w:numPr>
                <w:ilvl w:val="0"/>
                <w:numId w:val="5"/>
              </w:numPr>
              <w:ind w:left="317" w:hanging="317"/>
            </w:pPr>
            <w:r>
              <w:t>troškovi prijevoza učenika za terensku nastavu</w:t>
            </w:r>
          </w:p>
        </w:tc>
      </w:tr>
      <w:tr w:rsidR="0089742E" w:rsidRPr="006F41A2" w:rsidTr="004D3CA4">
        <w:tc>
          <w:tcPr>
            <w:tcW w:w="2547" w:type="dxa"/>
          </w:tcPr>
          <w:p w:rsidR="0089742E" w:rsidRPr="006F41A2" w:rsidRDefault="0089742E" w:rsidP="004D3CA4">
            <w:r w:rsidRPr="006F41A2">
              <w:rPr>
                <w:b/>
                <w:sz w:val="28"/>
                <w:szCs w:val="28"/>
              </w:rPr>
              <w:t>NAČIN VREDNOVANJA I NAČIN KORIŠTENJA REZULTATA VREDNOVANJA</w:t>
            </w:r>
          </w:p>
        </w:tc>
        <w:tc>
          <w:tcPr>
            <w:tcW w:w="6515" w:type="dxa"/>
          </w:tcPr>
          <w:p w:rsidR="0089742E" w:rsidRDefault="0089742E" w:rsidP="00B45C14">
            <w:pPr>
              <w:pStyle w:val="Default"/>
              <w:numPr>
                <w:ilvl w:val="0"/>
                <w:numId w:val="5"/>
              </w:numPr>
              <w:ind w:left="317" w:hanging="317"/>
            </w:pPr>
            <w:r>
              <w:t>razgovor s učenicima</w:t>
            </w:r>
          </w:p>
          <w:p w:rsidR="0089742E" w:rsidRDefault="0089742E" w:rsidP="00B45C14">
            <w:pPr>
              <w:pStyle w:val="Default"/>
              <w:numPr>
                <w:ilvl w:val="0"/>
                <w:numId w:val="5"/>
              </w:numPr>
              <w:ind w:left="317" w:hanging="317"/>
            </w:pPr>
            <w:r>
              <w:t>prezentacija samostalnog istraživačkog rada</w:t>
            </w:r>
          </w:p>
          <w:p w:rsidR="0089742E" w:rsidRDefault="0089742E" w:rsidP="00B45C14">
            <w:pPr>
              <w:pStyle w:val="Default"/>
              <w:numPr>
                <w:ilvl w:val="0"/>
                <w:numId w:val="5"/>
              </w:numPr>
              <w:ind w:left="317" w:hanging="317"/>
            </w:pPr>
            <w:r>
              <w:t>izrada Power-point prezentacije uz pomoć koje će učenici prezentirati svoj rad</w:t>
            </w:r>
          </w:p>
          <w:p w:rsidR="0089742E" w:rsidRPr="000672CE" w:rsidRDefault="0089742E" w:rsidP="00B45C14">
            <w:pPr>
              <w:pStyle w:val="Default"/>
              <w:numPr>
                <w:ilvl w:val="0"/>
                <w:numId w:val="5"/>
              </w:numPr>
              <w:ind w:left="317" w:hanging="317"/>
            </w:pPr>
            <w:r>
              <w:t>opisno praćenje učenika</w:t>
            </w:r>
          </w:p>
        </w:tc>
      </w:tr>
    </w:tbl>
    <w:p w:rsidR="0089742E" w:rsidRDefault="0089742E" w:rsidP="0089742E">
      <w:pPr>
        <w:spacing w:after="160" w:line="259" w:lineRule="auto"/>
      </w:pPr>
    </w:p>
    <w:p w:rsidR="00D37371" w:rsidRDefault="00D37371">
      <w:pPr>
        <w:spacing w:after="160" w:line="259" w:lineRule="auto"/>
      </w:pPr>
      <w:r>
        <w:br w:type="page"/>
      </w:r>
    </w:p>
    <w:p w:rsidR="00854DC3" w:rsidRDefault="00854DC3" w:rsidP="00B45C14">
      <w:pPr>
        <w:pStyle w:val="Naslov1"/>
        <w:numPr>
          <w:ilvl w:val="0"/>
          <w:numId w:val="1"/>
        </w:numPr>
        <w:rPr>
          <w:rFonts w:ascii="Times New Roman" w:hAnsi="Times New Roman" w:cs="Times New Roman"/>
          <w:b/>
          <w:color w:val="auto"/>
          <w:sz w:val="28"/>
          <w:szCs w:val="28"/>
        </w:rPr>
      </w:pPr>
      <w:bookmarkStart w:id="50" w:name="_Toc525825717"/>
      <w:r w:rsidRPr="00854DC3">
        <w:rPr>
          <w:rFonts w:ascii="Times New Roman" w:hAnsi="Times New Roman" w:cs="Times New Roman"/>
          <w:b/>
          <w:color w:val="auto"/>
          <w:sz w:val="28"/>
          <w:szCs w:val="28"/>
        </w:rPr>
        <w:lastRenderedPageBreak/>
        <w:t>IZVANUČIONIČKA I TERENSKA NASTAVA</w:t>
      </w:r>
      <w:bookmarkEnd w:id="50"/>
    </w:p>
    <w:p w:rsidR="00BC4773" w:rsidRDefault="00BC4773" w:rsidP="00D9566F">
      <w:pPr>
        <w:spacing w:line="360" w:lineRule="auto"/>
        <w:jc w:val="both"/>
      </w:pPr>
    </w:p>
    <w:p w:rsidR="00BC4773" w:rsidRPr="00BC4773" w:rsidRDefault="00BC4773" w:rsidP="00D9566F">
      <w:pPr>
        <w:spacing w:line="360" w:lineRule="auto"/>
        <w:ind w:firstLine="720"/>
        <w:jc w:val="both"/>
      </w:pPr>
      <w:r w:rsidRPr="00BC4773">
        <w:t>Radi što boljeg usvajanja novih sadržaja za učenike se organizira izvanučionička i terenska nastava.</w:t>
      </w:r>
    </w:p>
    <w:p w:rsidR="00BC4773" w:rsidRPr="00BC4773" w:rsidRDefault="00BC4773" w:rsidP="00D9566F">
      <w:pPr>
        <w:spacing w:line="360" w:lineRule="auto"/>
        <w:ind w:firstLine="720"/>
        <w:jc w:val="both"/>
      </w:pPr>
      <w:r w:rsidRPr="00BC4773">
        <w:t>Svi oblici izvanučioničke i tere</w:t>
      </w:r>
      <w:r w:rsidR="00830553">
        <w:t>n</w:t>
      </w:r>
      <w:r w:rsidRPr="00BC4773">
        <w:t>ske nastave, kao i izleti i ekskurzije realizirat će se u skladu s Pravilnikom o izvođenju izleta, ekskurzija i drugih odgojno–obrazovnih aktivnosti izvan škole</w:t>
      </w:r>
      <w:r>
        <w:t xml:space="preserve"> (NN br. 67/14. i 81/15.)</w:t>
      </w:r>
      <w:r w:rsidR="0014442D">
        <w:t>.</w:t>
      </w:r>
    </w:p>
    <w:p w:rsidR="00BC4773" w:rsidRDefault="00BC4773">
      <w:pPr>
        <w:spacing w:after="160" w:line="259" w:lineRule="auto"/>
      </w:pPr>
      <w:r>
        <w:br w:type="page"/>
      </w:r>
    </w:p>
    <w:p w:rsidR="00BC4773" w:rsidRDefault="00BC4773">
      <w:pPr>
        <w:spacing w:after="160" w:line="259" w:lineRule="auto"/>
        <w:sectPr w:rsidR="00BC4773" w:rsidSect="00AC257E">
          <w:footerReference w:type="default" r:id="rId9"/>
          <w:footerReference w:type="first" r:id="rId10"/>
          <w:pgSz w:w="11906" w:h="16838"/>
          <w:pgMar w:top="1417" w:right="1417" w:bottom="1417" w:left="1417" w:header="708" w:footer="708" w:gutter="0"/>
          <w:pgNumType w:start="0"/>
          <w:cols w:space="708"/>
          <w:titlePg/>
          <w:docGrid w:linePitch="360"/>
        </w:sectPr>
      </w:pPr>
    </w:p>
    <w:p w:rsidR="00BC4773" w:rsidRDefault="00BC4773" w:rsidP="00B45C14">
      <w:pPr>
        <w:pStyle w:val="Naslov1"/>
        <w:numPr>
          <w:ilvl w:val="1"/>
          <w:numId w:val="1"/>
        </w:numPr>
        <w:rPr>
          <w:rFonts w:ascii="Times New Roman" w:hAnsi="Times New Roman" w:cs="Times New Roman"/>
          <w:b/>
          <w:color w:val="auto"/>
          <w:sz w:val="28"/>
          <w:szCs w:val="28"/>
        </w:rPr>
      </w:pPr>
      <w:bookmarkStart w:id="51" w:name="_Toc525825718"/>
      <w:r w:rsidRPr="00BC4773">
        <w:rPr>
          <w:rFonts w:ascii="Times New Roman" w:hAnsi="Times New Roman" w:cs="Times New Roman"/>
          <w:b/>
          <w:color w:val="auto"/>
          <w:sz w:val="28"/>
          <w:szCs w:val="28"/>
        </w:rPr>
        <w:lastRenderedPageBreak/>
        <w:t>Terenska i izvanučionička nastava i izleti učenika I</w:t>
      </w:r>
      <w:r w:rsidR="0047549C">
        <w:rPr>
          <w:rFonts w:ascii="Times New Roman" w:hAnsi="Times New Roman" w:cs="Times New Roman"/>
          <w:b/>
          <w:color w:val="auto"/>
          <w:sz w:val="28"/>
          <w:szCs w:val="28"/>
        </w:rPr>
        <w:t>.</w:t>
      </w:r>
      <w:r w:rsidRPr="00BC4773">
        <w:rPr>
          <w:rFonts w:ascii="Times New Roman" w:hAnsi="Times New Roman" w:cs="Times New Roman"/>
          <w:b/>
          <w:color w:val="auto"/>
          <w:sz w:val="28"/>
          <w:szCs w:val="28"/>
        </w:rPr>
        <w:t xml:space="preserve"> razreda</w:t>
      </w:r>
      <w:bookmarkEnd w:id="51"/>
    </w:p>
    <w:p w:rsidR="00BC4773" w:rsidRDefault="00BC4773" w:rsidP="00BC4773"/>
    <w:tbl>
      <w:tblPr>
        <w:tblStyle w:val="Reetkatablice"/>
        <w:tblW w:w="4994" w:type="pct"/>
        <w:tblLayout w:type="fixed"/>
        <w:tblLook w:val="04A0" w:firstRow="1" w:lastRow="0" w:firstColumn="1" w:lastColumn="0" w:noHBand="0" w:noVBand="1"/>
      </w:tblPr>
      <w:tblGrid>
        <w:gridCol w:w="663"/>
        <w:gridCol w:w="1745"/>
        <w:gridCol w:w="1411"/>
        <w:gridCol w:w="2124"/>
        <w:gridCol w:w="1699"/>
        <w:gridCol w:w="1699"/>
        <w:gridCol w:w="1414"/>
        <w:gridCol w:w="1473"/>
        <w:gridCol w:w="1747"/>
      </w:tblGrid>
      <w:tr w:rsidR="0043750A" w:rsidRPr="0073003D" w:rsidTr="00256286">
        <w:trPr>
          <w:trHeight w:val="488"/>
        </w:trPr>
        <w:tc>
          <w:tcPr>
            <w:tcW w:w="237" w:type="pct"/>
          </w:tcPr>
          <w:p w:rsidR="0043750A" w:rsidRPr="0073003D" w:rsidRDefault="0043750A" w:rsidP="00256286">
            <w:pPr>
              <w:jc w:val="center"/>
              <w:rPr>
                <w:b/>
              </w:rPr>
            </w:pPr>
            <w:r w:rsidRPr="0073003D">
              <w:rPr>
                <w:b/>
              </w:rPr>
              <w:t>Mj.</w:t>
            </w:r>
          </w:p>
        </w:tc>
        <w:tc>
          <w:tcPr>
            <w:tcW w:w="624" w:type="pct"/>
          </w:tcPr>
          <w:p w:rsidR="0043750A" w:rsidRPr="0073003D" w:rsidRDefault="0043750A" w:rsidP="00256286">
            <w:pPr>
              <w:pStyle w:val="Default"/>
              <w:rPr>
                <w:b/>
              </w:rPr>
            </w:pPr>
            <w:r w:rsidRPr="0073003D">
              <w:rPr>
                <w:b/>
                <w:bCs/>
              </w:rPr>
              <w:t>Naziv aktivnosti i /ili odredišta</w:t>
            </w:r>
          </w:p>
        </w:tc>
        <w:tc>
          <w:tcPr>
            <w:tcW w:w="505" w:type="pct"/>
          </w:tcPr>
          <w:p w:rsidR="0043750A" w:rsidRPr="0073003D" w:rsidRDefault="0043750A" w:rsidP="00256286">
            <w:pPr>
              <w:pStyle w:val="Default"/>
              <w:rPr>
                <w:b/>
              </w:rPr>
            </w:pPr>
            <w:r w:rsidRPr="0073003D">
              <w:rPr>
                <w:b/>
                <w:bCs/>
              </w:rPr>
              <w:t>Ciljevi aktivnosti</w:t>
            </w:r>
          </w:p>
        </w:tc>
        <w:tc>
          <w:tcPr>
            <w:tcW w:w="760" w:type="pct"/>
          </w:tcPr>
          <w:p w:rsidR="0043750A" w:rsidRPr="0073003D" w:rsidRDefault="0043750A" w:rsidP="00256286">
            <w:pPr>
              <w:pStyle w:val="Default"/>
              <w:rPr>
                <w:b/>
              </w:rPr>
            </w:pPr>
            <w:r w:rsidRPr="0073003D">
              <w:rPr>
                <w:b/>
                <w:bCs/>
              </w:rPr>
              <w:t>Namjena aktivnosti</w:t>
            </w:r>
          </w:p>
        </w:tc>
        <w:tc>
          <w:tcPr>
            <w:tcW w:w="608" w:type="pct"/>
          </w:tcPr>
          <w:p w:rsidR="0043750A" w:rsidRPr="0073003D" w:rsidRDefault="0043750A" w:rsidP="00256286">
            <w:pPr>
              <w:pStyle w:val="Default"/>
              <w:rPr>
                <w:b/>
              </w:rPr>
            </w:pPr>
            <w:r w:rsidRPr="0073003D">
              <w:rPr>
                <w:b/>
                <w:bCs/>
              </w:rPr>
              <w:t>Nositelji aktivnosti</w:t>
            </w:r>
          </w:p>
        </w:tc>
        <w:tc>
          <w:tcPr>
            <w:tcW w:w="608" w:type="pct"/>
          </w:tcPr>
          <w:p w:rsidR="0043750A" w:rsidRPr="0073003D" w:rsidRDefault="0043750A" w:rsidP="00256286">
            <w:pPr>
              <w:pStyle w:val="Default"/>
              <w:rPr>
                <w:b/>
              </w:rPr>
            </w:pPr>
            <w:r w:rsidRPr="0073003D">
              <w:rPr>
                <w:b/>
                <w:bCs/>
              </w:rPr>
              <w:t>Način realizacije</w:t>
            </w:r>
          </w:p>
        </w:tc>
        <w:tc>
          <w:tcPr>
            <w:tcW w:w="506" w:type="pct"/>
          </w:tcPr>
          <w:p w:rsidR="0043750A" w:rsidRPr="0073003D" w:rsidRDefault="0043750A" w:rsidP="00256286">
            <w:pPr>
              <w:pStyle w:val="Default"/>
              <w:rPr>
                <w:b/>
              </w:rPr>
            </w:pPr>
            <w:r w:rsidRPr="0073003D">
              <w:rPr>
                <w:b/>
                <w:bCs/>
              </w:rPr>
              <w:t>Vremenik aktivnosti</w:t>
            </w:r>
          </w:p>
        </w:tc>
        <w:tc>
          <w:tcPr>
            <w:tcW w:w="527" w:type="pct"/>
          </w:tcPr>
          <w:p w:rsidR="0043750A" w:rsidRPr="0073003D" w:rsidRDefault="0043750A" w:rsidP="00256286">
            <w:pPr>
              <w:pStyle w:val="Default"/>
              <w:rPr>
                <w:b/>
              </w:rPr>
            </w:pPr>
            <w:r w:rsidRPr="0073003D">
              <w:rPr>
                <w:b/>
                <w:bCs/>
              </w:rPr>
              <w:t>Troškovnik</w:t>
            </w:r>
          </w:p>
        </w:tc>
        <w:tc>
          <w:tcPr>
            <w:tcW w:w="625" w:type="pct"/>
          </w:tcPr>
          <w:p w:rsidR="0043750A" w:rsidRPr="0073003D" w:rsidRDefault="0043750A" w:rsidP="00256286">
            <w:pPr>
              <w:pStyle w:val="Default"/>
              <w:rPr>
                <w:b/>
              </w:rPr>
            </w:pPr>
            <w:r w:rsidRPr="0073003D">
              <w:rPr>
                <w:b/>
                <w:bCs/>
              </w:rPr>
              <w:t>Način vrednovanja</w:t>
            </w:r>
          </w:p>
        </w:tc>
      </w:tr>
      <w:tr w:rsidR="0043750A" w:rsidRPr="0073003D" w:rsidTr="00256286">
        <w:trPr>
          <w:trHeight w:val="554"/>
        </w:trPr>
        <w:tc>
          <w:tcPr>
            <w:tcW w:w="237" w:type="pct"/>
          </w:tcPr>
          <w:p w:rsidR="0043750A" w:rsidRPr="0073003D" w:rsidRDefault="0043750A" w:rsidP="00256286">
            <w:pPr>
              <w:jc w:val="center"/>
              <w:rPr>
                <w:b/>
              </w:rPr>
            </w:pPr>
            <w:r>
              <w:rPr>
                <w:b/>
              </w:rPr>
              <w:t>IX.</w:t>
            </w:r>
          </w:p>
        </w:tc>
        <w:tc>
          <w:tcPr>
            <w:tcW w:w="624" w:type="pct"/>
          </w:tcPr>
          <w:p w:rsidR="0043750A" w:rsidRPr="007D4D41" w:rsidRDefault="0014442D" w:rsidP="00256286">
            <w:pPr>
              <w:pStyle w:val="Default"/>
              <w:rPr>
                <w:bCs/>
                <w:sz w:val="22"/>
                <w:szCs w:val="22"/>
              </w:rPr>
            </w:pPr>
            <w:r>
              <w:rPr>
                <w:bCs/>
                <w:sz w:val="22"/>
                <w:szCs w:val="22"/>
              </w:rPr>
              <w:t>Upoznajemo okolicu škole</w:t>
            </w:r>
          </w:p>
        </w:tc>
        <w:tc>
          <w:tcPr>
            <w:tcW w:w="505" w:type="pct"/>
          </w:tcPr>
          <w:p w:rsidR="0043750A" w:rsidRPr="0073003D" w:rsidRDefault="0043750A" w:rsidP="00256286">
            <w:pPr>
              <w:pStyle w:val="Default"/>
              <w:rPr>
                <w:sz w:val="22"/>
                <w:szCs w:val="22"/>
              </w:rPr>
            </w:pPr>
            <w:r>
              <w:rPr>
                <w:sz w:val="22"/>
                <w:szCs w:val="22"/>
              </w:rPr>
              <w:t>Uočavanje raznolikosti</w:t>
            </w:r>
            <w:r w:rsidR="0014442D">
              <w:rPr>
                <w:sz w:val="22"/>
                <w:szCs w:val="22"/>
              </w:rPr>
              <w:t>.</w:t>
            </w:r>
          </w:p>
        </w:tc>
        <w:tc>
          <w:tcPr>
            <w:tcW w:w="760" w:type="pct"/>
          </w:tcPr>
          <w:p w:rsidR="0043750A" w:rsidRDefault="0043750A" w:rsidP="00256286">
            <w:pPr>
              <w:pStyle w:val="Default"/>
              <w:rPr>
                <w:sz w:val="22"/>
                <w:szCs w:val="22"/>
              </w:rPr>
            </w:pPr>
            <w:r>
              <w:rPr>
                <w:sz w:val="22"/>
                <w:szCs w:val="22"/>
              </w:rPr>
              <w:t>Promatranje, uočavanje života i rada ljudi u zavičaju</w:t>
            </w:r>
          </w:p>
          <w:p w:rsidR="0043750A" w:rsidRDefault="0043750A" w:rsidP="00256286">
            <w:pPr>
              <w:pStyle w:val="Default"/>
              <w:rPr>
                <w:sz w:val="22"/>
                <w:szCs w:val="22"/>
              </w:rPr>
            </w:pPr>
            <w:r>
              <w:rPr>
                <w:sz w:val="22"/>
                <w:szCs w:val="22"/>
              </w:rPr>
              <w:t>Posjet Vranskom jezeru, Vrani</w:t>
            </w:r>
          </w:p>
          <w:p w:rsidR="0043750A" w:rsidRPr="0073003D" w:rsidRDefault="0043750A" w:rsidP="00256286">
            <w:pPr>
              <w:pStyle w:val="Default"/>
              <w:rPr>
                <w:sz w:val="22"/>
                <w:szCs w:val="22"/>
              </w:rPr>
            </w:pPr>
            <w:r>
              <w:rPr>
                <w:sz w:val="22"/>
                <w:szCs w:val="22"/>
              </w:rPr>
              <w:t>Posjet područnim školama</w:t>
            </w:r>
            <w:r w:rsidR="0014442D">
              <w:rPr>
                <w:sz w:val="22"/>
                <w:szCs w:val="22"/>
              </w:rPr>
              <w:t>.</w:t>
            </w:r>
          </w:p>
        </w:tc>
        <w:tc>
          <w:tcPr>
            <w:tcW w:w="608" w:type="pct"/>
          </w:tcPr>
          <w:p w:rsidR="0043750A" w:rsidRPr="0073003D" w:rsidRDefault="0043750A" w:rsidP="00256286">
            <w:pPr>
              <w:pStyle w:val="Default"/>
              <w:rPr>
                <w:sz w:val="22"/>
                <w:szCs w:val="22"/>
              </w:rPr>
            </w:pPr>
            <w:r>
              <w:rPr>
                <w:sz w:val="22"/>
                <w:szCs w:val="22"/>
              </w:rPr>
              <w:t>Učiteljice, učenici</w:t>
            </w:r>
            <w:r w:rsidR="0014442D">
              <w:rPr>
                <w:sz w:val="22"/>
                <w:szCs w:val="22"/>
              </w:rPr>
              <w:t>.</w:t>
            </w:r>
          </w:p>
        </w:tc>
        <w:tc>
          <w:tcPr>
            <w:tcW w:w="608" w:type="pct"/>
          </w:tcPr>
          <w:p w:rsidR="0043750A" w:rsidRPr="0073003D" w:rsidRDefault="0043750A" w:rsidP="00256286">
            <w:pPr>
              <w:pStyle w:val="Default"/>
              <w:rPr>
                <w:sz w:val="22"/>
                <w:szCs w:val="22"/>
              </w:rPr>
            </w:pPr>
            <w:r>
              <w:rPr>
                <w:sz w:val="22"/>
                <w:szCs w:val="22"/>
              </w:rPr>
              <w:t>Poludnevni izlet, posjet jednoj našoj područnoj školi, obilazak sela (usporedba), jezera…</w:t>
            </w:r>
          </w:p>
        </w:tc>
        <w:tc>
          <w:tcPr>
            <w:tcW w:w="506" w:type="pct"/>
          </w:tcPr>
          <w:p w:rsidR="0043750A" w:rsidRPr="005156E6" w:rsidRDefault="00E630E2" w:rsidP="00256286">
            <w:pPr>
              <w:pStyle w:val="Default"/>
              <w:rPr>
                <w:color w:val="auto"/>
                <w:sz w:val="22"/>
                <w:szCs w:val="22"/>
              </w:rPr>
            </w:pPr>
            <w:r>
              <w:rPr>
                <w:sz w:val="22"/>
                <w:szCs w:val="22"/>
              </w:rPr>
              <w:t>Poludnevni izlet</w:t>
            </w:r>
            <w:r w:rsidR="0014442D">
              <w:rPr>
                <w:sz w:val="22"/>
                <w:szCs w:val="22"/>
              </w:rPr>
              <w:t>.</w:t>
            </w:r>
          </w:p>
        </w:tc>
        <w:tc>
          <w:tcPr>
            <w:tcW w:w="527" w:type="pct"/>
          </w:tcPr>
          <w:p w:rsidR="0043750A" w:rsidRPr="0073003D" w:rsidRDefault="0043750A" w:rsidP="00256286">
            <w:pPr>
              <w:pStyle w:val="Default"/>
              <w:rPr>
                <w:sz w:val="22"/>
                <w:szCs w:val="22"/>
              </w:rPr>
            </w:pPr>
            <w:r>
              <w:rPr>
                <w:sz w:val="22"/>
                <w:szCs w:val="22"/>
              </w:rPr>
              <w:t>Trošak prijevoza</w:t>
            </w:r>
            <w:r w:rsidR="0014442D">
              <w:rPr>
                <w:sz w:val="22"/>
                <w:szCs w:val="22"/>
              </w:rPr>
              <w:t>.</w:t>
            </w:r>
          </w:p>
        </w:tc>
        <w:tc>
          <w:tcPr>
            <w:tcW w:w="625" w:type="pct"/>
          </w:tcPr>
          <w:p w:rsidR="0043750A" w:rsidRPr="0073003D" w:rsidRDefault="0043750A" w:rsidP="00256286">
            <w:pPr>
              <w:pStyle w:val="Default"/>
              <w:rPr>
                <w:sz w:val="22"/>
                <w:szCs w:val="22"/>
              </w:rPr>
            </w:pPr>
            <w:r>
              <w:rPr>
                <w:sz w:val="22"/>
                <w:szCs w:val="22"/>
              </w:rPr>
              <w:t>Naučeno primijeniti u nastavi</w:t>
            </w:r>
            <w:r w:rsidR="0014442D">
              <w:rPr>
                <w:sz w:val="22"/>
                <w:szCs w:val="22"/>
              </w:rPr>
              <w:t>.</w:t>
            </w:r>
          </w:p>
        </w:tc>
      </w:tr>
      <w:tr w:rsidR="0043750A" w:rsidRPr="0073003D" w:rsidTr="00256286">
        <w:trPr>
          <w:trHeight w:val="526"/>
        </w:trPr>
        <w:tc>
          <w:tcPr>
            <w:tcW w:w="237" w:type="pct"/>
          </w:tcPr>
          <w:p w:rsidR="0043750A" w:rsidRPr="0073003D" w:rsidRDefault="0043750A" w:rsidP="00256286">
            <w:pPr>
              <w:jc w:val="center"/>
              <w:rPr>
                <w:b/>
              </w:rPr>
            </w:pPr>
            <w:r w:rsidRPr="0073003D">
              <w:rPr>
                <w:b/>
              </w:rPr>
              <w:t>X.</w:t>
            </w:r>
          </w:p>
        </w:tc>
        <w:tc>
          <w:tcPr>
            <w:tcW w:w="624" w:type="pct"/>
          </w:tcPr>
          <w:p w:rsidR="0043750A" w:rsidRPr="007D4D41" w:rsidRDefault="0014442D" w:rsidP="00256286">
            <w:pPr>
              <w:pStyle w:val="Default"/>
              <w:rPr>
                <w:bCs/>
                <w:sz w:val="22"/>
                <w:szCs w:val="22"/>
              </w:rPr>
            </w:pPr>
            <w:r>
              <w:rPr>
                <w:bCs/>
                <w:sz w:val="22"/>
                <w:szCs w:val="22"/>
              </w:rPr>
              <w:t>Pozdrav godišnjim dobima</w:t>
            </w:r>
          </w:p>
        </w:tc>
        <w:tc>
          <w:tcPr>
            <w:tcW w:w="505" w:type="pct"/>
          </w:tcPr>
          <w:p w:rsidR="0043750A" w:rsidRPr="0073003D" w:rsidRDefault="0043750A" w:rsidP="00256286">
            <w:pPr>
              <w:pStyle w:val="Default"/>
              <w:rPr>
                <w:sz w:val="22"/>
                <w:szCs w:val="22"/>
              </w:rPr>
            </w:pPr>
            <w:r>
              <w:rPr>
                <w:sz w:val="22"/>
                <w:szCs w:val="22"/>
              </w:rPr>
              <w:t>Razvijanje sposobnosti promatranja i uočavanja promjena u prirodi</w:t>
            </w:r>
            <w:r w:rsidR="0014442D">
              <w:rPr>
                <w:sz w:val="22"/>
                <w:szCs w:val="22"/>
              </w:rPr>
              <w:t>.</w:t>
            </w:r>
          </w:p>
        </w:tc>
        <w:tc>
          <w:tcPr>
            <w:tcW w:w="760" w:type="pct"/>
          </w:tcPr>
          <w:p w:rsidR="0043750A" w:rsidRPr="0073003D" w:rsidRDefault="0043750A" w:rsidP="00256286">
            <w:pPr>
              <w:pStyle w:val="Default"/>
              <w:rPr>
                <w:sz w:val="22"/>
                <w:szCs w:val="22"/>
              </w:rPr>
            </w:pPr>
            <w:r>
              <w:rPr>
                <w:sz w:val="22"/>
                <w:szCs w:val="22"/>
              </w:rPr>
              <w:t>Uočavanje, sustavno praćenje, bilježenje podataka o promjenama u prirodi</w:t>
            </w:r>
            <w:r w:rsidR="0014442D">
              <w:rPr>
                <w:sz w:val="22"/>
                <w:szCs w:val="22"/>
              </w:rPr>
              <w:t>.</w:t>
            </w:r>
          </w:p>
        </w:tc>
        <w:tc>
          <w:tcPr>
            <w:tcW w:w="608" w:type="pct"/>
          </w:tcPr>
          <w:p w:rsidR="0043750A" w:rsidRPr="0073003D" w:rsidRDefault="0043750A" w:rsidP="00256286">
            <w:pPr>
              <w:pStyle w:val="Default"/>
              <w:rPr>
                <w:sz w:val="22"/>
                <w:szCs w:val="22"/>
              </w:rPr>
            </w:pPr>
            <w:r>
              <w:rPr>
                <w:sz w:val="22"/>
                <w:szCs w:val="22"/>
              </w:rPr>
              <w:t>Učiteljice, učenici</w:t>
            </w:r>
            <w:r w:rsidR="0014442D">
              <w:rPr>
                <w:sz w:val="22"/>
                <w:szCs w:val="22"/>
              </w:rPr>
              <w:t>.</w:t>
            </w:r>
          </w:p>
        </w:tc>
        <w:tc>
          <w:tcPr>
            <w:tcW w:w="608" w:type="pct"/>
          </w:tcPr>
          <w:p w:rsidR="0043750A" w:rsidRPr="0073003D" w:rsidRDefault="0043750A" w:rsidP="00256286">
            <w:pPr>
              <w:pStyle w:val="Default"/>
              <w:rPr>
                <w:sz w:val="22"/>
                <w:szCs w:val="22"/>
              </w:rPr>
            </w:pPr>
            <w:r>
              <w:rPr>
                <w:sz w:val="22"/>
                <w:szCs w:val="22"/>
              </w:rPr>
              <w:t>Poludnevni izlet, šetnja u prirodu</w:t>
            </w:r>
            <w:r w:rsidR="0014442D">
              <w:rPr>
                <w:sz w:val="22"/>
                <w:szCs w:val="22"/>
              </w:rPr>
              <w:t>.</w:t>
            </w:r>
          </w:p>
        </w:tc>
        <w:tc>
          <w:tcPr>
            <w:tcW w:w="506" w:type="pct"/>
          </w:tcPr>
          <w:p w:rsidR="0043750A" w:rsidRPr="005156E6" w:rsidRDefault="00E630E2" w:rsidP="00256286">
            <w:pPr>
              <w:pStyle w:val="Default"/>
              <w:rPr>
                <w:color w:val="auto"/>
                <w:sz w:val="22"/>
                <w:szCs w:val="22"/>
              </w:rPr>
            </w:pPr>
            <w:r>
              <w:rPr>
                <w:sz w:val="22"/>
                <w:szCs w:val="22"/>
              </w:rPr>
              <w:t>Poludnevni izlet</w:t>
            </w:r>
            <w:r w:rsidR="0014442D">
              <w:rPr>
                <w:sz w:val="22"/>
                <w:szCs w:val="22"/>
              </w:rPr>
              <w:t>.</w:t>
            </w:r>
          </w:p>
        </w:tc>
        <w:tc>
          <w:tcPr>
            <w:tcW w:w="527" w:type="pct"/>
          </w:tcPr>
          <w:p w:rsidR="0043750A" w:rsidRPr="0073003D" w:rsidRDefault="0043750A" w:rsidP="00256286">
            <w:pPr>
              <w:pStyle w:val="Default"/>
              <w:rPr>
                <w:sz w:val="22"/>
                <w:szCs w:val="22"/>
              </w:rPr>
            </w:pPr>
          </w:p>
        </w:tc>
        <w:tc>
          <w:tcPr>
            <w:tcW w:w="625" w:type="pct"/>
          </w:tcPr>
          <w:p w:rsidR="0043750A" w:rsidRPr="0073003D" w:rsidRDefault="0043750A" w:rsidP="00256286">
            <w:pPr>
              <w:pStyle w:val="Default"/>
              <w:rPr>
                <w:sz w:val="22"/>
                <w:szCs w:val="22"/>
              </w:rPr>
            </w:pPr>
            <w:r>
              <w:rPr>
                <w:sz w:val="22"/>
                <w:szCs w:val="22"/>
              </w:rPr>
              <w:t>Naučeno primijeniti u nastavi i svakodnevnom životu</w:t>
            </w:r>
            <w:r w:rsidR="0014442D">
              <w:rPr>
                <w:sz w:val="22"/>
                <w:szCs w:val="22"/>
              </w:rPr>
              <w:t>.</w:t>
            </w:r>
          </w:p>
        </w:tc>
      </w:tr>
      <w:tr w:rsidR="0043750A" w:rsidRPr="0073003D" w:rsidTr="00256286">
        <w:trPr>
          <w:trHeight w:val="517"/>
        </w:trPr>
        <w:tc>
          <w:tcPr>
            <w:tcW w:w="237" w:type="pct"/>
          </w:tcPr>
          <w:p w:rsidR="0043750A" w:rsidRPr="0073003D" w:rsidRDefault="0043750A" w:rsidP="00256286">
            <w:pPr>
              <w:jc w:val="center"/>
              <w:rPr>
                <w:b/>
              </w:rPr>
            </w:pPr>
            <w:r w:rsidRPr="0073003D">
              <w:rPr>
                <w:b/>
              </w:rPr>
              <w:t>XI.</w:t>
            </w:r>
          </w:p>
        </w:tc>
        <w:tc>
          <w:tcPr>
            <w:tcW w:w="624" w:type="pct"/>
            <w:tcBorders>
              <w:bottom w:val="single" w:sz="4" w:space="0" w:color="auto"/>
            </w:tcBorders>
          </w:tcPr>
          <w:p w:rsidR="0043750A" w:rsidRPr="0073003D" w:rsidRDefault="0014442D" w:rsidP="00256286">
            <w:pPr>
              <w:pStyle w:val="Default"/>
              <w:rPr>
                <w:sz w:val="22"/>
                <w:szCs w:val="22"/>
              </w:rPr>
            </w:pPr>
            <w:r>
              <w:rPr>
                <w:sz w:val="22"/>
                <w:szCs w:val="22"/>
              </w:rPr>
              <w:t>Posjet školskoj knjižnici</w:t>
            </w:r>
          </w:p>
        </w:tc>
        <w:tc>
          <w:tcPr>
            <w:tcW w:w="505" w:type="pct"/>
          </w:tcPr>
          <w:p w:rsidR="0043750A" w:rsidRPr="0073003D" w:rsidRDefault="0043750A" w:rsidP="00256286">
            <w:pPr>
              <w:pStyle w:val="Default"/>
              <w:rPr>
                <w:sz w:val="22"/>
                <w:szCs w:val="22"/>
              </w:rPr>
            </w:pPr>
            <w:r>
              <w:rPr>
                <w:sz w:val="22"/>
                <w:szCs w:val="22"/>
              </w:rPr>
              <w:t>Važnost knjižnice u stjecanju znanja</w:t>
            </w:r>
            <w:r w:rsidR="0014442D">
              <w:rPr>
                <w:sz w:val="22"/>
                <w:szCs w:val="22"/>
              </w:rPr>
              <w:t>.</w:t>
            </w:r>
          </w:p>
        </w:tc>
        <w:tc>
          <w:tcPr>
            <w:tcW w:w="760" w:type="pct"/>
          </w:tcPr>
          <w:p w:rsidR="0043750A" w:rsidRPr="0073003D" w:rsidRDefault="0043750A" w:rsidP="00256286">
            <w:pPr>
              <w:pStyle w:val="Default"/>
              <w:rPr>
                <w:sz w:val="22"/>
                <w:szCs w:val="22"/>
              </w:rPr>
            </w:pPr>
            <w:r>
              <w:rPr>
                <w:sz w:val="22"/>
                <w:szCs w:val="22"/>
              </w:rPr>
              <w:t>Upoznati učenike sa školom i školskom knjižnicom</w:t>
            </w:r>
            <w:r w:rsidR="0014442D">
              <w:rPr>
                <w:sz w:val="22"/>
                <w:szCs w:val="22"/>
              </w:rPr>
              <w:t>.</w:t>
            </w:r>
          </w:p>
        </w:tc>
        <w:tc>
          <w:tcPr>
            <w:tcW w:w="608" w:type="pct"/>
          </w:tcPr>
          <w:p w:rsidR="0043750A" w:rsidRPr="0073003D" w:rsidRDefault="0043750A" w:rsidP="00256286">
            <w:pPr>
              <w:pStyle w:val="Default"/>
              <w:rPr>
                <w:sz w:val="22"/>
                <w:szCs w:val="22"/>
              </w:rPr>
            </w:pPr>
            <w:r>
              <w:rPr>
                <w:sz w:val="22"/>
                <w:szCs w:val="22"/>
              </w:rPr>
              <w:t>Učiteljice, učenici</w:t>
            </w:r>
            <w:r w:rsidR="0014442D">
              <w:rPr>
                <w:sz w:val="22"/>
                <w:szCs w:val="22"/>
              </w:rPr>
              <w:t>.</w:t>
            </w:r>
          </w:p>
        </w:tc>
        <w:tc>
          <w:tcPr>
            <w:tcW w:w="608" w:type="pct"/>
          </w:tcPr>
          <w:p w:rsidR="0043750A" w:rsidRPr="0073003D" w:rsidRDefault="0043750A" w:rsidP="00256286">
            <w:pPr>
              <w:pStyle w:val="Default"/>
              <w:rPr>
                <w:sz w:val="22"/>
                <w:szCs w:val="22"/>
              </w:rPr>
            </w:pPr>
            <w:r>
              <w:rPr>
                <w:sz w:val="22"/>
                <w:szCs w:val="22"/>
              </w:rPr>
              <w:t>Posjet matičnoj školi</w:t>
            </w:r>
            <w:r w:rsidR="0014442D">
              <w:rPr>
                <w:sz w:val="22"/>
                <w:szCs w:val="22"/>
              </w:rPr>
              <w:t>.</w:t>
            </w:r>
          </w:p>
        </w:tc>
        <w:tc>
          <w:tcPr>
            <w:tcW w:w="506" w:type="pct"/>
          </w:tcPr>
          <w:p w:rsidR="0043750A" w:rsidRPr="005156E6" w:rsidRDefault="00E630E2" w:rsidP="00256286">
            <w:pPr>
              <w:pStyle w:val="Default"/>
              <w:rPr>
                <w:color w:val="auto"/>
                <w:sz w:val="22"/>
                <w:szCs w:val="22"/>
              </w:rPr>
            </w:pPr>
            <w:r>
              <w:rPr>
                <w:color w:val="auto"/>
                <w:sz w:val="22"/>
                <w:szCs w:val="22"/>
              </w:rPr>
              <w:t>2 školska sata</w:t>
            </w:r>
          </w:p>
        </w:tc>
        <w:tc>
          <w:tcPr>
            <w:tcW w:w="527" w:type="pct"/>
          </w:tcPr>
          <w:p w:rsidR="0043750A" w:rsidRDefault="0043750A" w:rsidP="00256286"/>
        </w:tc>
        <w:tc>
          <w:tcPr>
            <w:tcW w:w="625" w:type="pct"/>
          </w:tcPr>
          <w:p w:rsidR="0043750A" w:rsidRPr="0073003D" w:rsidRDefault="0043750A" w:rsidP="00256286">
            <w:pPr>
              <w:pStyle w:val="Default"/>
              <w:rPr>
                <w:sz w:val="22"/>
                <w:szCs w:val="22"/>
              </w:rPr>
            </w:pPr>
            <w:r>
              <w:rPr>
                <w:sz w:val="22"/>
                <w:szCs w:val="22"/>
              </w:rPr>
              <w:t>Usmeno izražavanje</w:t>
            </w:r>
            <w:r w:rsidR="0014442D">
              <w:rPr>
                <w:sz w:val="22"/>
                <w:szCs w:val="22"/>
              </w:rPr>
              <w:t>.</w:t>
            </w:r>
          </w:p>
        </w:tc>
      </w:tr>
      <w:tr w:rsidR="0043750A" w:rsidRPr="0073003D" w:rsidTr="00256286">
        <w:trPr>
          <w:trHeight w:val="1620"/>
        </w:trPr>
        <w:tc>
          <w:tcPr>
            <w:tcW w:w="237" w:type="pct"/>
            <w:vMerge w:val="restart"/>
          </w:tcPr>
          <w:p w:rsidR="0043750A" w:rsidRPr="0073003D" w:rsidRDefault="0043750A" w:rsidP="00256286">
            <w:pPr>
              <w:jc w:val="center"/>
              <w:rPr>
                <w:b/>
              </w:rPr>
            </w:pPr>
            <w:r w:rsidRPr="0073003D">
              <w:rPr>
                <w:b/>
              </w:rPr>
              <w:t>XII.</w:t>
            </w:r>
          </w:p>
        </w:tc>
        <w:tc>
          <w:tcPr>
            <w:tcW w:w="624" w:type="pct"/>
            <w:tcBorders>
              <w:bottom w:val="single" w:sz="4" w:space="0" w:color="auto"/>
            </w:tcBorders>
          </w:tcPr>
          <w:p w:rsidR="0043750A" w:rsidRPr="0073003D" w:rsidRDefault="0014442D" w:rsidP="00256286">
            <w:pPr>
              <w:pStyle w:val="Default"/>
              <w:rPr>
                <w:sz w:val="22"/>
                <w:szCs w:val="22"/>
              </w:rPr>
            </w:pPr>
            <w:r>
              <w:rPr>
                <w:bCs/>
                <w:sz w:val="22"/>
                <w:szCs w:val="22"/>
              </w:rPr>
              <w:t>Pozdrav godišnjim dobima</w:t>
            </w:r>
          </w:p>
        </w:tc>
        <w:tc>
          <w:tcPr>
            <w:tcW w:w="505" w:type="pct"/>
          </w:tcPr>
          <w:p w:rsidR="0043750A" w:rsidRDefault="0043750A" w:rsidP="00256286">
            <w:pPr>
              <w:pStyle w:val="Default"/>
              <w:rPr>
                <w:sz w:val="22"/>
                <w:szCs w:val="22"/>
              </w:rPr>
            </w:pPr>
            <w:r>
              <w:rPr>
                <w:sz w:val="22"/>
                <w:szCs w:val="22"/>
              </w:rPr>
              <w:t>Razvijanje sposobnosti promatranja i uočavanja promjena u prirodi</w:t>
            </w:r>
            <w:r w:rsidR="0014442D">
              <w:rPr>
                <w:sz w:val="22"/>
                <w:szCs w:val="22"/>
              </w:rPr>
              <w:t>.</w:t>
            </w:r>
          </w:p>
          <w:p w:rsidR="0043750A" w:rsidRPr="0073003D" w:rsidRDefault="0043750A" w:rsidP="00256286">
            <w:pPr>
              <w:pStyle w:val="Default"/>
              <w:rPr>
                <w:sz w:val="22"/>
                <w:szCs w:val="22"/>
              </w:rPr>
            </w:pPr>
          </w:p>
        </w:tc>
        <w:tc>
          <w:tcPr>
            <w:tcW w:w="760" w:type="pct"/>
          </w:tcPr>
          <w:p w:rsidR="0043750A" w:rsidRPr="0073003D" w:rsidRDefault="0043750A" w:rsidP="00256286">
            <w:pPr>
              <w:pStyle w:val="Default"/>
              <w:rPr>
                <w:sz w:val="22"/>
                <w:szCs w:val="22"/>
              </w:rPr>
            </w:pPr>
            <w:r>
              <w:rPr>
                <w:sz w:val="22"/>
                <w:szCs w:val="22"/>
              </w:rPr>
              <w:t>Uočavanje, sustavno praćenje, bilježenje podataka o promjenama u prirodi</w:t>
            </w:r>
            <w:r w:rsidR="0014442D">
              <w:rPr>
                <w:sz w:val="22"/>
                <w:szCs w:val="22"/>
              </w:rPr>
              <w:t>.</w:t>
            </w:r>
          </w:p>
        </w:tc>
        <w:tc>
          <w:tcPr>
            <w:tcW w:w="608" w:type="pct"/>
          </w:tcPr>
          <w:p w:rsidR="0043750A" w:rsidRPr="0073003D" w:rsidRDefault="0043750A" w:rsidP="00256286">
            <w:pPr>
              <w:pStyle w:val="Default"/>
              <w:rPr>
                <w:sz w:val="22"/>
                <w:szCs w:val="22"/>
              </w:rPr>
            </w:pPr>
            <w:r>
              <w:rPr>
                <w:sz w:val="22"/>
                <w:szCs w:val="22"/>
              </w:rPr>
              <w:t>Učiteljice, učenici</w:t>
            </w:r>
            <w:r w:rsidR="0014442D">
              <w:rPr>
                <w:sz w:val="22"/>
                <w:szCs w:val="22"/>
              </w:rPr>
              <w:t>.</w:t>
            </w:r>
          </w:p>
        </w:tc>
        <w:tc>
          <w:tcPr>
            <w:tcW w:w="608" w:type="pct"/>
          </w:tcPr>
          <w:p w:rsidR="0043750A" w:rsidRPr="0073003D" w:rsidRDefault="0043750A" w:rsidP="00256286">
            <w:pPr>
              <w:pStyle w:val="Default"/>
              <w:rPr>
                <w:sz w:val="22"/>
                <w:szCs w:val="22"/>
              </w:rPr>
            </w:pPr>
            <w:r>
              <w:rPr>
                <w:sz w:val="22"/>
                <w:szCs w:val="22"/>
              </w:rPr>
              <w:t>Poludnevni izlet, šetnja u prirodu</w:t>
            </w:r>
            <w:r w:rsidR="0014442D">
              <w:rPr>
                <w:sz w:val="22"/>
                <w:szCs w:val="22"/>
              </w:rPr>
              <w:t>.</w:t>
            </w:r>
          </w:p>
        </w:tc>
        <w:tc>
          <w:tcPr>
            <w:tcW w:w="506" w:type="pct"/>
          </w:tcPr>
          <w:p w:rsidR="0043750A" w:rsidRPr="005156E6" w:rsidRDefault="00E630E2" w:rsidP="00E630E2">
            <w:pPr>
              <w:pStyle w:val="Default"/>
              <w:rPr>
                <w:color w:val="auto"/>
                <w:sz w:val="22"/>
                <w:szCs w:val="22"/>
              </w:rPr>
            </w:pPr>
            <w:r>
              <w:rPr>
                <w:color w:val="auto"/>
                <w:sz w:val="22"/>
                <w:szCs w:val="22"/>
              </w:rPr>
              <w:t>1 školski sat</w:t>
            </w:r>
          </w:p>
        </w:tc>
        <w:tc>
          <w:tcPr>
            <w:tcW w:w="527" w:type="pct"/>
          </w:tcPr>
          <w:p w:rsidR="0043750A" w:rsidRPr="007D4D41" w:rsidRDefault="0043750A" w:rsidP="00256286">
            <w:pPr>
              <w:pStyle w:val="Default"/>
              <w:rPr>
                <w:bCs/>
                <w:sz w:val="22"/>
                <w:szCs w:val="22"/>
              </w:rPr>
            </w:pPr>
          </w:p>
        </w:tc>
        <w:tc>
          <w:tcPr>
            <w:tcW w:w="625" w:type="pct"/>
          </w:tcPr>
          <w:p w:rsidR="0043750A" w:rsidRPr="0073003D" w:rsidRDefault="0043750A" w:rsidP="00256286">
            <w:pPr>
              <w:pStyle w:val="Default"/>
              <w:rPr>
                <w:sz w:val="22"/>
                <w:szCs w:val="22"/>
              </w:rPr>
            </w:pPr>
            <w:r>
              <w:rPr>
                <w:sz w:val="22"/>
                <w:szCs w:val="22"/>
              </w:rPr>
              <w:t>Naučeno primijeniti u nastavi i svakodnevnom životu</w:t>
            </w:r>
            <w:r w:rsidR="0014442D">
              <w:rPr>
                <w:sz w:val="22"/>
                <w:szCs w:val="22"/>
              </w:rPr>
              <w:t>.</w:t>
            </w:r>
          </w:p>
        </w:tc>
      </w:tr>
      <w:tr w:rsidR="0043750A" w:rsidRPr="0073003D" w:rsidTr="00256286">
        <w:trPr>
          <w:trHeight w:val="389"/>
        </w:trPr>
        <w:tc>
          <w:tcPr>
            <w:tcW w:w="237" w:type="pct"/>
            <w:vMerge/>
          </w:tcPr>
          <w:p w:rsidR="0043750A" w:rsidRPr="0073003D" w:rsidRDefault="0043750A" w:rsidP="00256286">
            <w:pPr>
              <w:jc w:val="center"/>
              <w:rPr>
                <w:b/>
              </w:rPr>
            </w:pPr>
          </w:p>
        </w:tc>
        <w:tc>
          <w:tcPr>
            <w:tcW w:w="624" w:type="pct"/>
            <w:tcBorders>
              <w:bottom w:val="single" w:sz="4" w:space="0" w:color="auto"/>
            </w:tcBorders>
          </w:tcPr>
          <w:p w:rsidR="0043750A" w:rsidRDefault="0014442D" w:rsidP="00256286">
            <w:pPr>
              <w:pStyle w:val="Default"/>
              <w:rPr>
                <w:bCs/>
                <w:sz w:val="22"/>
                <w:szCs w:val="22"/>
              </w:rPr>
            </w:pPr>
            <w:r>
              <w:rPr>
                <w:bCs/>
                <w:sz w:val="22"/>
                <w:szCs w:val="22"/>
              </w:rPr>
              <w:t>Posjet kazalištu i kinu</w:t>
            </w:r>
          </w:p>
        </w:tc>
        <w:tc>
          <w:tcPr>
            <w:tcW w:w="505" w:type="pct"/>
          </w:tcPr>
          <w:p w:rsidR="0043750A" w:rsidRDefault="0043750A" w:rsidP="0014442D">
            <w:pPr>
              <w:pStyle w:val="Default"/>
              <w:rPr>
                <w:sz w:val="22"/>
                <w:szCs w:val="22"/>
              </w:rPr>
            </w:pPr>
            <w:r>
              <w:rPr>
                <w:sz w:val="22"/>
                <w:szCs w:val="22"/>
              </w:rPr>
              <w:t>Razvijanje kulture ponašanja u kazalištu</w:t>
            </w:r>
            <w:r w:rsidR="0014442D">
              <w:rPr>
                <w:sz w:val="22"/>
                <w:szCs w:val="22"/>
              </w:rPr>
              <w:t xml:space="preserve"> i</w:t>
            </w:r>
            <w:r>
              <w:rPr>
                <w:sz w:val="22"/>
                <w:szCs w:val="22"/>
              </w:rPr>
              <w:t xml:space="preserve"> kinu</w:t>
            </w:r>
            <w:r w:rsidR="0014442D">
              <w:rPr>
                <w:sz w:val="22"/>
                <w:szCs w:val="22"/>
              </w:rPr>
              <w:t xml:space="preserve">. </w:t>
            </w:r>
            <w:r w:rsidR="0014442D">
              <w:rPr>
                <w:sz w:val="22"/>
                <w:szCs w:val="22"/>
              </w:rPr>
              <w:lastRenderedPageBreak/>
              <w:t>U</w:t>
            </w:r>
            <w:r>
              <w:rPr>
                <w:sz w:val="22"/>
                <w:szCs w:val="22"/>
              </w:rPr>
              <w:t>svajanje vrednota dramske, filmske i glazbene umjetnosti</w:t>
            </w:r>
            <w:r w:rsidR="0014442D">
              <w:rPr>
                <w:sz w:val="22"/>
                <w:szCs w:val="22"/>
              </w:rPr>
              <w:t>.</w:t>
            </w:r>
          </w:p>
        </w:tc>
        <w:tc>
          <w:tcPr>
            <w:tcW w:w="760" w:type="pct"/>
          </w:tcPr>
          <w:p w:rsidR="0043750A" w:rsidRDefault="0043750A" w:rsidP="00256286">
            <w:pPr>
              <w:pStyle w:val="Default"/>
              <w:rPr>
                <w:sz w:val="22"/>
                <w:szCs w:val="22"/>
              </w:rPr>
            </w:pPr>
            <w:r>
              <w:rPr>
                <w:sz w:val="22"/>
                <w:szCs w:val="22"/>
              </w:rPr>
              <w:lastRenderedPageBreak/>
              <w:t>Razvijanje navike posjeta kazalištu, kinu i njegovanje pravila ponašanja u takvim ustanovama</w:t>
            </w:r>
            <w:r w:rsidR="0014442D">
              <w:rPr>
                <w:sz w:val="22"/>
                <w:szCs w:val="22"/>
              </w:rPr>
              <w:t>.</w:t>
            </w:r>
          </w:p>
        </w:tc>
        <w:tc>
          <w:tcPr>
            <w:tcW w:w="608" w:type="pct"/>
          </w:tcPr>
          <w:p w:rsidR="0043750A" w:rsidRDefault="0043750A" w:rsidP="00256286">
            <w:pPr>
              <w:pStyle w:val="Default"/>
              <w:rPr>
                <w:sz w:val="22"/>
                <w:szCs w:val="22"/>
              </w:rPr>
            </w:pPr>
            <w:r>
              <w:rPr>
                <w:sz w:val="22"/>
                <w:szCs w:val="22"/>
              </w:rPr>
              <w:t>Učiteljice RN, učenici</w:t>
            </w:r>
            <w:r w:rsidR="0014442D">
              <w:rPr>
                <w:sz w:val="22"/>
                <w:szCs w:val="22"/>
              </w:rPr>
              <w:t>.</w:t>
            </w:r>
          </w:p>
        </w:tc>
        <w:tc>
          <w:tcPr>
            <w:tcW w:w="608" w:type="pct"/>
          </w:tcPr>
          <w:p w:rsidR="0043750A" w:rsidRDefault="0043750A" w:rsidP="00256286">
            <w:pPr>
              <w:pStyle w:val="Default"/>
              <w:rPr>
                <w:sz w:val="22"/>
                <w:szCs w:val="22"/>
              </w:rPr>
            </w:pPr>
            <w:r>
              <w:rPr>
                <w:sz w:val="22"/>
                <w:szCs w:val="22"/>
              </w:rPr>
              <w:t>Posjet kazališnoj i kino predstavi</w:t>
            </w:r>
            <w:r w:rsidR="0014442D">
              <w:rPr>
                <w:sz w:val="22"/>
                <w:szCs w:val="22"/>
              </w:rPr>
              <w:t>.</w:t>
            </w:r>
          </w:p>
        </w:tc>
        <w:tc>
          <w:tcPr>
            <w:tcW w:w="506" w:type="pct"/>
          </w:tcPr>
          <w:p w:rsidR="0043750A" w:rsidRPr="005156E6" w:rsidRDefault="00E630E2" w:rsidP="00256286">
            <w:pPr>
              <w:pStyle w:val="Default"/>
              <w:rPr>
                <w:color w:val="auto"/>
                <w:sz w:val="22"/>
                <w:szCs w:val="22"/>
              </w:rPr>
            </w:pPr>
            <w:r>
              <w:rPr>
                <w:sz w:val="22"/>
                <w:szCs w:val="22"/>
              </w:rPr>
              <w:t>Poludnevni izlet</w:t>
            </w:r>
            <w:r w:rsidR="0014442D">
              <w:rPr>
                <w:sz w:val="22"/>
                <w:szCs w:val="22"/>
              </w:rPr>
              <w:t>.</w:t>
            </w:r>
          </w:p>
        </w:tc>
        <w:tc>
          <w:tcPr>
            <w:tcW w:w="527" w:type="pct"/>
          </w:tcPr>
          <w:p w:rsidR="0043750A" w:rsidRPr="007D4D41" w:rsidRDefault="0043750A" w:rsidP="00256286">
            <w:pPr>
              <w:pStyle w:val="Default"/>
              <w:rPr>
                <w:bCs/>
                <w:sz w:val="22"/>
                <w:szCs w:val="22"/>
              </w:rPr>
            </w:pPr>
            <w:r>
              <w:rPr>
                <w:bCs/>
                <w:sz w:val="22"/>
                <w:szCs w:val="22"/>
              </w:rPr>
              <w:t>Troškovi organizacije posjeta</w:t>
            </w:r>
            <w:r w:rsidR="0014442D">
              <w:rPr>
                <w:bCs/>
                <w:sz w:val="22"/>
                <w:szCs w:val="22"/>
              </w:rPr>
              <w:t>.</w:t>
            </w:r>
          </w:p>
        </w:tc>
        <w:tc>
          <w:tcPr>
            <w:tcW w:w="625" w:type="pct"/>
          </w:tcPr>
          <w:p w:rsidR="0043750A" w:rsidRDefault="0043750A" w:rsidP="00256286">
            <w:pPr>
              <w:pStyle w:val="Default"/>
              <w:rPr>
                <w:sz w:val="22"/>
                <w:szCs w:val="22"/>
              </w:rPr>
            </w:pPr>
            <w:r>
              <w:rPr>
                <w:sz w:val="22"/>
                <w:szCs w:val="22"/>
              </w:rPr>
              <w:t>Pouke, naučeno primijeniti u svakodnevnom životu</w:t>
            </w:r>
            <w:r w:rsidR="0014442D">
              <w:rPr>
                <w:sz w:val="22"/>
                <w:szCs w:val="22"/>
              </w:rPr>
              <w:t>.</w:t>
            </w:r>
          </w:p>
        </w:tc>
      </w:tr>
      <w:tr w:rsidR="0043750A" w:rsidRPr="0073003D" w:rsidTr="00256286">
        <w:trPr>
          <w:trHeight w:val="1725"/>
        </w:trPr>
        <w:tc>
          <w:tcPr>
            <w:tcW w:w="237" w:type="pct"/>
            <w:vMerge w:val="restart"/>
          </w:tcPr>
          <w:p w:rsidR="0043750A" w:rsidRPr="0073003D" w:rsidRDefault="0043750A" w:rsidP="00256286">
            <w:pPr>
              <w:jc w:val="center"/>
              <w:rPr>
                <w:b/>
              </w:rPr>
            </w:pPr>
            <w:r w:rsidRPr="0073003D">
              <w:rPr>
                <w:b/>
              </w:rPr>
              <w:lastRenderedPageBreak/>
              <w:t>I.</w:t>
            </w:r>
          </w:p>
        </w:tc>
        <w:tc>
          <w:tcPr>
            <w:tcW w:w="624" w:type="pct"/>
            <w:tcBorders>
              <w:top w:val="single" w:sz="4" w:space="0" w:color="auto"/>
            </w:tcBorders>
          </w:tcPr>
          <w:p w:rsidR="0043750A" w:rsidRPr="007D4D41" w:rsidRDefault="0014442D" w:rsidP="00256286">
            <w:pPr>
              <w:pStyle w:val="Default"/>
              <w:rPr>
                <w:bCs/>
                <w:sz w:val="22"/>
                <w:szCs w:val="22"/>
              </w:rPr>
            </w:pPr>
            <w:r>
              <w:rPr>
                <w:bCs/>
                <w:sz w:val="22"/>
                <w:szCs w:val="22"/>
              </w:rPr>
              <w:t>Upoznajemo okolicu škole</w:t>
            </w:r>
          </w:p>
        </w:tc>
        <w:tc>
          <w:tcPr>
            <w:tcW w:w="505" w:type="pct"/>
          </w:tcPr>
          <w:p w:rsidR="0043750A" w:rsidRPr="0073003D" w:rsidRDefault="0043750A" w:rsidP="00256286">
            <w:pPr>
              <w:pStyle w:val="Default"/>
              <w:rPr>
                <w:sz w:val="22"/>
                <w:szCs w:val="22"/>
              </w:rPr>
            </w:pPr>
            <w:r>
              <w:rPr>
                <w:sz w:val="22"/>
                <w:szCs w:val="22"/>
              </w:rPr>
              <w:t>Uočavanje raznolikosti</w:t>
            </w:r>
            <w:r w:rsidR="0014442D">
              <w:rPr>
                <w:sz w:val="22"/>
                <w:szCs w:val="22"/>
              </w:rPr>
              <w:t>.</w:t>
            </w:r>
          </w:p>
        </w:tc>
        <w:tc>
          <w:tcPr>
            <w:tcW w:w="760" w:type="pct"/>
          </w:tcPr>
          <w:p w:rsidR="0043750A" w:rsidRDefault="0043750A" w:rsidP="00256286">
            <w:pPr>
              <w:pStyle w:val="Default"/>
              <w:rPr>
                <w:sz w:val="22"/>
                <w:szCs w:val="22"/>
              </w:rPr>
            </w:pPr>
            <w:r>
              <w:rPr>
                <w:sz w:val="22"/>
                <w:szCs w:val="22"/>
              </w:rPr>
              <w:t>Promatranje, uočavanje života i rada ljudi u zavičaju</w:t>
            </w:r>
          </w:p>
          <w:p w:rsidR="0043750A" w:rsidRDefault="0043750A" w:rsidP="00256286">
            <w:pPr>
              <w:pStyle w:val="Default"/>
              <w:rPr>
                <w:sz w:val="22"/>
                <w:szCs w:val="22"/>
              </w:rPr>
            </w:pPr>
            <w:r>
              <w:rPr>
                <w:sz w:val="22"/>
                <w:szCs w:val="22"/>
              </w:rPr>
              <w:t>Posjet Vranskom jezeru, Vrani</w:t>
            </w:r>
          </w:p>
          <w:p w:rsidR="0043750A" w:rsidRPr="0073003D" w:rsidRDefault="0043750A" w:rsidP="00256286">
            <w:pPr>
              <w:pStyle w:val="Default"/>
              <w:rPr>
                <w:sz w:val="22"/>
                <w:szCs w:val="22"/>
              </w:rPr>
            </w:pPr>
            <w:r>
              <w:rPr>
                <w:sz w:val="22"/>
                <w:szCs w:val="22"/>
              </w:rPr>
              <w:t>Posjet područnim školama</w:t>
            </w:r>
            <w:r w:rsidR="0014442D">
              <w:rPr>
                <w:sz w:val="22"/>
                <w:szCs w:val="22"/>
              </w:rPr>
              <w:t>.</w:t>
            </w:r>
          </w:p>
        </w:tc>
        <w:tc>
          <w:tcPr>
            <w:tcW w:w="608" w:type="pct"/>
          </w:tcPr>
          <w:p w:rsidR="0043750A" w:rsidRPr="0073003D" w:rsidRDefault="0043750A" w:rsidP="00256286">
            <w:pPr>
              <w:pStyle w:val="Default"/>
              <w:rPr>
                <w:sz w:val="22"/>
                <w:szCs w:val="22"/>
              </w:rPr>
            </w:pPr>
            <w:r>
              <w:rPr>
                <w:sz w:val="22"/>
                <w:szCs w:val="22"/>
              </w:rPr>
              <w:t>Učiteljice, učenici</w:t>
            </w:r>
            <w:r w:rsidR="0014442D">
              <w:rPr>
                <w:sz w:val="22"/>
                <w:szCs w:val="22"/>
              </w:rPr>
              <w:t>.</w:t>
            </w:r>
          </w:p>
        </w:tc>
        <w:tc>
          <w:tcPr>
            <w:tcW w:w="608" w:type="pct"/>
          </w:tcPr>
          <w:p w:rsidR="0043750A" w:rsidRPr="0073003D" w:rsidRDefault="0043750A" w:rsidP="00256286">
            <w:pPr>
              <w:pStyle w:val="Default"/>
              <w:rPr>
                <w:sz w:val="22"/>
                <w:szCs w:val="22"/>
              </w:rPr>
            </w:pPr>
            <w:r>
              <w:rPr>
                <w:sz w:val="22"/>
                <w:szCs w:val="22"/>
              </w:rPr>
              <w:t>Poludnevni izlet, posjet jednoj našoj područnoj školi, obilazak sela (usporedba), jezera…</w:t>
            </w:r>
          </w:p>
        </w:tc>
        <w:tc>
          <w:tcPr>
            <w:tcW w:w="506" w:type="pct"/>
          </w:tcPr>
          <w:p w:rsidR="0043750A" w:rsidRPr="005156E6" w:rsidRDefault="00E630E2" w:rsidP="00256286">
            <w:pPr>
              <w:pStyle w:val="Default"/>
              <w:rPr>
                <w:color w:val="auto"/>
                <w:sz w:val="22"/>
                <w:szCs w:val="22"/>
              </w:rPr>
            </w:pPr>
            <w:r>
              <w:rPr>
                <w:sz w:val="22"/>
                <w:szCs w:val="22"/>
              </w:rPr>
              <w:t>Poludnevni izlet</w:t>
            </w:r>
            <w:r w:rsidR="0014442D">
              <w:rPr>
                <w:sz w:val="22"/>
                <w:szCs w:val="22"/>
              </w:rPr>
              <w:t>.</w:t>
            </w:r>
          </w:p>
        </w:tc>
        <w:tc>
          <w:tcPr>
            <w:tcW w:w="527" w:type="pct"/>
          </w:tcPr>
          <w:p w:rsidR="0043750A" w:rsidRPr="0073003D" w:rsidRDefault="0043750A" w:rsidP="00256286">
            <w:pPr>
              <w:pStyle w:val="Default"/>
              <w:rPr>
                <w:sz w:val="22"/>
                <w:szCs w:val="22"/>
              </w:rPr>
            </w:pPr>
            <w:r>
              <w:rPr>
                <w:sz w:val="22"/>
                <w:szCs w:val="22"/>
              </w:rPr>
              <w:t>Trošak prijevoza</w:t>
            </w:r>
            <w:r w:rsidR="0014442D">
              <w:rPr>
                <w:sz w:val="22"/>
                <w:szCs w:val="22"/>
              </w:rPr>
              <w:t>.</w:t>
            </w:r>
          </w:p>
        </w:tc>
        <w:tc>
          <w:tcPr>
            <w:tcW w:w="625" w:type="pct"/>
          </w:tcPr>
          <w:p w:rsidR="0043750A" w:rsidRPr="0073003D" w:rsidRDefault="0043750A" w:rsidP="00256286">
            <w:pPr>
              <w:pStyle w:val="Default"/>
              <w:rPr>
                <w:sz w:val="22"/>
                <w:szCs w:val="22"/>
              </w:rPr>
            </w:pPr>
            <w:r>
              <w:rPr>
                <w:sz w:val="22"/>
                <w:szCs w:val="22"/>
              </w:rPr>
              <w:t>Naučeno primijeniti u nastavi</w:t>
            </w:r>
            <w:r w:rsidR="0014442D">
              <w:rPr>
                <w:sz w:val="22"/>
                <w:szCs w:val="22"/>
              </w:rPr>
              <w:t>.</w:t>
            </w:r>
          </w:p>
        </w:tc>
      </w:tr>
      <w:tr w:rsidR="0043750A" w:rsidRPr="0073003D" w:rsidTr="00256286">
        <w:trPr>
          <w:trHeight w:val="537"/>
        </w:trPr>
        <w:tc>
          <w:tcPr>
            <w:tcW w:w="237" w:type="pct"/>
            <w:vMerge/>
          </w:tcPr>
          <w:p w:rsidR="0043750A" w:rsidRPr="0073003D" w:rsidRDefault="0043750A" w:rsidP="00256286">
            <w:pPr>
              <w:jc w:val="center"/>
              <w:rPr>
                <w:b/>
              </w:rPr>
            </w:pPr>
          </w:p>
        </w:tc>
        <w:tc>
          <w:tcPr>
            <w:tcW w:w="624" w:type="pct"/>
            <w:tcBorders>
              <w:top w:val="single" w:sz="4" w:space="0" w:color="auto"/>
            </w:tcBorders>
          </w:tcPr>
          <w:p w:rsidR="0043750A" w:rsidRDefault="0014442D" w:rsidP="00256286">
            <w:pPr>
              <w:pStyle w:val="Default"/>
              <w:rPr>
                <w:bCs/>
                <w:sz w:val="22"/>
                <w:szCs w:val="22"/>
              </w:rPr>
            </w:pPr>
            <w:r>
              <w:rPr>
                <w:bCs/>
                <w:sz w:val="22"/>
                <w:szCs w:val="22"/>
              </w:rPr>
              <w:t>Igre na snijegu</w:t>
            </w:r>
          </w:p>
        </w:tc>
        <w:tc>
          <w:tcPr>
            <w:tcW w:w="505" w:type="pct"/>
          </w:tcPr>
          <w:p w:rsidR="0043750A" w:rsidRDefault="0043750A" w:rsidP="00256286">
            <w:pPr>
              <w:pStyle w:val="Default"/>
              <w:rPr>
                <w:sz w:val="22"/>
                <w:szCs w:val="22"/>
              </w:rPr>
            </w:pPr>
            <w:r>
              <w:rPr>
                <w:sz w:val="22"/>
                <w:szCs w:val="22"/>
              </w:rPr>
              <w:t>Razvijanje motoričkih sposobnosti</w:t>
            </w:r>
            <w:r w:rsidR="0014442D">
              <w:rPr>
                <w:sz w:val="22"/>
                <w:szCs w:val="22"/>
              </w:rPr>
              <w:t>.</w:t>
            </w:r>
          </w:p>
        </w:tc>
        <w:tc>
          <w:tcPr>
            <w:tcW w:w="760" w:type="pct"/>
          </w:tcPr>
          <w:p w:rsidR="0043750A" w:rsidRDefault="0043750A" w:rsidP="00256286">
            <w:pPr>
              <w:pStyle w:val="Default"/>
              <w:rPr>
                <w:sz w:val="22"/>
                <w:szCs w:val="22"/>
              </w:rPr>
            </w:pPr>
            <w:r>
              <w:rPr>
                <w:sz w:val="22"/>
                <w:szCs w:val="22"/>
              </w:rPr>
              <w:t>Uočavanje različitosti kretanja u zimskim uvjetima</w:t>
            </w:r>
            <w:r w:rsidR="0014442D">
              <w:rPr>
                <w:sz w:val="22"/>
                <w:szCs w:val="22"/>
              </w:rPr>
              <w:t>.</w:t>
            </w:r>
          </w:p>
          <w:p w:rsidR="0043750A" w:rsidRDefault="0043750A" w:rsidP="00256286">
            <w:pPr>
              <w:pStyle w:val="Default"/>
              <w:rPr>
                <w:sz w:val="22"/>
                <w:szCs w:val="22"/>
              </w:rPr>
            </w:pPr>
          </w:p>
        </w:tc>
        <w:tc>
          <w:tcPr>
            <w:tcW w:w="608" w:type="pct"/>
          </w:tcPr>
          <w:p w:rsidR="0043750A" w:rsidRDefault="0043750A" w:rsidP="00256286">
            <w:pPr>
              <w:pStyle w:val="Default"/>
              <w:rPr>
                <w:sz w:val="22"/>
                <w:szCs w:val="22"/>
              </w:rPr>
            </w:pPr>
            <w:r>
              <w:rPr>
                <w:sz w:val="22"/>
                <w:szCs w:val="22"/>
              </w:rPr>
              <w:t>Učiteljice, učenici</w:t>
            </w:r>
            <w:r w:rsidR="0014442D">
              <w:rPr>
                <w:sz w:val="22"/>
                <w:szCs w:val="22"/>
              </w:rPr>
              <w:t>.</w:t>
            </w:r>
          </w:p>
        </w:tc>
        <w:tc>
          <w:tcPr>
            <w:tcW w:w="608" w:type="pct"/>
          </w:tcPr>
          <w:p w:rsidR="0043750A" w:rsidRDefault="0043750A" w:rsidP="00256286">
            <w:pPr>
              <w:pStyle w:val="Default"/>
              <w:rPr>
                <w:sz w:val="22"/>
                <w:szCs w:val="22"/>
              </w:rPr>
            </w:pPr>
            <w:r>
              <w:rPr>
                <w:sz w:val="22"/>
                <w:szCs w:val="22"/>
              </w:rPr>
              <w:t>Poludnevni izlet</w:t>
            </w:r>
            <w:r w:rsidR="0014442D">
              <w:rPr>
                <w:sz w:val="22"/>
                <w:szCs w:val="22"/>
              </w:rPr>
              <w:t>.</w:t>
            </w:r>
          </w:p>
        </w:tc>
        <w:tc>
          <w:tcPr>
            <w:tcW w:w="506" w:type="pct"/>
          </w:tcPr>
          <w:p w:rsidR="0043750A" w:rsidRPr="005156E6" w:rsidRDefault="00E630E2" w:rsidP="00256286">
            <w:pPr>
              <w:pStyle w:val="Default"/>
              <w:rPr>
                <w:color w:val="auto"/>
                <w:sz w:val="22"/>
                <w:szCs w:val="22"/>
              </w:rPr>
            </w:pPr>
            <w:r>
              <w:rPr>
                <w:sz w:val="22"/>
                <w:szCs w:val="22"/>
              </w:rPr>
              <w:t>Poludnevni izlet</w:t>
            </w:r>
            <w:r w:rsidR="0014442D">
              <w:rPr>
                <w:sz w:val="22"/>
                <w:szCs w:val="22"/>
              </w:rPr>
              <w:t>.</w:t>
            </w:r>
          </w:p>
        </w:tc>
        <w:tc>
          <w:tcPr>
            <w:tcW w:w="527" w:type="pct"/>
          </w:tcPr>
          <w:p w:rsidR="0043750A" w:rsidRDefault="0043750A" w:rsidP="00256286">
            <w:pPr>
              <w:pStyle w:val="Default"/>
              <w:rPr>
                <w:sz w:val="22"/>
                <w:szCs w:val="22"/>
              </w:rPr>
            </w:pPr>
            <w:r>
              <w:rPr>
                <w:sz w:val="22"/>
                <w:szCs w:val="22"/>
              </w:rPr>
              <w:t>Troškovi organizacije</w:t>
            </w:r>
            <w:r w:rsidR="0014442D">
              <w:rPr>
                <w:sz w:val="22"/>
                <w:szCs w:val="22"/>
              </w:rPr>
              <w:t>.</w:t>
            </w:r>
          </w:p>
        </w:tc>
        <w:tc>
          <w:tcPr>
            <w:tcW w:w="625" w:type="pct"/>
          </w:tcPr>
          <w:p w:rsidR="0043750A" w:rsidRDefault="0043750A" w:rsidP="00256286">
            <w:pPr>
              <w:pStyle w:val="Default"/>
              <w:rPr>
                <w:sz w:val="22"/>
                <w:szCs w:val="22"/>
              </w:rPr>
            </w:pPr>
            <w:r>
              <w:rPr>
                <w:sz w:val="22"/>
                <w:szCs w:val="22"/>
              </w:rPr>
              <w:t>Naučeno primijeniti u nastavi</w:t>
            </w:r>
          </w:p>
        </w:tc>
      </w:tr>
      <w:tr w:rsidR="0043750A" w:rsidRPr="0073003D" w:rsidTr="00256286">
        <w:trPr>
          <w:trHeight w:val="517"/>
        </w:trPr>
        <w:tc>
          <w:tcPr>
            <w:tcW w:w="237" w:type="pct"/>
          </w:tcPr>
          <w:p w:rsidR="0043750A" w:rsidRPr="0073003D" w:rsidRDefault="0043750A" w:rsidP="00256286">
            <w:pPr>
              <w:jc w:val="center"/>
              <w:rPr>
                <w:b/>
              </w:rPr>
            </w:pPr>
            <w:r>
              <w:br w:type="page"/>
            </w:r>
            <w:r w:rsidRPr="0073003D">
              <w:rPr>
                <w:b/>
              </w:rPr>
              <w:t>II.</w:t>
            </w:r>
          </w:p>
        </w:tc>
        <w:tc>
          <w:tcPr>
            <w:tcW w:w="624" w:type="pct"/>
          </w:tcPr>
          <w:p w:rsidR="0043750A" w:rsidRPr="0073003D" w:rsidRDefault="0014442D" w:rsidP="00256286">
            <w:pPr>
              <w:rPr>
                <w:sz w:val="22"/>
                <w:szCs w:val="22"/>
              </w:rPr>
            </w:pPr>
            <w:r>
              <w:rPr>
                <w:bCs/>
                <w:sz w:val="22"/>
                <w:szCs w:val="22"/>
              </w:rPr>
              <w:t>Upoznajemo okolicu škole</w:t>
            </w:r>
          </w:p>
        </w:tc>
        <w:tc>
          <w:tcPr>
            <w:tcW w:w="505" w:type="pct"/>
          </w:tcPr>
          <w:p w:rsidR="0043750A" w:rsidRPr="0073003D" w:rsidRDefault="0043750A" w:rsidP="00256286">
            <w:pPr>
              <w:pStyle w:val="Default"/>
              <w:rPr>
                <w:sz w:val="22"/>
                <w:szCs w:val="22"/>
              </w:rPr>
            </w:pPr>
            <w:r>
              <w:rPr>
                <w:sz w:val="22"/>
                <w:szCs w:val="22"/>
              </w:rPr>
              <w:t>Uočavanje raznolikosti</w:t>
            </w:r>
            <w:r w:rsidR="0014442D">
              <w:rPr>
                <w:sz w:val="22"/>
                <w:szCs w:val="22"/>
              </w:rPr>
              <w:t>.</w:t>
            </w:r>
          </w:p>
        </w:tc>
        <w:tc>
          <w:tcPr>
            <w:tcW w:w="760" w:type="pct"/>
          </w:tcPr>
          <w:p w:rsidR="0043750A" w:rsidRDefault="0043750A" w:rsidP="00256286">
            <w:pPr>
              <w:pStyle w:val="Default"/>
              <w:rPr>
                <w:sz w:val="22"/>
                <w:szCs w:val="22"/>
              </w:rPr>
            </w:pPr>
            <w:r>
              <w:rPr>
                <w:sz w:val="22"/>
                <w:szCs w:val="22"/>
              </w:rPr>
              <w:t>Promatranje, uočavanje života i rada ljudi u zavičaju</w:t>
            </w:r>
          </w:p>
          <w:p w:rsidR="0043750A" w:rsidRDefault="0043750A" w:rsidP="00256286">
            <w:pPr>
              <w:pStyle w:val="Default"/>
              <w:rPr>
                <w:sz w:val="22"/>
                <w:szCs w:val="22"/>
              </w:rPr>
            </w:pPr>
            <w:r>
              <w:rPr>
                <w:sz w:val="22"/>
                <w:szCs w:val="22"/>
              </w:rPr>
              <w:t>Posjet Vranskom jezeru, Vrani</w:t>
            </w:r>
          </w:p>
          <w:p w:rsidR="0043750A" w:rsidRPr="0073003D" w:rsidRDefault="0043750A" w:rsidP="00256286">
            <w:pPr>
              <w:pStyle w:val="Default"/>
              <w:rPr>
                <w:sz w:val="22"/>
                <w:szCs w:val="22"/>
              </w:rPr>
            </w:pPr>
            <w:r>
              <w:rPr>
                <w:sz w:val="22"/>
                <w:szCs w:val="22"/>
              </w:rPr>
              <w:t>Posjet područnim školama</w:t>
            </w:r>
            <w:r w:rsidR="0014442D">
              <w:rPr>
                <w:sz w:val="22"/>
                <w:szCs w:val="22"/>
              </w:rPr>
              <w:t>.</w:t>
            </w:r>
          </w:p>
        </w:tc>
        <w:tc>
          <w:tcPr>
            <w:tcW w:w="608" w:type="pct"/>
          </w:tcPr>
          <w:p w:rsidR="0043750A" w:rsidRPr="0073003D" w:rsidRDefault="0043750A" w:rsidP="00256286">
            <w:pPr>
              <w:pStyle w:val="Default"/>
              <w:rPr>
                <w:sz w:val="22"/>
                <w:szCs w:val="22"/>
              </w:rPr>
            </w:pPr>
            <w:r>
              <w:rPr>
                <w:sz w:val="22"/>
                <w:szCs w:val="22"/>
              </w:rPr>
              <w:t>Učiteljice, učenici</w:t>
            </w:r>
            <w:r w:rsidR="0014442D">
              <w:rPr>
                <w:sz w:val="22"/>
                <w:szCs w:val="22"/>
              </w:rPr>
              <w:t>.</w:t>
            </w:r>
          </w:p>
        </w:tc>
        <w:tc>
          <w:tcPr>
            <w:tcW w:w="608" w:type="pct"/>
          </w:tcPr>
          <w:p w:rsidR="0043750A" w:rsidRPr="0073003D" w:rsidRDefault="0043750A" w:rsidP="00256286">
            <w:pPr>
              <w:pStyle w:val="Default"/>
              <w:rPr>
                <w:sz w:val="22"/>
                <w:szCs w:val="22"/>
              </w:rPr>
            </w:pPr>
            <w:r>
              <w:rPr>
                <w:sz w:val="22"/>
                <w:szCs w:val="22"/>
              </w:rPr>
              <w:t>Poludnevni izlet, posjet jednoj našoj područnoj školi, obilazak sela (usporedba), jezera…</w:t>
            </w:r>
          </w:p>
        </w:tc>
        <w:tc>
          <w:tcPr>
            <w:tcW w:w="506" w:type="pct"/>
          </w:tcPr>
          <w:p w:rsidR="0043750A" w:rsidRPr="005156E6" w:rsidRDefault="00E630E2" w:rsidP="00256286">
            <w:pPr>
              <w:pStyle w:val="Default"/>
              <w:rPr>
                <w:color w:val="auto"/>
                <w:sz w:val="22"/>
                <w:szCs w:val="22"/>
              </w:rPr>
            </w:pPr>
            <w:r>
              <w:rPr>
                <w:sz w:val="22"/>
                <w:szCs w:val="22"/>
              </w:rPr>
              <w:t>Poludnevni izlet</w:t>
            </w:r>
            <w:r w:rsidR="0014442D">
              <w:rPr>
                <w:sz w:val="22"/>
                <w:szCs w:val="22"/>
              </w:rPr>
              <w:t>.</w:t>
            </w:r>
          </w:p>
        </w:tc>
        <w:tc>
          <w:tcPr>
            <w:tcW w:w="527" w:type="pct"/>
          </w:tcPr>
          <w:p w:rsidR="0043750A" w:rsidRPr="0073003D" w:rsidRDefault="0043750A" w:rsidP="00256286">
            <w:pPr>
              <w:pStyle w:val="Default"/>
              <w:rPr>
                <w:sz w:val="22"/>
                <w:szCs w:val="22"/>
              </w:rPr>
            </w:pPr>
            <w:r>
              <w:rPr>
                <w:sz w:val="22"/>
                <w:szCs w:val="22"/>
              </w:rPr>
              <w:t>Trošak prijevoza</w:t>
            </w:r>
            <w:r w:rsidR="0014442D">
              <w:rPr>
                <w:sz w:val="22"/>
                <w:szCs w:val="22"/>
              </w:rPr>
              <w:t>.</w:t>
            </w:r>
          </w:p>
        </w:tc>
        <w:tc>
          <w:tcPr>
            <w:tcW w:w="625" w:type="pct"/>
          </w:tcPr>
          <w:p w:rsidR="0043750A" w:rsidRPr="0073003D" w:rsidRDefault="0043750A" w:rsidP="00256286">
            <w:pPr>
              <w:pStyle w:val="Default"/>
              <w:rPr>
                <w:sz w:val="22"/>
                <w:szCs w:val="22"/>
              </w:rPr>
            </w:pPr>
            <w:r>
              <w:rPr>
                <w:sz w:val="22"/>
                <w:szCs w:val="22"/>
              </w:rPr>
              <w:t>Naučeno primijeniti u nastavi</w:t>
            </w:r>
            <w:r w:rsidR="0014442D">
              <w:rPr>
                <w:sz w:val="22"/>
                <w:szCs w:val="22"/>
              </w:rPr>
              <w:t>.</w:t>
            </w:r>
          </w:p>
        </w:tc>
      </w:tr>
      <w:tr w:rsidR="0043750A" w:rsidRPr="0073003D" w:rsidTr="00256286">
        <w:trPr>
          <w:trHeight w:val="517"/>
        </w:trPr>
        <w:tc>
          <w:tcPr>
            <w:tcW w:w="237" w:type="pct"/>
          </w:tcPr>
          <w:p w:rsidR="0043750A" w:rsidRPr="0073003D" w:rsidRDefault="0043750A" w:rsidP="00256286">
            <w:pPr>
              <w:jc w:val="center"/>
              <w:rPr>
                <w:b/>
              </w:rPr>
            </w:pPr>
            <w:r w:rsidRPr="0073003D">
              <w:rPr>
                <w:b/>
              </w:rPr>
              <w:t>III.</w:t>
            </w:r>
          </w:p>
        </w:tc>
        <w:tc>
          <w:tcPr>
            <w:tcW w:w="624" w:type="pct"/>
          </w:tcPr>
          <w:p w:rsidR="0043750A" w:rsidRPr="0073003D" w:rsidRDefault="0014442D" w:rsidP="00256286">
            <w:pPr>
              <w:rPr>
                <w:sz w:val="22"/>
                <w:szCs w:val="22"/>
              </w:rPr>
            </w:pPr>
            <w:r>
              <w:rPr>
                <w:bCs/>
                <w:sz w:val="22"/>
                <w:szCs w:val="22"/>
              </w:rPr>
              <w:t>Posjet kazalištu i kinu</w:t>
            </w:r>
          </w:p>
        </w:tc>
        <w:tc>
          <w:tcPr>
            <w:tcW w:w="505" w:type="pct"/>
          </w:tcPr>
          <w:p w:rsidR="0043750A" w:rsidRDefault="0043750A" w:rsidP="00256286">
            <w:pPr>
              <w:pStyle w:val="Default"/>
              <w:rPr>
                <w:sz w:val="22"/>
                <w:szCs w:val="22"/>
              </w:rPr>
            </w:pPr>
            <w:r>
              <w:rPr>
                <w:sz w:val="22"/>
                <w:szCs w:val="22"/>
              </w:rPr>
              <w:t>Razvijanje kulture ponašanja u kazalištu, kinu i usvajanje vrednota dramske, filmske i glazbene umjetnosti</w:t>
            </w:r>
            <w:r w:rsidR="0014442D">
              <w:rPr>
                <w:sz w:val="22"/>
                <w:szCs w:val="22"/>
              </w:rPr>
              <w:t>.</w:t>
            </w:r>
          </w:p>
        </w:tc>
        <w:tc>
          <w:tcPr>
            <w:tcW w:w="760" w:type="pct"/>
          </w:tcPr>
          <w:p w:rsidR="0043750A" w:rsidRPr="0073003D" w:rsidRDefault="0043750A" w:rsidP="00256286">
            <w:pPr>
              <w:pStyle w:val="Default"/>
              <w:rPr>
                <w:sz w:val="22"/>
                <w:szCs w:val="22"/>
              </w:rPr>
            </w:pPr>
            <w:r>
              <w:rPr>
                <w:sz w:val="22"/>
                <w:szCs w:val="22"/>
              </w:rPr>
              <w:t>Razvijanje navike posjeta kazalištu, kinu i njegovanje pravila ponašanja u takvim ustanovama</w:t>
            </w:r>
            <w:r w:rsidR="0014442D">
              <w:rPr>
                <w:sz w:val="22"/>
                <w:szCs w:val="22"/>
              </w:rPr>
              <w:t>.</w:t>
            </w:r>
          </w:p>
        </w:tc>
        <w:tc>
          <w:tcPr>
            <w:tcW w:w="608" w:type="pct"/>
          </w:tcPr>
          <w:p w:rsidR="0043750A" w:rsidRDefault="0043750A" w:rsidP="00256286">
            <w:pPr>
              <w:pStyle w:val="Default"/>
              <w:rPr>
                <w:sz w:val="22"/>
                <w:szCs w:val="22"/>
              </w:rPr>
            </w:pPr>
            <w:r>
              <w:rPr>
                <w:sz w:val="22"/>
                <w:szCs w:val="22"/>
              </w:rPr>
              <w:t>Učiteljice RN, učenici</w:t>
            </w:r>
            <w:r w:rsidR="0014442D">
              <w:rPr>
                <w:sz w:val="22"/>
                <w:szCs w:val="22"/>
              </w:rPr>
              <w:t>.</w:t>
            </w:r>
          </w:p>
        </w:tc>
        <w:tc>
          <w:tcPr>
            <w:tcW w:w="608" w:type="pct"/>
          </w:tcPr>
          <w:p w:rsidR="0043750A" w:rsidRDefault="0043750A" w:rsidP="00256286">
            <w:pPr>
              <w:pStyle w:val="Default"/>
              <w:rPr>
                <w:sz w:val="22"/>
                <w:szCs w:val="22"/>
              </w:rPr>
            </w:pPr>
            <w:r>
              <w:rPr>
                <w:sz w:val="22"/>
                <w:szCs w:val="22"/>
              </w:rPr>
              <w:t>Posjet kazališnoj i kino predstavi</w:t>
            </w:r>
            <w:r w:rsidR="0014442D">
              <w:rPr>
                <w:sz w:val="22"/>
                <w:szCs w:val="22"/>
              </w:rPr>
              <w:t>.</w:t>
            </w:r>
          </w:p>
        </w:tc>
        <w:tc>
          <w:tcPr>
            <w:tcW w:w="506" w:type="pct"/>
          </w:tcPr>
          <w:p w:rsidR="0043750A" w:rsidRPr="005156E6" w:rsidRDefault="00E630E2" w:rsidP="00256286">
            <w:pPr>
              <w:pStyle w:val="Default"/>
              <w:rPr>
                <w:color w:val="auto"/>
                <w:sz w:val="22"/>
                <w:szCs w:val="22"/>
              </w:rPr>
            </w:pPr>
            <w:r>
              <w:rPr>
                <w:sz w:val="22"/>
                <w:szCs w:val="22"/>
              </w:rPr>
              <w:t>Poludnevni izlet</w:t>
            </w:r>
            <w:r w:rsidR="0014442D">
              <w:rPr>
                <w:sz w:val="22"/>
                <w:szCs w:val="22"/>
              </w:rPr>
              <w:t>.</w:t>
            </w:r>
          </w:p>
        </w:tc>
        <w:tc>
          <w:tcPr>
            <w:tcW w:w="527" w:type="pct"/>
          </w:tcPr>
          <w:p w:rsidR="0043750A" w:rsidRPr="007D4D41" w:rsidRDefault="0043750A" w:rsidP="00256286">
            <w:pPr>
              <w:pStyle w:val="Default"/>
              <w:rPr>
                <w:bCs/>
                <w:sz w:val="22"/>
                <w:szCs w:val="22"/>
              </w:rPr>
            </w:pPr>
            <w:r>
              <w:rPr>
                <w:bCs/>
                <w:sz w:val="22"/>
                <w:szCs w:val="22"/>
              </w:rPr>
              <w:t>Troškovi organizacije posjeta</w:t>
            </w:r>
            <w:r w:rsidR="0014442D">
              <w:rPr>
                <w:bCs/>
                <w:sz w:val="22"/>
                <w:szCs w:val="22"/>
              </w:rPr>
              <w:t>.</w:t>
            </w:r>
          </w:p>
        </w:tc>
        <w:tc>
          <w:tcPr>
            <w:tcW w:w="625" w:type="pct"/>
          </w:tcPr>
          <w:p w:rsidR="0043750A" w:rsidRDefault="0043750A" w:rsidP="00256286">
            <w:pPr>
              <w:pStyle w:val="Default"/>
              <w:rPr>
                <w:sz w:val="22"/>
                <w:szCs w:val="22"/>
              </w:rPr>
            </w:pPr>
            <w:r>
              <w:rPr>
                <w:sz w:val="22"/>
                <w:szCs w:val="22"/>
              </w:rPr>
              <w:t>Pouke, naučeno primijeniti u svakodnevnom životu</w:t>
            </w:r>
            <w:r w:rsidR="0014442D">
              <w:rPr>
                <w:sz w:val="22"/>
                <w:szCs w:val="22"/>
              </w:rPr>
              <w:t>.</w:t>
            </w:r>
          </w:p>
        </w:tc>
      </w:tr>
      <w:tr w:rsidR="0043750A" w:rsidRPr="0073003D" w:rsidTr="00256286">
        <w:trPr>
          <w:trHeight w:val="1560"/>
        </w:trPr>
        <w:tc>
          <w:tcPr>
            <w:tcW w:w="237" w:type="pct"/>
            <w:vMerge w:val="restart"/>
          </w:tcPr>
          <w:p w:rsidR="0043750A" w:rsidRPr="0073003D" w:rsidRDefault="0043750A" w:rsidP="00256286">
            <w:pPr>
              <w:jc w:val="center"/>
              <w:rPr>
                <w:b/>
              </w:rPr>
            </w:pPr>
            <w:r w:rsidRPr="0073003D">
              <w:rPr>
                <w:b/>
              </w:rPr>
              <w:lastRenderedPageBreak/>
              <w:t>IV.</w:t>
            </w:r>
          </w:p>
        </w:tc>
        <w:tc>
          <w:tcPr>
            <w:tcW w:w="624" w:type="pct"/>
          </w:tcPr>
          <w:p w:rsidR="0043750A" w:rsidRPr="007D4D41" w:rsidRDefault="0014442D" w:rsidP="00256286">
            <w:pPr>
              <w:pStyle w:val="Default"/>
              <w:rPr>
                <w:bCs/>
                <w:sz w:val="22"/>
                <w:szCs w:val="22"/>
              </w:rPr>
            </w:pPr>
            <w:r>
              <w:rPr>
                <w:bCs/>
                <w:sz w:val="22"/>
                <w:szCs w:val="22"/>
              </w:rPr>
              <w:t>Pozdrav godišnjim dobima</w:t>
            </w:r>
          </w:p>
        </w:tc>
        <w:tc>
          <w:tcPr>
            <w:tcW w:w="505" w:type="pct"/>
          </w:tcPr>
          <w:p w:rsidR="0043750A" w:rsidRDefault="0043750A" w:rsidP="00256286">
            <w:pPr>
              <w:pStyle w:val="Default"/>
              <w:rPr>
                <w:sz w:val="22"/>
                <w:szCs w:val="22"/>
              </w:rPr>
            </w:pPr>
            <w:r>
              <w:rPr>
                <w:sz w:val="22"/>
                <w:szCs w:val="22"/>
              </w:rPr>
              <w:t>Razvijanje sposobnosti promatranja i uočavanja promjena u prirodi</w:t>
            </w:r>
            <w:r w:rsidR="0014442D">
              <w:rPr>
                <w:sz w:val="22"/>
                <w:szCs w:val="22"/>
              </w:rPr>
              <w:t>.</w:t>
            </w:r>
          </w:p>
          <w:p w:rsidR="0043750A" w:rsidRPr="0073003D" w:rsidRDefault="0043750A" w:rsidP="00256286">
            <w:pPr>
              <w:pStyle w:val="Default"/>
              <w:rPr>
                <w:sz w:val="22"/>
                <w:szCs w:val="22"/>
              </w:rPr>
            </w:pPr>
          </w:p>
        </w:tc>
        <w:tc>
          <w:tcPr>
            <w:tcW w:w="760" w:type="pct"/>
          </w:tcPr>
          <w:p w:rsidR="0043750A" w:rsidRPr="0073003D" w:rsidRDefault="0043750A" w:rsidP="00256286">
            <w:pPr>
              <w:pStyle w:val="Default"/>
              <w:rPr>
                <w:sz w:val="22"/>
                <w:szCs w:val="22"/>
              </w:rPr>
            </w:pPr>
            <w:r>
              <w:rPr>
                <w:sz w:val="22"/>
                <w:szCs w:val="22"/>
              </w:rPr>
              <w:t>Uočavanje, sustavno praćenje, bilježenje podataka o promjenama u prirodi</w:t>
            </w:r>
            <w:r w:rsidR="0014442D">
              <w:rPr>
                <w:sz w:val="22"/>
                <w:szCs w:val="22"/>
              </w:rPr>
              <w:t>.</w:t>
            </w:r>
          </w:p>
        </w:tc>
        <w:tc>
          <w:tcPr>
            <w:tcW w:w="608" w:type="pct"/>
          </w:tcPr>
          <w:p w:rsidR="0043750A" w:rsidRPr="0073003D" w:rsidRDefault="0043750A" w:rsidP="00256286">
            <w:pPr>
              <w:pStyle w:val="Default"/>
              <w:rPr>
                <w:sz w:val="22"/>
                <w:szCs w:val="22"/>
              </w:rPr>
            </w:pPr>
            <w:r>
              <w:rPr>
                <w:sz w:val="22"/>
                <w:szCs w:val="22"/>
              </w:rPr>
              <w:t>Učiteljice, učenici</w:t>
            </w:r>
            <w:r w:rsidR="0014442D">
              <w:rPr>
                <w:sz w:val="22"/>
                <w:szCs w:val="22"/>
              </w:rPr>
              <w:t>.</w:t>
            </w:r>
          </w:p>
        </w:tc>
        <w:tc>
          <w:tcPr>
            <w:tcW w:w="608" w:type="pct"/>
          </w:tcPr>
          <w:p w:rsidR="0043750A" w:rsidRPr="0073003D" w:rsidRDefault="0043750A" w:rsidP="00256286">
            <w:pPr>
              <w:rPr>
                <w:sz w:val="22"/>
                <w:szCs w:val="22"/>
              </w:rPr>
            </w:pPr>
            <w:r>
              <w:rPr>
                <w:sz w:val="22"/>
                <w:szCs w:val="22"/>
              </w:rPr>
              <w:t>Poludnevni izlet, šetnja u prirodu</w:t>
            </w:r>
            <w:r w:rsidR="0014442D">
              <w:rPr>
                <w:sz w:val="22"/>
                <w:szCs w:val="22"/>
              </w:rPr>
              <w:t>.</w:t>
            </w:r>
          </w:p>
        </w:tc>
        <w:tc>
          <w:tcPr>
            <w:tcW w:w="506" w:type="pct"/>
          </w:tcPr>
          <w:p w:rsidR="0043750A" w:rsidRPr="005156E6" w:rsidRDefault="00E630E2" w:rsidP="00256286">
            <w:pPr>
              <w:rPr>
                <w:sz w:val="22"/>
                <w:szCs w:val="22"/>
              </w:rPr>
            </w:pPr>
            <w:r>
              <w:rPr>
                <w:sz w:val="22"/>
                <w:szCs w:val="22"/>
              </w:rPr>
              <w:t>2 školska sata</w:t>
            </w:r>
          </w:p>
        </w:tc>
        <w:tc>
          <w:tcPr>
            <w:tcW w:w="527" w:type="pct"/>
          </w:tcPr>
          <w:p w:rsidR="0043750A" w:rsidRPr="0073003D" w:rsidRDefault="0043750A" w:rsidP="00256286">
            <w:pPr>
              <w:rPr>
                <w:sz w:val="22"/>
                <w:szCs w:val="22"/>
              </w:rPr>
            </w:pPr>
          </w:p>
        </w:tc>
        <w:tc>
          <w:tcPr>
            <w:tcW w:w="625" w:type="pct"/>
          </w:tcPr>
          <w:p w:rsidR="0043750A" w:rsidRPr="0073003D" w:rsidRDefault="0043750A" w:rsidP="00256286">
            <w:pPr>
              <w:rPr>
                <w:sz w:val="22"/>
                <w:szCs w:val="22"/>
              </w:rPr>
            </w:pPr>
            <w:r>
              <w:rPr>
                <w:sz w:val="22"/>
                <w:szCs w:val="22"/>
              </w:rPr>
              <w:t>Naučeno primijeniti u nastavi i svakodnevnom životu</w:t>
            </w:r>
            <w:r w:rsidR="0014442D">
              <w:rPr>
                <w:sz w:val="22"/>
                <w:szCs w:val="22"/>
              </w:rPr>
              <w:t>.</w:t>
            </w:r>
          </w:p>
        </w:tc>
      </w:tr>
      <w:tr w:rsidR="0043750A" w:rsidRPr="0073003D" w:rsidTr="00256286">
        <w:trPr>
          <w:trHeight w:val="450"/>
        </w:trPr>
        <w:tc>
          <w:tcPr>
            <w:tcW w:w="237" w:type="pct"/>
            <w:vMerge/>
          </w:tcPr>
          <w:p w:rsidR="0043750A" w:rsidRPr="0073003D" w:rsidRDefault="0043750A" w:rsidP="00256286">
            <w:pPr>
              <w:jc w:val="center"/>
              <w:rPr>
                <w:b/>
              </w:rPr>
            </w:pPr>
          </w:p>
        </w:tc>
        <w:tc>
          <w:tcPr>
            <w:tcW w:w="624" w:type="pct"/>
          </w:tcPr>
          <w:p w:rsidR="0043750A" w:rsidRDefault="0014442D" w:rsidP="00256286">
            <w:pPr>
              <w:pStyle w:val="Default"/>
              <w:rPr>
                <w:bCs/>
                <w:sz w:val="22"/>
                <w:szCs w:val="22"/>
              </w:rPr>
            </w:pPr>
            <w:r>
              <w:rPr>
                <w:bCs/>
                <w:sz w:val="22"/>
                <w:szCs w:val="22"/>
              </w:rPr>
              <w:t>Upoznajemo zavičaj</w:t>
            </w:r>
          </w:p>
        </w:tc>
        <w:tc>
          <w:tcPr>
            <w:tcW w:w="505" w:type="pct"/>
          </w:tcPr>
          <w:p w:rsidR="0043750A" w:rsidRDefault="0043750A" w:rsidP="00256286">
            <w:pPr>
              <w:pStyle w:val="Default"/>
              <w:rPr>
                <w:sz w:val="22"/>
                <w:szCs w:val="22"/>
              </w:rPr>
            </w:pPr>
            <w:r>
              <w:rPr>
                <w:sz w:val="22"/>
                <w:szCs w:val="22"/>
              </w:rPr>
              <w:t>Biograd- Čokovac</w:t>
            </w:r>
          </w:p>
          <w:p w:rsidR="0043750A" w:rsidRDefault="00A12986" w:rsidP="00A12986">
            <w:pPr>
              <w:pStyle w:val="Default"/>
              <w:rPr>
                <w:sz w:val="22"/>
                <w:szCs w:val="22"/>
              </w:rPr>
            </w:pPr>
            <w:r>
              <w:rPr>
                <w:sz w:val="22"/>
                <w:szCs w:val="22"/>
              </w:rPr>
              <w:t>(r</w:t>
            </w:r>
            <w:r w:rsidR="0043750A">
              <w:rPr>
                <w:sz w:val="22"/>
                <w:szCs w:val="22"/>
              </w:rPr>
              <w:t>azvijanje kulture ponašanja u trajektu, uočiti posebnosti otoka</w:t>
            </w:r>
            <w:r>
              <w:rPr>
                <w:sz w:val="22"/>
                <w:szCs w:val="22"/>
              </w:rPr>
              <w:t>)</w:t>
            </w:r>
            <w:r w:rsidR="0014442D">
              <w:rPr>
                <w:sz w:val="22"/>
                <w:szCs w:val="22"/>
              </w:rPr>
              <w:t>.</w:t>
            </w:r>
          </w:p>
        </w:tc>
        <w:tc>
          <w:tcPr>
            <w:tcW w:w="760" w:type="pct"/>
          </w:tcPr>
          <w:p w:rsidR="0043750A" w:rsidRDefault="0043750A" w:rsidP="00256286">
            <w:pPr>
              <w:pStyle w:val="Default"/>
              <w:rPr>
                <w:sz w:val="22"/>
                <w:szCs w:val="22"/>
              </w:rPr>
            </w:pPr>
            <w:r>
              <w:rPr>
                <w:sz w:val="22"/>
                <w:szCs w:val="22"/>
              </w:rPr>
              <w:t>Uočiti posebnosti otoka i povijesne znamenitosti zavičaja</w:t>
            </w:r>
            <w:r w:rsidR="0014442D">
              <w:rPr>
                <w:sz w:val="22"/>
                <w:szCs w:val="22"/>
              </w:rPr>
              <w:t>.</w:t>
            </w:r>
          </w:p>
        </w:tc>
        <w:tc>
          <w:tcPr>
            <w:tcW w:w="608" w:type="pct"/>
          </w:tcPr>
          <w:p w:rsidR="0043750A" w:rsidRDefault="0043750A" w:rsidP="00256286">
            <w:pPr>
              <w:pStyle w:val="Default"/>
              <w:rPr>
                <w:sz w:val="22"/>
                <w:szCs w:val="22"/>
              </w:rPr>
            </w:pPr>
            <w:r>
              <w:rPr>
                <w:sz w:val="22"/>
                <w:szCs w:val="22"/>
              </w:rPr>
              <w:t>Učiteljice, učenici, turistička agencija</w:t>
            </w:r>
            <w:r w:rsidR="0014442D">
              <w:rPr>
                <w:sz w:val="22"/>
                <w:szCs w:val="22"/>
              </w:rPr>
              <w:t>.</w:t>
            </w:r>
          </w:p>
        </w:tc>
        <w:tc>
          <w:tcPr>
            <w:tcW w:w="608" w:type="pct"/>
          </w:tcPr>
          <w:p w:rsidR="0043750A" w:rsidRDefault="0043750A" w:rsidP="00256286">
            <w:pPr>
              <w:rPr>
                <w:sz w:val="22"/>
                <w:szCs w:val="22"/>
              </w:rPr>
            </w:pPr>
            <w:r>
              <w:rPr>
                <w:sz w:val="22"/>
                <w:szCs w:val="22"/>
              </w:rPr>
              <w:t>Poludnevni izlet</w:t>
            </w:r>
            <w:r w:rsidR="0014442D">
              <w:rPr>
                <w:sz w:val="22"/>
                <w:szCs w:val="22"/>
              </w:rPr>
              <w:t>.</w:t>
            </w:r>
          </w:p>
        </w:tc>
        <w:tc>
          <w:tcPr>
            <w:tcW w:w="506" w:type="pct"/>
          </w:tcPr>
          <w:p w:rsidR="0043750A" w:rsidRPr="005156E6" w:rsidRDefault="00E630E2" w:rsidP="00256286">
            <w:pPr>
              <w:rPr>
                <w:sz w:val="22"/>
                <w:szCs w:val="22"/>
              </w:rPr>
            </w:pPr>
            <w:r>
              <w:rPr>
                <w:sz w:val="22"/>
                <w:szCs w:val="22"/>
              </w:rPr>
              <w:t>Poludnevni izlet</w:t>
            </w:r>
            <w:r w:rsidR="0014442D">
              <w:rPr>
                <w:sz w:val="22"/>
                <w:szCs w:val="22"/>
              </w:rPr>
              <w:t>.</w:t>
            </w:r>
          </w:p>
        </w:tc>
        <w:tc>
          <w:tcPr>
            <w:tcW w:w="527" w:type="pct"/>
          </w:tcPr>
          <w:p w:rsidR="0043750A" w:rsidRPr="0073003D" w:rsidRDefault="0043750A" w:rsidP="00256286">
            <w:pPr>
              <w:rPr>
                <w:sz w:val="22"/>
                <w:szCs w:val="22"/>
              </w:rPr>
            </w:pPr>
            <w:r>
              <w:rPr>
                <w:sz w:val="22"/>
                <w:szCs w:val="22"/>
              </w:rPr>
              <w:t>Troškovi organizacije izleta</w:t>
            </w:r>
            <w:r w:rsidR="0014442D">
              <w:rPr>
                <w:sz w:val="22"/>
                <w:szCs w:val="22"/>
              </w:rPr>
              <w:t>.</w:t>
            </w:r>
          </w:p>
        </w:tc>
        <w:tc>
          <w:tcPr>
            <w:tcW w:w="625" w:type="pct"/>
          </w:tcPr>
          <w:p w:rsidR="0043750A" w:rsidRDefault="0043750A" w:rsidP="00256286">
            <w:pPr>
              <w:rPr>
                <w:sz w:val="22"/>
                <w:szCs w:val="22"/>
              </w:rPr>
            </w:pPr>
            <w:r>
              <w:rPr>
                <w:sz w:val="22"/>
                <w:szCs w:val="22"/>
              </w:rPr>
              <w:t>Naučeno primijeniti u nastavi</w:t>
            </w:r>
            <w:r w:rsidR="0014442D">
              <w:rPr>
                <w:sz w:val="22"/>
                <w:szCs w:val="22"/>
              </w:rPr>
              <w:t>.</w:t>
            </w:r>
          </w:p>
        </w:tc>
      </w:tr>
      <w:tr w:rsidR="0043750A" w:rsidRPr="0073003D" w:rsidTr="00256286">
        <w:trPr>
          <w:trHeight w:val="517"/>
        </w:trPr>
        <w:tc>
          <w:tcPr>
            <w:tcW w:w="237" w:type="pct"/>
          </w:tcPr>
          <w:p w:rsidR="0043750A" w:rsidRPr="0073003D" w:rsidRDefault="0043750A" w:rsidP="00E630E2">
            <w:pPr>
              <w:jc w:val="center"/>
              <w:rPr>
                <w:b/>
              </w:rPr>
            </w:pPr>
            <w:r w:rsidRPr="0073003D">
              <w:rPr>
                <w:b/>
              </w:rPr>
              <w:t>V.</w:t>
            </w:r>
          </w:p>
        </w:tc>
        <w:tc>
          <w:tcPr>
            <w:tcW w:w="624" w:type="pct"/>
          </w:tcPr>
          <w:p w:rsidR="0043750A" w:rsidRPr="007D4D41" w:rsidRDefault="0014442D" w:rsidP="00256286">
            <w:pPr>
              <w:pStyle w:val="Default"/>
              <w:rPr>
                <w:bCs/>
                <w:sz w:val="22"/>
                <w:szCs w:val="22"/>
              </w:rPr>
            </w:pPr>
            <w:r>
              <w:rPr>
                <w:bCs/>
                <w:sz w:val="22"/>
                <w:szCs w:val="22"/>
              </w:rPr>
              <w:t>Pozdrav godišnjim dobima</w:t>
            </w:r>
          </w:p>
        </w:tc>
        <w:tc>
          <w:tcPr>
            <w:tcW w:w="505" w:type="pct"/>
          </w:tcPr>
          <w:p w:rsidR="0043750A" w:rsidRDefault="0043750A" w:rsidP="00256286">
            <w:pPr>
              <w:pStyle w:val="Default"/>
              <w:rPr>
                <w:sz w:val="22"/>
                <w:szCs w:val="22"/>
              </w:rPr>
            </w:pPr>
            <w:r>
              <w:rPr>
                <w:sz w:val="22"/>
                <w:szCs w:val="22"/>
              </w:rPr>
              <w:t>Razvijanje sposobnosti promatranja i uočavanja promjena u prirodi</w:t>
            </w:r>
            <w:r w:rsidR="0014442D">
              <w:rPr>
                <w:sz w:val="22"/>
                <w:szCs w:val="22"/>
              </w:rPr>
              <w:t>.</w:t>
            </w:r>
          </w:p>
          <w:p w:rsidR="0043750A" w:rsidRPr="0073003D" w:rsidRDefault="0043750A" w:rsidP="00256286">
            <w:pPr>
              <w:pStyle w:val="Default"/>
              <w:rPr>
                <w:sz w:val="22"/>
                <w:szCs w:val="22"/>
              </w:rPr>
            </w:pPr>
          </w:p>
        </w:tc>
        <w:tc>
          <w:tcPr>
            <w:tcW w:w="760" w:type="pct"/>
          </w:tcPr>
          <w:p w:rsidR="0043750A" w:rsidRPr="0073003D" w:rsidRDefault="0043750A" w:rsidP="00256286">
            <w:pPr>
              <w:pStyle w:val="Default"/>
              <w:rPr>
                <w:sz w:val="22"/>
                <w:szCs w:val="22"/>
              </w:rPr>
            </w:pPr>
            <w:r>
              <w:rPr>
                <w:sz w:val="22"/>
                <w:szCs w:val="22"/>
              </w:rPr>
              <w:t>Uočavanje, sustavno praćenje, bilježenje podataka o promjenama u prirodi</w:t>
            </w:r>
            <w:r w:rsidR="0014442D">
              <w:rPr>
                <w:sz w:val="22"/>
                <w:szCs w:val="22"/>
              </w:rPr>
              <w:t>.</w:t>
            </w:r>
          </w:p>
        </w:tc>
        <w:tc>
          <w:tcPr>
            <w:tcW w:w="608" w:type="pct"/>
          </w:tcPr>
          <w:p w:rsidR="0043750A" w:rsidRPr="0073003D" w:rsidRDefault="0043750A" w:rsidP="00256286">
            <w:pPr>
              <w:pStyle w:val="Default"/>
              <w:rPr>
                <w:sz w:val="22"/>
                <w:szCs w:val="22"/>
              </w:rPr>
            </w:pPr>
            <w:r>
              <w:rPr>
                <w:sz w:val="22"/>
                <w:szCs w:val="22"/>
              </w:rPr>
              <w:t>Učiteljice, učenici</w:t>
            </w:r>
            <w:r w:rsidR="0014442D">
              <w:rPr>
                <w:sz w:val="22"/>
                <w:szCs w:val="22"/>
              </w:rPr>
              <w:t>.</w:t>
            </w:r>
          </w:p>
        </w:tc>
        <w:tc>
          <w:tcPr>
            <w:tcW w:w="608" w:type="pct"/>
          </w:tcPr>
          <w:p w:rsidR="0043750A" w:rsidRPr="0073003D" w:rsidRDefault="0043750A" w:rsidP="00256286">
            <w:pPr>
              <w:rPr>
                <w:sz w:val="22"/>
                <w:szCs w:val="22"/>
              </w:rPr>
            </w:pPr>
            <w:r>
              <w:rPr>
                <w:sz w:val="22"/>
                <w:szCs w:val="22"/>
              </w:rPr>
              <w:t>Poludnevni izlet, šetnja u prirodu</w:t>
            </w:r>
            <w:r w:rsidR="0014442D">
              <w:rPr>
                <w:sz w:val="22"/>
                <w:szCs w:val="22"/>
              </w:rPr>
              <w:t>.</w:t>
            </w:r>
          </w:p>
        </w:tc>
        <w:tc>
          <w:tcPr>
            <w:tcW w:w="506" w:type="pct"/>
          </w:tcPr>
          <w:p w:rsidR="0043750A" w:rsidRPr="005156E6" w:rsidRDefault="00E630E2" w:rsidP="00256286">
            <w:pPr>
              <w:pStyle w:val="Default"/>
              <w:rPr>
                <w:color w:val="auto"/>
                <w:sz w:val="22"/>
                <w:szCs w:val="22"/>
              </w:rPr>
            </w:pPr>
            <w:r>
              <w:rPr>
                <w:sz w:val="22"/>
                <w:szCs w:val="22"/>
              </w:rPr>
              <w:t>2 školska sata</w:t>
            </w:r>
          </w:p>
        </w:tc>
        <w:tc>
          <w:tcPr>
            <w:tcW w:w="527" w:type="pct"/>
          </w:tcPr>
          <w:p w:rsidR="0043750A" w:rsidRPr="0073003D" w:rsidRDefault="0043750A" w:rsidP="00256286">
            <w:pPr>
              <w:pStyle w:val="Default"/>
              <w:rPr>
                <w:sz w:val="22"/>
                <w:szCs w:val="22"/>
              </w:rPr>
            </w:pPr>
          </w:p>
        </w:tc>
        <w:tc>
          <w:tcPr>
            <w:tcW w:w="625" w:type="pct"/>
          </w:tcPr>
          <w:p w:rsidR="0043750A" w:rsidRPr="0073003D" w:rsidRDefault="0043750A" w:rsidP="00256286">
            <w:pPr>
              <w:pStyle w:val="Default"/>
              <w:rPr>
                <w:sz w:val="22"/>
                <w:szCs w:val="22"/>
              </w:rPr>
            </w:pPr>
            <w:r>
              <w:rPr>
                <w:sz w:val="22"/>
                <w:szCs w:val="22"/>
              </w:rPr>
              <w:t>Naučeno primijeniti u nastavi i svakodnevnom životu</w:t>
            </w:r>
            <w:r w:rsidR="0014442D">
              <w:rPr>
                <w:sz w:val="22"/>
                <w:szCs w:val="22"/>
              </w:rPr>
              <w:t>.</w:t>
            </w:r>
          </w:p>
        </w:tc>
      </w:tr>
    </w:tbl>
    <w:p w:rsidR="00330432" w:rsidRDefault="00330432" w:rsidP="00BC4773"/>
    <w:p w:rsidR="00330432" w:rsidRDefault="00330432">
      <w:pPr>
        <w:spacing w:after="160" w:line="259" w:lineRule="auto"/>
      </w:pPr>
      <w:r>
        <w:br w:type="page"/>
      </w:r>
    </w:p>
    <w:p w:rsidR="00330432" w:rsidRDefault="00330432" w:rsidP="00B45C14">
      <w:pPr>
        <w:pStyle w:val="Naslov1"/>
        <w:numPr>
          <w:ilvl w:val="1"/>
          <w:numId w:val="1"/>
        </w:numPr>
        <w:rPr>
          <w:rFonts w:ascii="Times New Roman" w:hAnsi="Times New Roman" w:cs="Times New Roman"/>
          <w:b/>
          <w:color w:val="auto"/>
          <w:sz w:val="28"/>
          <w:szCs w:val="28"/>
        </w:rPr>
      </w:pPr>
      <w:bookmarkStart w:id="52" w:name="_Toc525825719"/>
      <w:r w:rsidRPr="00BC4773">
        <w:rPr>
          <w:rFonts w:ascii="Times New Roman" w:hAnsi="Times New Roman" w:cs="Times New Roman"/>
          <w:b/>
          <w:color w:val="auto"/>
          <w:sz w:val="28"/>
          <w:szCs w:val="28"/>
        </w:rPr>
        <w:lastRenderedPageBreak/>
        <w:t>Terenska i izvanučio</w:t>
      </w:r>
      <w:r>
        <w:rPr>
          <w:rFonts w:ascii="Times New Roman" w:hAnsi="Times New Roman" w:cs="Times New Roman"/>
          <w:b/>
          <w:color w:val="auto"/>
          <w:sz w:val="28"/>
          <w:szCs w:val="28"/>
        </w:rPr>
        <w:t>nička nastava i izleti učenika II</w:t>
      </w:r>
      <w:r w:rsidR="0047549C">
        <w:rPr>
          <w:rFonts w:ascii="Times New Roman" w:hAnsi="Times New Roman" w:cs="Times New Roman"/>
          <w:b/>
          <w:color w:val="auto"/>
          <w:sz w:val="28"/>
          <w:szCs w:val="28"/>
        </w:rPr>
        <w:t>.</w:t>
      </w:r>
      <w:r w:rsidRPr="00BC4773">
        <w:rPr>
          <w:rFonts w:ascii="Times New Roman" w:hAnsi="Times New Roman" w:cs="Times New Roman"/>
          <w:b/>
          <w:color w:val="auto"/>
          <w:sz w:val="28"/>
          <w:szCs w:val="28"/>
        </w:rPr>
        <w:t xml:space="preserve"> razreda</w:t>
      </w:r>
      <w:bookmarkEnd w:id="52"/>
    </w:p>
    <w:p w:rsidR="00BC4773" w:rsidRDefault="00BC4773" w:rsidP="00BC4773"/>
    <w:tbl>
      <w:tblPr>
        <w:tblStyle w:val="Reetkatablice"/>
        <w:tblW w:w="4994" w:type="pct"/>
        <w:tblLayout w:type="fixed"/>
        <w:tblLook w:val="04A0" w:firstRow="1" w:lastRow="0" w:firstColumn="1" w:lastColumn="0" w:noHBand="0" w:noVBand="1"/>
      </w:tblPr>
      <w:tblGrid>
        <w:gridCol w:w="663"/>
        <w:gridCol w:w="1599"/>
        <w:gridCol w:w="1557"/>
        <w:gridCol w:w="2124"/>
        <w:gridCol w:w="1699"/>
        <w:gridCol w:w="1699"/>
        <w:gridCol w:w="1414"/>
        <w:gridCol w:w="1473"/>
        <w:gridCol w:w="1747"/>
      </w:tblGrid>
      <w:tr w:rsidR="0043750A" w:rsidRPr="0073003D" w:rsidTr="00256286">
        <w:trPr>
          <w:trHeight w:val="488"/>
        </w:trPr>
        <w:tc>
          <w:tcPr>
            <w:tcW w:w="237" w:type="pct"/>
          </w:tcPr>
          <w:p w:rsidR="0043750A" w:rsidRPr="0073003D" w:rsidRDefault="0043750A" w:rsidP="00256286">
            <w:pPr>
              <w:jc w:val="center"/>
              <w:rPr>
                <w:b/>
              </w:rPr>
            </w:pPr>
            <w:r w:rsidRPr="0073003D">
              <w:rPr>
                <w:b/>
              </w:rPr>
              <w:t>Mj.</w:t>
            </w:r>
          </w:p>
        </w:tc>
        <w:tc>
          <w:tcPr>
            <w:tcW w:w="572" w:type="pct"/>
          </w:tcPr>
          <w:p w:rsidR="0043750A" w:rsidRPr="0073003D" w:rsidRDefault="0043750A" w:rsidP="00256286">
            <w:pPr>
              <w:pStyle w:val="Default"/>
              <w:rPr>
                <w:b/>
              </w:rPr>
            </w:pPr>
            <w:r w:rsidRPr="0073003D">
              <w:rPr>
                <w:b/>
                <w:bCs/>
              </w:rPr>
              <w:t>Naziv aktivnosti i /ili odredišta</w:t>
            </w:r>
          </w:p>
        </w:tc>
        <w:tc>
          <w:tcPr>
            <w:tcW w:w="557" w:type="pct"/>
          </w:tcPr>
          <w:p w:rsidR="0043750A" w:rsidRPr="0073003D" w:rsidRDefault="0043750A" w:rsidP="00256286">
            <w:pPr>
              <w:pStyle w:val="Default"/>
              <w:rPr>
                <w:b/>
              </w:rPr>
            </w:pPr>
            <w:r w:rsidRPr="0073003D">
              <w:rPr>
                <w:b/>
                <w:bCs/>
              </w:rPr>
              <w:t>Ciljevi aktivnosti</w:t>
            </w:r>
          </w:p>
        </w:tc>
        <w:tc>
          <w:tcPr>
            <w:tcW w:w="760" w:type="pct"/>
          </w:tcPr>
          <w:p w:rsidR="0043750A" w:rsidRPr="0073003D" w:rsidRDefault="0043750A" w:rsidP="00256286">
            <w:pPr>
              <w:pStyle w:val="Default"/>
              <w:rPr>
                <w:b/>
              </w:rPr>
            </w:pPr>
            <w:r w:rsidRPr="0073003D">
              <w:rPr>
                <w:b/>
                <w:bCs/>
              </w:rPr>
              <w:t>Namjena aktivnosti</w:t>
            </w:r>
          </w:p>
        </w:tc>
        <w:tc>
          <w:tcPr>
            <w:tcW w:w="608" w:type="pct"/>
          </w:tcPr>
          <w:p w:rsidR="0043750A" w:rsidRPr="0073003D" w:rsidRDefault="0043750A" w:rsidP="00256286">
            <w:pPr>
              <w:pStyle w:val="Default"/>
              <w:rPr>
                <w:b/>
              </w:rPr>
            </w:pPr>
            <w:r w:rsidRPr="0073003D">
              <w:rPr>
                <w:b/>
                <w:bCs/>
              </w:rPr>
              <w:t>Nositelji aktivnosti</w:t>
            </w:r>
          </w:p>
        </w:tc>
        <w:tc>
          <w:tcPr>
            <w:tcW w:w="608" w:type="pct"/>
          </w:tcPr>
          <w:p w:rsidR="0043750A" w:rsidRPr="0073003D" w:rsidRDefault="0043750A" w:rsidP="00256286">
            <w:pPr>
              <w:pStyle w:val="Default"/>
              <w:rPr>
                <w:b/>
              </w:rPr>
            </w:pPr>
            <w:r w:rsidRPr="0073003D">
              <w:rPr>
                <w:b/>
                <w:bCs/>
              </w:rPr>
              <w:t>Način realizacije</w:t>
            </w:r>
          </w:p>
        </w:tc>
        <w:tc>
          <w:tcPr>
            <w:tcW w:w="506" w:type="pct"/>
          </w:tcPr>
          <w:p w:rsidR="0043750A" w:rsidRPr="0073003D" w:rsidRDefault="0043750A" w:rsidP="00256286">
            <w:pPr>
              <w:pStyle w:val="Default"/>
              <w:rPr>
                <w:b/>
              </w:rPr>
            </w:pPr>
            <w:r w:rsidRPr="0073003D">
              <w:rPr>
                <w:b/>
                <w:bCs/>
              </w:rPr>
              <w:t>Vremenik aktivnosti</w:t>
            </w:r>
          </w:p>
        </w:tc>
        <w:tc>
          <w:tcPr>
            <w:tcW w:w="527" w:type="pct"/>
          </w:tcPr>
          <w:p w:rsidR="0043750A" w:rsidRPr="0073003D" w:rsidRDefault="0043750A" w:rsidP="00256286">
            <w:pPr>
              <w:pStyle w:val="Default"/>
              <w:rPr>
                <w:b/>
              </w:rPr>
            </w:pPr>
            <w:r w:rsidRPr="0073003D">
              <w:rPr>
                <w:b/>
                <w:bCs/>
              </w:rPr>
              <w:t>Troškovnik</w:t>
            </w:r>
          </w:p>
        </w:tc>
        <w:tc>
          <w:tcPr>
            <w:tcW w:w="625" w:type="pct"/>
          </w:tcPr>
          <w:p w:rsidR="0043750A" w:rsidRPr="0073003D" w:rsidRDefault="0043750A" w:rsidP="00256286">
            <w:pPr>
              <w:pStyle w:val="Default"/>
              <w:rPr>
                <w:b/>
              </w:rPr>
            </w:pPr>
            <w:r w:rsidRPr="0073003D">
              <w:rPr>
                <w:b/>
                <w:bCs/>
              </w:rPr>
              <w:t>Način vrednovanja</w:t>
            </w:r>
          </w:p>
        </w:tc>
      </w:tr>
      <w:tr w:rsidR="0043750A" w:rsidRPr="0073003D" w:rsidTr="00256286">
        <w:trPr>
          <w:trHeight w:val="554"/>
        </w:trPr>
        <w:tc>
          <w:tcPr>
            <w:tcW w:w="237" w:type="pct"/>
          </w:tcPr>
          <w:p w:rsidR="0043750A" w:rsidRPr="0073003D" w:rsidRDefault="0043750A" w:rsidP="00256286">
            <w:pPr>
              <w:jc w:val="center"/>
              <w:rPr>
                <w:b/>
              </w:rPr>
            </w:pPr>
            <w:r>
              <w:rPr>
                <w:b/>
              </w:rPr>
              <w:t>IX.</w:t>
            </w:r>
          </w:p>
        </w:tc>
        <w:tc>
          <w:tcPr>
            <w:tcW w:w="572" w:type="pct"/>
          </w:tcPr>
          <w:p w:rsidR="0043750A" w:rsidRPr="007D4D41" w:rsidRDefault="0043750A" w:rsidP="00256286">
            <w:pPr>
              <w:pStyle w:val="Default"/>
              <w:rPr>
                <w:bCs/>
                <w:sz w:val="22"/>
                <w:szCs w:val="22"/>
              </w:rPr>
            </w:pPr>
            <w:r>
              <w:rPr>
                <w:bCs/>
                <w:sz w:val="22"/>
                <w:szCs w:val="22"/>
              </w:rPr>
              <w:t>Pozdrav jeseni</w:t>
            </w:r>
          </w:p>
        </w:tc>
        <w:tc>
          <w:tcPr>
            <w:tcW w:w="557" w:type="pct"/>
          </w:tcPr>
          <w:p w:rsidR="0043750A" w:rsidRPr="0073003D" w:rsidRDefault="0043750A" w:rsidP="00256286">
            <w:pPr>
              <w:pStyle w:val="Default"/>
              <w:rPr>
                <w:sz w:val="22"/>
                <w:szCs w:val="22"/>
              </w:rPr>
            </w:pPr>
            <w:r>
              <w:rPr>
                <w:sz w:val="22"/>
                <w:szCs w:val="22"/>
              </w:rPr>
              <w:t>Razvijanje sposobnosti promatranja i uočavanja promjena u prirodi</w:t>
            </w:r>
            <w:r w:rsidR="00B13D9C">
              <w:rPr>
                <w:sz w:val="22"/>
                <w:szCs w:val="22"/>
              </w:rPr>
              <w:t>.</w:t>
            </w:r>
          </w:p>
        </w:tc>
        <w:tc>
          <w:tcPr>
            <w:tcW w:w="760" w:type="pct"/>
          </w:tcPr>
          <w:p w:rsidR="0043750A" w:rsidRPr="0073003D" w:rsidRDefault="0043750A" w:rsidP="00256286">
            <w:pPr>
              <w:pStyle w:val="Default"/>
              <w:rPr>
                <w:sz w:val="22"/>
                <w:szCs w:val="22"/>
              </w:rPr>
            </w:pPr>
            <w:r>
              <w:rPr>
                <w:sz w:val="22"/>
                <w:szCs w:val="22"/>
              </w:rPr>
              <w:t>Razvijanje ljubavi, sustavno praćenje, bilježenje podataka o promjenama u prirodi</w:t>
            </w:r>
            <w:r w:rsidR="00B13D9C">
              <w:rPr>
                <w:sz w:val="22"/>
                <w:szCs w:val="22"/>
              </w:rPr>
              <w:t>.</w:t>
            </w:r>
          </w:p>
        </w:tc>
        <w:tc>
          <w:tcPr>
            <w:tcW w:w="608" w:type="pct"/>
          </w:tcPr>
          <w:p w:rsidR="0043750A" w:rsidRPr="0073003D" w:rsidRDefault="0043750A" w:rsidP="00256286">
            <w:pPr>
              <w:pStyle w:val="Default"/>
              <w:rPr>
                <w:sz w:val="22"/>
                <w:szCs w:val="22"/>
              </w:rPr>
            </w:pPr>
            <w:r>
              <w:rPr>
                <w:sz w:val="22"/>
                <w:szCs w:val="22"/>
              </w:rPr>
              <w:t>Učiteljice i učenici</w:t>
            </w:r>
            <w:r w:rsidR="00B13D9C">
              <w:rPr>
                <w:sz w:val="22"/>
                <w:szCs w:val="22"/>
              </w:rPr>
              <w:t>.</w:t>
            </w:r>
          </w:p>
        </w:tc>
        <w:tc>
          <w:tcPr>
            <w:tcW w:w="608" w:type="pct"/>
          </w:tcPr>
          <w:p w:rsidR="0043750A" w:rsidRPr="0073003D" w:rsidRDefault="0043750A" w:rsidP="00256286">
            <w:pPr>
              <w:pStyle w:val="Default"/>
              <w:rPr>
                <w:sz w:val="22"/>
                <w:szCs w:val="22"/>
              </w:rPr>
            </w:pPr>
            <w:r>
              <w:rPr>
                <w:sz w:val="22"/>
                <w:szCs w:val="22"/>
              </w:rPr>
              <w:t>Izvanučionička nastava</w:t>
            </w:r>
            <w:r w:rsidR="00B13D9C">
              <w:rPr>
                <w:sz w:val="22"/>
                <w:szCs w:val="22"/>
              </w:rPr>
              <w:t>.</w:t>
            </w:r>
          </w:p>
        </w:tc>
        <w:tc>
          <w:tcPr>
            <w:tcW w:w="506" w:type="pct"/>
          </w:tcPr>
          <w:p w:rsidR="0043750A" w:rsidRPr="0073003D" w:rsidRDefault="0043750A" w:rsidP="00256286">
            <w:pPr>
              <w:pStyle w:val="Default"/>
              <w:rPr>
                <w:sz w:val="22"/>
                <w:szCs w:val="22"/>
              </w:rPr>
            </w:pPr>
            <w:r>
              <w:rPr>
                <w:sz w:val="22"/>
                <w:szCs w:val="22"/>
              </w:rPr>
              <w:t>Poludnevni izlet u prirodu</w:t>
            </w:r>
            <w:r w:rsidR="00B13D9C">
              <w:rPr>
                <w:sz w:val="22"/>
                <w:szCs w:val="22"/>
              </w:rPr>
              <w:t>.</w:t>
            </w:r>
          </w:p>
        </w:tc>
        <w:tc>
          <w:tcPr>
            <w:tcW w:w="527" w:type="pct"/>
          </w:tcPr>
          <w:p w:rsidR="0043750A" w:rsidRPr="0073003D" w:rsidRDefault="0043750A" w:rsidP="00256286">
            <w:pPr>
              <w:pStyle w:val="Default"/>
              <w:rPr>
                <w:sz w:val="22"/>
                <w:szCs w:val="22"/>
              </w:rPr>
            </w:pPr>
            <w:r>
              <w:rPr>
                <w:sz w:val="22"/>
                <w:szCs w:val="22"/>
              </w:rPr>
              <w:t>0 kn</w:t>
            </w:r>
          </w:p>
        </w:tc>
        <w:tc>
          <w:tcPr>
            <w:tcW w:w="625" w:type="pct"/>
          </w:tcPr>
          <w:p w:rsidR="0043750A" w:rsidRPr="0073003D" w:rsidRDefault="0043750A" w:rsidP="00256286">
            <w:pPr>
              <w:pStyle w:val="Default"/>
              <w:rPr>
                <w:sz w:val="22"/>
                <w:szCs w:val="22"/>
              </w:rPr>
            </w:pPr>
            <w:r>
              <w:rPr>
                <w:sz w:val="22"/>
                <w:szCs w:val="22"/>
              </w:rPr>
              <w:t>Usmeno izražavanje</w:t>
            </w:r>
            <w:r w:rsidR="00B13D9C">
              <w:rPr>
                <w:sz w:val="22"/>
                <w:szCs w:val="22"/>
              </w:rPr>
              <w:t>.</w:t>
            </w:r>
          </w:p>
        </w:tc>
      </w:tr>
      <w:tr w:rsidR="0043750A" w:rsidRPr="0073003D" w:rsidTr="00256286">
        <w:trPr>
          <w:trHeight w:val="526"/>
        </w:trPr>
        <w:tc>
          <w:tcPr>
            <w:tcW w:w="237" w:type="pct"/>
          </w:tcPr>
          <w:p w:rsidR="0043750A" w:rsidRPr="0073003D" w:rsidRDefault="0043750A" w:rsidP="00256286">
            <w:pPr>
              <w:jc w:val="center"/>
              <w:rPr>
                <w:b/>
              </w:rPr>
            </w:pPr>
            <w:r w:rsidRPr="0073003D">
              <w:rPr>
                <w:b/>
              </w:rPr>
              <w:t>X.</w:t>
            </w:r>
          </w:p>
        </w:tc>
        <w:tc>
          <w:tcPr>
            <w:tcW w:w="572" w:type="pct"/>
          </w:tcPr>
          <w:p w:rsidR="0043750A" w:rsidRPr="007D4D41" w:rsidRDefault="0043750A" w:rsidP="00256286">
            <w:pPr>
              <w:pStyle w:val="Default"/>
              <w:rPr>
                <w:bCs/>
                <w:sz w:val="22"/>
                <w:szCs w:val="22"/>
              </w:rPr>
            </w:pPr>
            <w:r>
              <w:rPr>
                <w:bCs/>
                <w:sz w:val="22"/>
                <w:szCs w:val="22"/>
              </w:rPr>
              <w:t>Posjet knjižnici i obrtnicima</w:t>
            </w:r>
          </w:p>
        </w:tc>
        <w:tc>
          <w:tcPr>
            <w:tcW w:w="557" w:type="pct"/>
          </w:tcPr>
          <w:p w:rsidR="0043750A" w:rsidRPr="0073003D" w:rsidRDefault="0043750A" w:rsidP="00256286">
            <w:pPr>
              <w:pStyle w:val="Default"/>
              <w:rPr>
                <w:sz w:val="22"/>
                <w:szCs w:val="22"/>
              </w:rPr>
            </w:pPr>
            <w:r>
              <w:rPr>
                <w:sz w:val="22"/>
                <w:szCs w:val="22"/>
              </w:rPr>
              <w:t>Upoznati knjižnicu i obrte</w:t>
            </w:r>
            <w:r w:rsidR="00B13D9C">
              <w:rPr>
                <w:sz w:val="22"/>
                <w:szCs w:val="22"/>
              </w:rPr>
              <w:t>.</w:t>
            </w:r>
          </w:p>
        </w:tc>
        <w:tc>
          <w:tcPr>
            <w:tcW w:w="760" w:type="pct"/>
          </w:tcPr>
          <w:p w:rsidR="0043750A" w:rsidRPr="0073003D" w:rsidRDefault="0043750A" w:rsidP="00256286">
            <w:pPr>
              <w:pStyle w:val="Default"/>
              <w:rPr>
                <w:sz w:val="22"/>
                <w:szCs w:val="22"/>
              </w:rPr>
            </w:pPr>
            <w:r>
              <w:rPr>
                <w:sz w:val="22"/>
                <w:szCs w:val="22"/>
              </w:rPr>
              <w:t>Ljubav prema čitanju i radu ljudi</w:t>
            </w:r>
            <w:r w:rsidR="00B13D9C">
              <w:rPr>
                <w:sz w:val="22"/>
                <w:szCs w:val="22"/>
              </w:rPr>
              <w:t>.</w:t>
            </w:r>
          </w:p>
        </w:tc>
        <w:tc>
          <w:tcPr>
            <w:tcW w:w="608" w:type="pct"/>
          </w:tcPr>
          <w:p w:rsidR="0043750A" w:rsidRPr="0073003D" w:rsidRDefault="0043750A" w:rsidP="00256286">
            <w:pPr>
              <w:pStyle w:val="Default"/>
              <w:rPr>
                <w:sz w:val="22"/>
                <w:szCs w:val="22"/>
              </w:rPr>
            </w:pPr>
            <w:r>
              <w:rPr>
                <w:sz w:val="22"/>
                <w:szCs w:val="22"/>
              </w:rPr>
              <w:t>Učiteljice, učenici, knjižničarka,  obrtnici</w:t>
            </w:r>
            <w:r w:rsidR="00B13D9C">
              <w:rPr>
                <w:sz w:val="22"/>
                <w:szCs w:val="22"/>
              </w:rPr>
              <w:t>.</w:t>
            </w:r>
          </w:p>
        </w:tc>
        <w:tc>
          <w:tcPr>
            <w:tcW w:w="608" w:type="pct"/>
          </w:tcPr>
          <w:p w:rsidR="0043750A" w:rsidRPr="0073003D" w:rsidRDefault="0043750A" w:rsidP="00256286">
            <w:pPr>
              <w:pStyle w:val="Default"/>
              <w:rPr>
                <w:sz w:val="22"/>
                <w:szCs w:val="22"/>
              </w:rPr>
            </w:pPr>
            <w:r>
              <w:rPr>
                <w:sz w:val="22"/>
                <w:szCs w:val="22"/>
              </w:rPr>
              <w:t>Izvanučionička nastava</w:t>
            </w:r>
            <w:r w:rsidR="00B13D9C">
              <w:rPr>
                <w:sz w:val="22"/>
                <w:szCs w:val="22"/>
              </w:rPr>
              <w:t>.</w:t>
            </w:r>
          </w:p>
        </w:tc>
        <w:tc>
          <w:tcPr>
            <w:tcW w:w="506" w:type="pct"/>
          </w:tcPr>
          <w:p w:rsidR="0043750A" w:rsidRDefault="0043750A" w:rsidP="00256286">
            <w:pPr>
              <w:pStyle w:val="Default"/>
              <w:rPr>
                <w:sz w:val="22"/>
                <w:szCs w:val="22"/>
              </w:rPr>
            </w:pPr>
            <w:r>
              <w:rPr>
                <w:sz w:val="22"/>
                <w:szCs w:val="22"/>
              </w:rPr>
              <w:t>Poludnevni izlet knjižnici „Sretna kućica“ u Gorskom Kotaru</w:t>
            </w:r>
          </w:p>
          <w:p w:rsidR="0043750A" w:rsidRPr="0073003D" w:rsidRDefault="0043750A" w:rsidP="00256286">
            <w:pPr>
              <w:pStyle w:val="Default"/>
              <w:rPr>
                <w:sz w:val="22"/>
                <w:szCs w:val="22"/>
              </w:rPr>
            </w:pPr>
            <w:r>
              <w:rPr>
                <w:sz w:val="22"/>
                <w:szCs w:val="22"/>
              </w:rPr>
              <w:t>Posjet uljari 2 školska sata</w:t>
            </w:r>
            <w:r w:rsidR="00B13D9C">
              <w:rPr>
                <w:sz w:val="22"/>
                <w:szCs w:val="22"/>
              </w:rPr>
              <w:t>.</w:t>
            </w:r>
          </w:p>
        </w:tc>
        <w:tc>
          <w:tcPr>
            <w:tcW w:w="527" w:type="pct"/>
          </w:tcPr>
          <w:p w:rsidR="0043750A" w:rsidRDefault="0043750A" w:rsidP="00256286">
            <w:pPr>
              <w:pStyle w:val="Default"/>
              <w:rPr>
                <w:sz w:val="22"/>
                <w:szCs w:val="22"/>
              </w:rPr>
            </w:pPr>
            <w:r>
              <w:rPr>
                <w:sz w:val="22"/>
                <w:szCs w:val="22"/>
              </w:rPr>
              <w:t>Troškovi organizacije izleta</w:t>
            </w:r>
          </w:p>
          <w:p w:rsidR="0043750A" w:rsidRPr="0073003D" w:rsidRDefault="0043750A" w:rsidP="00256286">
            <w:pPr>
              <w:pStyle w:val="Default"/>
              <w:rPr>
                <w:sz w:val="22"/>
                <w:szCs w:val="22"/>
              </w:rPr>
            </w:pPr>
            <w:r>
              <w:rPr>
                <w:sz w:val="22"/>
                <w:szCs w:val="22"/>
              </w:rPr>
              <w:t xml:space="preserve">Cijena prijevoza </w:t>
            </w:r>
            <w:r w:rsidR="00B13D9C">
              <w:rPr>
                <w:sz w:val="22"/>
                <w:szCs w:val="22"/>
              </w:rPr>
              <w:t>.</w:t>
            </w:r>
          </w:p>
        </w:tc>
        <w:tc>
          <w:tcPr>
            <w:tcW w:w="625" w:type="pct"/>
          </w:tcPr>
          <w:p w:rsidR="0043750A" w:rsidRPr="0073003D" w:rsidRDefault="0043750A" w:rsidP="00256286">
            <w:pPr>
              <w:pStyle w:val="Default"/>
              <w:rPr>
                <w:sz w:val="22"/>
                <w:szCs w:val="22"/>
              </w:rPr>
            </w:pPr>
            <w:r>
              <w:rPr>
                <w:sz w:val="22"/>
                <w:szCs w:val="22"/>
              </w:rPr>
              <w:t>Usmeno i pisano izražavanje</w:t>
            </w:r>
            <w:r w:rsidR="00B13D9C">
              <w:rPr>
                <w:sz w:val="22"/>
                <w:szCs w:val="22"/>
              </w:rPr>
              <w:t>.</w:t>
            </w:r>
          </w:p>
        </w:tc>
      </w:tr>
      <w:tr w:rsidR="0043750A" w:rsidRPr="0073003D" w:rsidTr="00256286">
        <w:trPr>
          <w:trHeight w:val="517"/>
        </w:trPr>
        <w:tc>
          <w:tcPr>
            <w:tcW w:w="237" w:type="pct"/>
          </w:tcPr>
          <w:p w:rsidR="0043750A" w:rsidRPr="0073003D" w:rsidRDefault="0043750A" w:rsidP="00256286">
            <w:pPr>
              <w:jc w:val="center"/>
              <w:rPr>
                <w:b/>
              </w:rPr>
            </w:pPr>
            <w:r w:rsidRPr="0073003D">
              <w:rPr>
                <w:b/>
              </w:rPr>
              <w:t>XII.</w:t>
            </w:r>
          </w:p>
        </w:tc>
        <w:tc>
          <w:tcPr>
            <w:tcW w:w="572" w:type="pct"/>
          </w:tcPr>
          <w:p w:rsidR="0043750A" w:rsidRPr="0073003D" w:rsidRDefault="0043750A" w:rsidP="00256286">
            <w:pPr>
              <w:pStyle w:val="Default"/>
              <w:rPr>
                <w:sz w:val="22"/>
                <w:szCs w:val="22"/>
              </w:rPr>
            </w:pPr>
            <w:r>
              <w:rPr>
                <w:sz w:val="22"/>
                <w:szCs w:val="22"/>
              </w:rPr>
              <w:t>Posjet kazalištu i kinu</w:t>
            </w:r>
          </w:p>
        </w:tc>
        <w:tc>
          <w:tcPr>
            <w:tcW w:w="557" w:type="pct"/>
          </w:tcPr>
          <w:p w:rsidR="0043750A" w:rsidRPr="0073003D" w:rsidRDefault="0043750A" w:rsidP="00256286">
            <w:pPr>
              <w:pStyle w:val="Default"/>
              <w:rPr>
                <w:sz w:val="22"/>
                <w:szCs w:val="22"/>
              </w:rPr>
            </w:pPr>
            <w:r>
              <w:rPr>
                <w:sz w:val="22"/>
                <w:szCs w:val="22"/>
              </w:rPr>
              <w:t>Razvijati kulturu ponašanja i usvajati vrednote dramske i glazbene umjetnosti</w:t>
            </w:r>
            <w:r w:rsidR="00B13D9C">
              <w:rPr>
                <w:sz w:val="22"/>
                <w:szCs w:val="22"/>
              </w:rPr>
              <w:t>.</w:t>
            </w:r>
          </w:p>
        </w:tc>
        <w:tc>
          <w:tcPr>
            <w:tcW w:w="760" w:type="pct"/>
          </w:tcPr>
          <w:p w:rsidR="0043750A" w:rsidRPr="0073003D" w:rsidRDefault="0043750A" w:rsidP="00256286">
            <w:pPr>
              <w:pStyle w:val="Default"/>
              <w:rPr>
                <w:sz w:val="22"/>
                <w:szCs w:val="22"/>
              </w:rPr>
            </w:pPr>
            <w:r>
              <w:rPr>
                <w:sz w:val="22"/>
                <w:szCs w:val="22"/>
              </w:rPr>
              <w:t>Razvijati naviku posjetu kazalištu i kinu i njegovati pravila ponašanja u takvim ustanovama</w:t>
            </w:r>
            <w:r w:rsidR="00B13D9C">
              <w:rPr>
                <w:sz w:val="22"/>
                <w:szCs w:val="22"/>
              </w:rPr>
              <w:t>.</w:t>
            </w:r>
          </w:p>
        </w:tc>
        <w:tc>
          <w:tcPr>
            <w:tcW w:w="608" w:type="pct"/>
          </w:tcPr>
          <w:p w:rsidR="0043750A" w:rsidRPr="0073003D" w:rsidRDefault="0043750A" w:rsidP="00256286">
            <w:pPr>
              <w:pStyle w:val="Default"/>
              <w:rPr>
                <w:sz w:val="22"/>
                <w:szCs w:val="22"/>
              </w:rPr>
            </w:pPr>
            <w:r>
              <w:rPr>
                <w:sz w:val="22"/>
                <w:szCs w:val="22"/>
              </w:rPr>
              <w:t>Učiteljice, učenici, glumci</w:t>
            </w:r>
            <w:r w:rsidR="00B13D9C">
              <w:rPr>
                <w:sz w:val="22"/>
                <w:szCs w:val="22"/>
              </w:rPr>
              <w:t>.</w:t>
            </w:r>
          </w:p>
        </w:tc>
        <w:tc>
          <w:tcPr>
            <w:tcW w:w="608" w:type="pct"/>
          </w:tcPr>
          <w:p w:rsidR="0043750A" w:rsidRPr="0073003D" w:rsidRDefault="0043750A" w:rsidP="00256286">
            <w:pPr>
              <w:pStyle w:val="Default"/>
              <w:rPr>
                <w:sz w:val="22"/>
                <w:szCs w:val="22"/>
              </w:rPr>
            </w:pPr>
            <w:r>
              <w:rPr>
                <w:sz w:val="22"/>
                <w:szCs w:val="22"/>
              </w:rPr>
              <w:t>Izvanučionička nastava</w:t>
            </w:r>
            <w:r w:rsidR="00B13D9C">
              <w:rPr>
                <w:sz w:val="22"/>
                <w:szCs w:val="22"/>
              </w:rPr>
              <w:t>.</w:t>
            </w:r>
          </w:p>
        </w:tc>
        <w:tc>
          <w:tcPr>
            <w:tcW w:w="506" w:type="pct"/>
          </w:tcPr>
          <w:p w:rsidR="0043750A" w:rsidRPr="0073003D" w:rsidRDefault="0043750A" w:rsidP="00256286">
            <w:pPr>
              <w:rPr>
                <w:sz w:val="22"/>
                <w:szCs w:val="22"/>
              </w:rPr>
            </w:pPr>
            <w:r>
              <w:rPr>
                <w:sz w:val="22"/>
                <w:szCs w:val="22"/>
              </w:rPr>
              <w:t>4 školska sata</w:t>
            </w:r>
          </w:p>
        </w:tc>
        <w:tc>
          <w:tcPr>
            <w:tcW w:w="527" w:type="pct"/>
          </w:tcPr>
          <w:p w:rsidR="0043750A" w:rsidRPr="0073003D" w:rsidRDefault="0043750A" w:rsidP="00256286">
            <w:pPr>
              <w:pStyle w:val="Default"/>
              <w:rPr>
                <w:sz w:val="22"/>
                <w:szCs w:val="22"/>
              </w:rPr>
            </w:pPr>
            <w:r>
              <w:rPr>
                <w:sz w:val="22"/>
                <w:szCs w:val="22"/>
              </w:rPr>
              <w:t>Cijena prijevoza i karte</w:t>
            </w:r>
            <w:r w:rsidR="00B13D9C">
              <w:rPr>
                <w:sz w:val="22"/>
                <w:szCs w:val="22"/>
              </w:rPr>
              <w:t>.</w:t>
            </w:r>
          </w:p>
        </w:tc>
        <w:tc>
          <w:tcPr>
            <w:tcW w:w="625" w:type="pct"/>
          </w:tcPr>
          <w:p w:rsidR="0043750A" w:rsidRPr="0073003D" w:rsidRDefault="0043750A" w:rsidP="00256286">
            <w:pPr>
              <w:pStyle w:val="Default"/>
              <w:rPr>
                <w:sz w:val="22"/>
                <w:szCs w:val="22"/>
              </w:rPr>
            </w:pPr>
            <w:r>
              <w:rPr>
                <w:sz w:val="22"/>
                <w:szCs w:val="22"/>
              </w:rPr>
              <w:t>Usmeno izražavanje</w:t>
            </w:r>
            <w:r w:rsidR="00B13D9C">
              <w:rPr>
                <w:sz w:val="22"/>
                <w:szCs w:val="22"/>
              </w:rPr>
              <w:t>.</w:t>
            </w:r>
          </w:p>
        </w:tc>
      </w:tr>
      <w:tr w:rsidR="0043750A" w:rsidRPr="0073003D" w:rsidTr="00256286">
        <w:trPr>
          <w:trHeight w:val="488"/>
        </w:trPr>
        <w:tc>
          <w:tcPr>
            <w:tcW w:w="237" w:type="pct"/>
          </w:tcPr>
          <w:p w:rsidR="0043750A" w:rsidRPr="0073003D" w:rsidRDefault="0043750A" w:rsidP="00256286">
            <w:pPr>
              <w:jc w:val="center"/>
              <w:rPr>
                <w:b/>
              </w:rPr>
            </w:pPr>
            <w:r w:rsidRPr="0073003D">
              <w:rPr>
                <w:b/>
              </w:rPr>
              <w:t>I.</w:t>
            </w:r>
          </w:p>
        </w:tc>
        <w:tc>
          <w:tcPr>
            <w:tcW w:w="572" w:type="pct"/>
          </w:tcPr>
          <w:p w:rsidR="0043750A" w:rsidRPr="007D4D41" w:rsidRDefault="0043750A" w:rsidP="00256286">
            <w:pPr>
              <w:pStyle w:val="Default"/>
              <w:rPr>
                <w:bCs/>
                <w:sz w:val="22"/>
                <w:szCs w:val="22"/>
              </w:rPr>
            </w:pPr>
            <w:r>
              <w:rPr>
                <w:bCs/>
                <w:sz w:val="22"/>
                <w:szCs w:val="22"/>
              </w:rPr>
              <w:t>Pozdrav zimi</w:t>
            </w:r>
          </w:p>
        </w:tc>
        <w:tc>
          <w:tcPr>
            <w:tcW w:w="557" w:type="pct"/>
          </w:tcPr>
          <w:p w:rsidR="0043750A" w:rsidRPr="0073003D" w:rsidRDefault="0043750A" w:rsidP="00B13D9C">
            <w:pPr>
              <w:pStyle w:val="Default"/>
              <w:rPr>
                <w:sz w:val="22"/>
                <w:szCs w:val="22"/>
              </w:rPr>
            </w:pPr>
            <w:r>
              <w:rPr>
                <w:sz w:val="22"/>
                <w:szCs w:val="22"/>
              </w:rPr>
              <w:t xml:space="preserve">Razvijanje sposobnosti promatranja i uočavanja </w:t>
            </w:r>
            <w:r>
              <w:rPr>
                <w:sz w:val="22"/>
                <w:szCs w:val="22"/>
              </w:rPr>
              <w:lastRenderedPageBreak/>
              <w:t>promjena u prirodi</w:t>
            </w:r>
            <w:r w:rsidR="00B13D9C">
              <w:rPr>
                <w:sz w:val="22"/>
                <w:szCs w:val="22"/>
              </w:rPr>
              <w:t>.</w:t>
            </w:r>
          </w:p>
        </w:tc>
        <w:tc>
          <w:tcPr>
            <w:tcW w:w="760" w:type="pct"/>
          </w:tcPr>
          <w:p w:rsidR="0043750A" w:rsidRPr="0073003D" w:rsidRDefault="0043750A" w:rsidP="00256286">
            <w:pPr>
              <w:pStyle w:val="Default"/>
              <w:rPr>
                <w:sz w:val="22"/>
                <w:szCs w:val="22"/>
              </w:rPr>
            </w:pPr>
            <w:r>
              <w:rPr>
                <w:sz w:val="22"/>
                <w:szCs w:val="22"/>
              </w:rPr>
              <w:lastRenderedPageBreak/>
              <w:t>Razvijanje ljubavi, sustavno praćenje, bilježenje podataka o promjenama u prirodi</w:t>
            </w:r>
            <w:r w:rsidR="00B13D9C">
              <w:rPr>
                <w:sz w:val="22"/>
                <w:szCs w:val="22"/>
              </w:rPr>
              <w:t>.</w:t>
            </w:r>
          </w:p>
        </w:tc>
        <w:tc>
          <w:tcPr>
            <w:tcW w:w="608" w:type="pct"/>
          </w:tcPr>
          <w:p w:rsidR="0043750A" w:rsidRPr="0073003D" w:rsidRDefault="0043750A" w:rsidP="00256286">
            <w:pPr>
              <w:pStyle w:val="Default"/>
              <w:rPr>
                <w:sz w:val="22"/>
                <w:szCs w:val="22"/>
              </w:rPr>
            </w:pPr>
            <w:r>
              <w:rPr>
                <w:sz w:val="22"/>
                <w:szCs w:val="22"/>
              </w:rPr>
              <w:t>Učiteljice i učenici</w:t>
            </w:r>
            <w:r w:rsidR="00B13D9C">
              <w:rPr>
                <w:sz w:val="22"/>
                <w:szCs w:val="22"/>
              </w:rPr>
              <w:t>.</w:t>
            </w:r>
          </w:p>
        </w:tc>
        <w:tc>
          <w:tcPr>
            <w:tcW w:w="608" w:type="pct"/>
          </w:tcPr>
          <w:p w:rsidR="0043750A" w:rsidRPr="0073003D" w:rsidRDefault="0043750A" w:rsidP="00256286">
            <w:pPr>
              <w:pStyle w:val="Default"/>
              <w:rPr>
                <w:sz w:val="22"/>
                <w:szCs w:val="22"/>
              </w:rPr>
            </w:pPr>
            <w:r>
              <w:rPr>
                <w:sz w:val="22"/>
                <w:szCs w:val="22"/>
              </w:rPr>
              <w:t>Izvanučionička nastava</w:t>
            </w:r>
            <w:r w:rsidR="00B13D9C">
              <w:rPr>
                <w:sz w:val="22"/>
                <w:szCs w:val="22"/>
              </w:rPr>
              <w:t>.</w:t>
            </w:r>
          </w:p>
        </w:tc>
        <w:tc>
          <w:tcPr>
            <w:tcW w:w="506" w:type="pct"/>
          </w:tcPr>
          <w:p w:rsidR="0043750A" w:rsidRPr="0073003D" w:rsidRDefault="0043750A" w:rsidP="00256286">
            <w:pPr>
              <w:pStyle w:val="Default"/>
              <w:rPr>
                <w:sz w:val="22"/>
                <w:szCs w:val="22"/>
              </w:rPr>
            </w:pPr>
            <w:r>
              <w:rPr>
                <w:sz w:val="22"/>
                <w:szCs w:val="22"/>
              </w:rPr>
              <w:t>Poludnevni izlet u prirodu</w:t>
            </w:r>
            <w:r w:rsidR="00B13D9C">
              <w:rPr>
                <w:sz w:val="22"/>
                <w:szCs w:val="22"/>
              </w:rPr>
              <w:t>.</w:t>
            </w:r>
          </w:p>
        </w:tc>
        <w:tc>
          <w:tcPr>
            <w:tcW w:w="527" w:type="pct"/>
          </w:tcPr>
          <w:p w:rsidR="0043750A" w:rsidRPr="0073003D" w:rsidRDefault="0043750A" w:rsidP="00256286">
            <w:pPr>
              <w:pStyle w:val="Default"/>
              <w:rPr>
                <w:sz w:val="22"/>
                <w:szCs w:val="22"/>
              </w:rPr>
            </w:pPr>
            <w:r>
              <w:rPr>
                <w:sz w:val="22"/>
                <w:szCs w:val="22"/>
              </w:rPr>
              <w:t>0 kn</w:t>
            </w:r>
          </w:p>
        </w:tc>
        <w:tc>
          <w:tcPr>
            <w:tcW w:w="625" w:type="pct"/>
          </w:tcPr>
          <w:p w:rsidR="0043750A" w:rsidRPr="0073003D" w:rsidRDefault="0043750A" w:rsidP="00256286">
            <w:pPr>
              <w:pStyle w:val="Default"/>
              <w:rPr>
                <w:sz w:val="22"/>
                <w:szCs w:val="22"/>
              </w:rPr>
            </w:pPr>
            <w:r>
              <w:rPr>
                <w:sz w:val="22"/>
                <w:szCs w:val="22"/>
              </w:rPr>
              <w:t>Usmeno izražavanje</w:t>
            </w:r>
            <w:r w:rsidR="00B13D9C">
              <w:rPr>
                <w:sz w:val="22"/>
                <w:szCs w:val="22"/>
              </w:rPr>
              <w:t>.</w:t>
            </w:r>
          </w:p>
        </w:tc>
      </w:tr>
      <w:tr w:rsidR="0043750A" w:rsidRPr="0073003D" w:rsidTr="00256286">
        <w:trPr>
          <w:trHeight w:val="517"/>
        </w:trPr>
        <w:tc>
          <w:tcPr>
            <w:tcW w:w="237" w:type="pct"/>
          </w:tcPr>
          <w:p w:rsidR="0043750A" w:rsidRPr="0073003D" w:rsidRDefault="0043750A" w:rsidP="00256286">
            <w:pPr>
              <w:jc w:val="center"/>
              <w:rPr>
                <w:b/>
              </w:rPr>
            </w:pPr>
            <w:r>
              <w:lastRenderedPageBreak/>
              <w:br w:type="page"/>
            </w:r>
            <w:r w:rsidRPr="0073003D">
              <w:rPr>
                <w:b/>
              </w:rPr>
              <w:t>II.</w:t>
            </w:r>
          </w:p>
        </w:tc>
        <w:tc>
          <w:tcPr>
            <w:tcW w:w="572" w:type="pct"/>
          </w:tcPr>
          <w:p w:rsidR="0043750A" w:rsidRPr="0073003D" w:rsidRDefault="0043750A" w:rsidP="00256286">
            <w:pPr>
              <w:rPr>
                <w:sz w:val="22"/>
                <w:szCs w:val="22"/>
              </w:rPr>
            </w:pPr>
            <w:r>
              <w:rPr>
                <w:sz w:val="22"/>
                <w:szCs w:val="22"/>
              </w:rPr>
              <w:t>Karneval</w:t>
            </w:r>
          </w:p>
        </w:tc>
        <w:tc>
          <w:tcPr>
            <w:tcW w:w="557" w:type="pct"/>
          </w:tcPr>
          <w:p w:rsidR="0043750A" w:rsidRPr="0073003D" w:rsidRDefault="0043750A" w:rsidP="00256286">
            <w:pPr>
              <w:pStyle w:val="Default"/>
              <w:rPr>
                <w:sz w:val="22"/>
                <w:szCs w:val="22"/>
              </w:rPr>
            </w:pPr>
            <w:r>
              <w:rPr>
                <w:sz w:val="22"/>
                <w:szCs w:val="22"/>
              </w:rPr>
              <w:t>Njegovati narodne običaje</w:t>
            </w:r>
            <w:r w:rsidR="00B13D9C">
              <w:rPr>
                <w:sz w:val="22"/>
                <w:szCs w:val="22"/>
              </w:rPr>
              <w:t>.</w:t>
            </w:r>
          </w:p>
        </w:tc>
        <w:tc>
          <w:tcPr>
            <w:tcW w:w="760" w:type="pct"/>
          </w:tcPr>
          <w:p w:rsidR="0043750A" w:rsidRPr="0073003D" w:rsidRDefault="0043750A" w:rsidP="00256286">
            <w:pPr>
              <w:pStyle w:val="Default"/>
              <w:rPr>
                <w:sz w:val="22"/>
                <w:szCs w:val="22"/>
              </w:rPr>
            </w:pPr>
            <w:r>
              <w:rPr>
                <w:sz w:val="22"/>
                <w:szCs w:val="22"/>
              </w:rPr>
              <w:t>Upoznati učenike s karnevalskim običajima</w:t>
            </w:r>
            <w:r w:rsidR="00B13D9C">
              <w:rPr>
                <w:sz w:val="22"/>
                <w:szCs w:val="22"/>
              </w:rPr>
              <w:t>.</w:t>
            </w:r>
          </w:p>
        </w:tc>
        <w:tc>
          <w:tcPr>
            <w:tcW w:w="608" w:type="pct"/>
          </w:tcPr>
          <w:p w:rsidR="0043750A" w:rsidRPr="0073003D" w:rsidRDefault="0043750A" w:rsidP="00256286">
            <w:pPr>
              <w:pStyle w:val="Default"/>
              <w:rPr>
                <w:sz w:val="22"/>
                <w:szCs w:val="22"/>
              </w:rPr>
            </w:pPr>
            <w:r>
              <w:rPr>
                <w:sz w:val="22"/>
                <w:szCs w:val="22"/>
              </w:rPr>
              <w:t>Učiteljice i učenici</w:t>
            </w:r>
            <w:r w:rsidR="00B13D9C">
              <w:rPr>
                <w:sz w:val="22"/>
                <w:szCs w:val="22"/>
              </w:rPr>
              <w:t>.</w:t>
            </w:r>
          </w:p>
        </w:tc>
        <w:tc>
          <w:tcPr>
            <w:tcW w:w="608" w:type="pct"/>
          </w:tcPr>
          <w:p w:rsidR="0043750A" w:rsidRPr="0073003D" w:rsidRDefault="0043750A" w:rsidP="00256286">
            <w:pPr>
              <w:pStyle w:val="Default"/>
              <w:rPr>
                <w:sz w:val="22"/>
                <w:szCs w:val="22"/>
              </w:rPr>
            </w:pPr>
            <w:r>
              <w:rPr>
                <w:sz w:val="22"/>
                <w:szCs w:val="22"/>
              </w:rPr>
              <w:t>Izvanučionička nastava</w:t>
            </w:r>
            <w:r w:rsidR="00B13D9C">
              <w:rPr>
                <w:sz w:val="22"/>
                <w:szCs w:val="22"/>
              </w:rPr>
              <w:t>.</w:t>
            </w:r>
          </w:p>
        </w:tc>
        <w:tc>
          <w:tcPr>
            <w:tcW w:w="506" w:type="pct"/>
          </w:tcPr>
          <w:p w:rsidR="0043750A" w:rsidRPr="0073003D" w:rsidRDefault="0043750A" w:rsidP="00256286">
            <w:pPr>
              <w:pStyle w:val="Default"/>
              <w:rPr>
                <w:sz w:val="22"/>
                <w:szCs w:val="22"/>
              </w:rPr>
            </w:pPr>
            <w:r>
              <w:rPr>
                <w:sz w:val="22"/>
                <w:szCs w:val="22"/>
              </w:rPr>
              <w:t>2 školska sata</w:t>
            </w:r>
          </w:p>
        </w:tc>
        <w:tc>
          <w:tcPr>
            <w:tcW w:w="527" w:type="pct"/>
          </w:tcPr>
          <w:p w:rsidR="0043750A" w:rsidRPr="0073003D" w:rsidRDefault="0043750A" w:rsidP="00256286">
            <w:pPr>
              <w:pStyle w:val="Default"/>
              <w:rPr>
                <w:sz w:val="22"/>
                <w:szCs w:val="22"/>
              </w:rPr>
            </w:pPr>
            <w:r>
              <w:rPr>
                <w:sz w:val="22"/>
                <w:szCs w:val="22"/>
              </w:rPr>
              <w:t>0 kn</w:t>
            </w:r>
          </w:p>
        </w:tc>
        <w:tc>
          <w:tcPr>
            <w:tcW w:w="625" w:type="pct"/>
          </w:tcPr>
          <w:p w:rsidR="0043750A" w:rsidRPr="0073003D" w:rsidRDefault="0043750A" w:rsidP="00256286">
            <w:pPr>
              <w:pStyle w:val="Default"/>
              <w:rPr>
                <w:sz w:val="22"/>
                <w:szCs w:val="22"/>
              </w:rPr>
            </w:pPr>
            <w:r>
              <w:rPr>
                <w:sz w:val="22"/>
                <w:szCs w:val="22"/>
              </w:rPr>
              <w:t>Usmeno izražavanje</w:t>
            </w:r>
            <w:r w:rsidR="00B13D9C">
              <w:rPr>
                <w:sz w:val="22"/>
                <w:szCs w:val="22"/>
              </w:rPr>
              <w:t>.</w:t>
            </w:r>
          </w:p>
        </w:tc>
      </w:tr>
      <w:tr w:rsidR="0043750A" w:rsidRPr="0073003D" w:rsidTr="00256286">
        <w:trPr>
          <w:trHeight w:val="517"/>
        </w:trPr>
        <w:tc>
          <w:tcPr>
            <w:tcW w:w="237" w:type="pct"/>
          </w:tcPr>
          <w:p w:rsidR="0043750A" w:rsidRPr="0073003D" w:rsidRDefault="0043750A" w:rsidP="00256286">
            <w:pPr>
              <w:jc w:val="center"/>
              <w:rPr>
                <w:b/>
              </w:rPr>
            </w:pPr>
            <w:r w:rsidRPr="0073003D">
              <w:rPr>
                <w:b/>
              </w:rPr>
              <w:t>III.</w:t>
            </w:r>
          </w:p>
        </w:tc>
        <w:tc>
          <w:tcPr>
            <w:tcW w:w="572" w:type="pct"/>
          </w:tcPr>
          <w:p w:rsidR="0043750A" w:rsidRPr="007D4D41" w:rsidRDefault="0043750A" w:rsidP="00256286">
            <w:pPr>
              <w:pStyle w:val="Default"/>
              <w:rPr>
                <w:bCs/>
                <w:sz w:val="22"/>
                <w:szCs w:val="22"/>
              </w:rPr>
            </w:pPr>
            <w:r>
              <w:rPr>
                <w:bCs/>
                <w:sz w:val="22"/>
                <w:szCs w:val="22"/>
              </w:rPr>
              <w:t>Pozdrav proljeću</w:t>
            </w:r>
          </w:p>
        </w:tc>
        <w:tc>
          <w:tcPr>
            <w:tcW w:w="557" w:type="pct"/>
          </w:tcPr>
          <w:p w:rsidR="0043750A" w:rsidRPr="0073003D" w:rsidRDefault="0043750A" w:rsidP="00256286">
            <w:pPr>
              <w:pStyle w:val="Default"/>
              <w:rPr>
                <w:sz w:val="22"/>
                <w:szCs w:val="22"/>
              </w:rPr>
            </w:pPr>
            <w:r>
              <w:rPr>
                <w:sz w:val="22"/>
                <w:szCs w:val="22"/>
              </w:rPr>
              <w:t>Razvijanje sposobnosti promatranja i uočavanja promjena u prirodi</w:t>
            </w:r>
            <w:r w:rsidR="00B13D9C">
              <w:rPr>
                <w:sz w:val="22"/>
                <w:szCs w:val="22"/>
              </w:rPr>
              <w:t>.</w:t>
            </w:r>
          </w:p>
        </w:tc>
        <w:tc>
          <w:tcPr>
            <w:tcW w:w="760" w:type="pct"/>
          </w:tcPr>
          <w:p w:rsidR="0043750A" w:rsidRPr="0073003D" w:rsidRDefault="0043750A" w:rsidP="00256286">
            <w:pPr>
              <w:pStyle w:val="Default"/>
              <w:rPr>
                <w:sz w:val="22"/>
                <w:szCs w:val="22"/>
              </w:rPr>
            </w:pPr>
            <w:r>
              <w:rPr>
                <w:sz w:val="22"/>
                <w:szCs w:val="22"/>
              </w:rPr>
              <w:t>Razvijanje ljubavi, sustavno praćenje, bilježenje podataka o promjenama u prirodi</w:t>
            </w:r>
            <w:r w:rsidR="00B13D9C">
              <w:rPr>
                <w:sz w:val="22"/>
                <w:szCs w:val="22"/>
              </w:rPr>
              <w:t>.</w:t>
            </w:r>
          </w:p>
        </w:tc>
        <w:tc>
          <w:tcPr>
            <w:tcW w:w="608" w:type="pct"/>
          </w:tcPr>
          <w:p w:rsidR="0043750A" w:rsidRPr="0073003D" w:rsidRDefault="0043750A" w:rsidP="00256286">
            <w:pPr>
              <w:pStyle w:val="Default"/>
              <w:rPr>
                <w:sz w:val="22"/>
                <w:szCs w:val="22"/>
              </w:rPr>
            </w:pPr>
            <w:r>
              <w:rPr>
                <w:sz w:val="22"/>
                <w:szCs w:val="22"/>
              </w:rPr>
              <w:t>Učiteljice i učenici</w:t>
            </w:r>
            <w:r w:rsidR="00B13D9C">
              <w:rPr>
                <w:sz w:val="22"/>
                <w:szCs w:val="22"/>
              </w:rPr>
              <w:t>.</w:t>
            </w:r>
          </w:p>
        </w:tc>
        <w:tc>
          <w:tcPr>
            <w:tcW w:w="608" w:type="pct"/>
          </w:tcPr>
          <w:p w:rsidR="0043750A" w:rsidRPr="0073003D" w:rsidRDefault="0043750A" w:rsidP="00256286">
            <w:pPr>
              <w:pStyle w:val="Default"/>
              <w:rPr>
                <w:sz w:val="22"/>
                <w:szCs w:val="22"/>
              </w:rPr>
            </w:pPr>
            <w:r>
              <w:rPr>
                <w:sz w:val="22"/>
                <w:szCs w:val="22"/>
              </w:rPr>
              <w:t>Izvanučionička nastava</w:t>
            </w:r>
            <w:r w:rsidR="00B13D9C">
              <w:rPr>
                <w:sz w:val="22"/>
                <w:szCs w:val="22"/>
              </w:rPr>
              <w:t>.</w:t>
            </w:r>
          </w:p>
        </w:tc>
        <w:tc>
          <w:tcPr>
            <w:tcW w:w="506" w:type="pct"/>
          </w:tcPr>
          <w:p w:rsidR="0043750A" w:rsidRPr="0073003D" w:rsidRDefault="0043750A" w:rsidP="00256286">
            <w:pPr>
              <w:pStyle w:val="Default"/>
              <w:rPr>
                <w:sz w:val="22"/>
                <w:szCs w:val="22"/>
              </w:rPr>
            </w:pPr>
            <w:r>
              <w:rPr>
                <w:sz w:val="22"/>
                <w:szCs w:val="22"/>
              </w:rPr>
              <w:t>Poludnevni izlet u prirodu</w:t>
            </w:r>
            <w:r w:rsidR="00B13D9C">
              <w:rPr>
                <w:sz w:val="22"/>
                <w:szCs w:val="22"/>
              </w:rPr>
              <w:t>.</w:t>
            </w:r>
          </w:p>
        </w:tc>
        <w:tc>
          <w:tcPr>
            <w:tcW w:w="527" w:type="pct"/>
          </w:tcPr>
          <w:p w:rsidR="0043750A" w:rsidRPr="007D4D41" w:rsidRDefault="0043750A" w:rsidP="00256286">
            <w:pPr>
              <w:pStyle w:val="Default"/>
              <w:rPr>
                <w:bCs/>
                <w:sz w:val="22"/>
                <w:szCs w:val="22"/>
              </w:rPr>
            </w:pPr>
            <w:r>
              <w:rPr>
                <w:bCs/>
                <w:sz w:val="22"/>
                <w:szCs w:val="22"/>
              </w:rPr>
              <w:t xml:space="preserve">0 kn </w:t>
            </w:r>
          </w:p>
        </w:tc>
        <w:tc>
          <w:tcPr>
            <w:tcW w:w="625" w:type="pct"/>
          </w:tcPr>
          <w:p w:rsidR="0043750A" w:rsidRPr="0073003D" w:rsidRDefault="0043750A" w:rsidP="00256286">
            <w:pPr>
              <w:pStyle w:val="Default"/>
              <w:rPr>
                <w:sz w:val="22"/>
                <w:szCs w:val="22"/>
              </w:rPr>
            </w:pPr>
            <w:r>
              <w:rPr>
                <w:sz w:val="22"/>
                <w:szCs w:val="22"/>
              </w:rPr>
              <w:t>Usmeno izražavanje</w:t>
            </w:r>
            <w:r w:rsidR="00B13D9C">
              <w:rPr>
                <w:sz w:val="22"/>
                <w:szCs w:val="22"/>
              </w:rPr>
              <w:t>.</w:t>
            </w:r>
          </w:p>
        </w:tc>
      </w:tr>
      <w:tr w:rsidR="0043750A" w:rsidRPr="0073003D" w:rsidTr="00256286">
        <w:trPr>
          <w:trHeight w:val="488"/>
        </w:trPr>
        <w:tc>
          <w:tcPr>
            <w:tcW w:w="237" w:type="pct"/>
          </w:tcPr>
          <w:p w:rsidR="0043750A" w:rsidRPr="0073003D" w:rsidRDefault="0043750A" w:rsidP="00256286">
            <w:pPr>
              <w:jc w:val="center"/>
              <w:rPr>
                <w:b/>
              </w:rPr>
            </w:pPr>
            <w:r w:rsidRPr="0073003D">
              <w:rPr>
                <w:b/>
              </w:rPr>
              <w:t>IV.</w:t>
            </w:r>
          </w:p>
        </w:tc>
        <w:tc>
          <w:tcPr>
            <w:tcW w:w="572" w:type="pct"/>
          </w:tcPr>
          <w:p w:rsidR="0043750A" w:rsidRPr="0073003D" w:rsidRDefault="0043750A" w:rsidP="00256286">
            <w:pPr>
              <w:pStyle w:val="Default"/>
              <w:rPr>
                <w:sz w:val="22"/>
                <w:szCs w:val="22"/>
              </w:rPr>
            </w:pPr>
            <w:r>
              <w:rPr>
                <w:sz w:val="22"/>
                <w:szCs w:val="22"/>
              </w:rPr>
              <w:t>Posjet kazalištu i kinu</w:t>
            </w:r>
          </w:p>
        </w:tc>
        <w:tc>
          <w:tcPr>
            <w:tcW w:w="557" w:type="pct"/>
          </w:tcPr>
          <w:p w:rsidR="0043750A" w:rsidRPr="0073003D" w:rsidRDefault="0043750A" w:rsidP="00256286">
            <w:pPr>
              <w:pStyle w:val="Default"/>
              <w:rPr>
                <w:sz w:val="22"/>
                <w:szCs w:val="22"/>
              </w:rPr>
            </w:pPr>
            <w:r>
              <w:rPr>
                <w:sz w:val="22"/>
                <w:szCs w:val="22"/>
              </w:rPr>
              <w:t>Razvijati kulturu ponašanja i usvajati vrednote dramske i glazbene umjetnosti</w:t>
            </w:r>
            <w:r w:rsidR="00B13D9C">
              <w:rPr>
                <w:sz w:val="22"/>
                <w:szCs w:val="22"/>
              </w:rPr>
              <w:t>.</w:t>
            </w:r>
          </w:p>
        </w:tc>
        <w:tc>
          <w:tcPr>
            <w:tcW w:w="760" w:type="pct"/>
          </w:tcPr>
          <w:p w:rsidR="0043750A" w:rsidRPr="0073003D" w:rsidRDefault="0043750A" w:rsidP="00256286">
            <w:pPr>
              <w:pStyle w:val="Default"/>
              <w:rPr>
                <w:sz w:val="22"/>
                <w:szCs w:val="22"/>
              </w:rPr>
            </w:pPr>
            <w:r>
              <w:rPr>
                <w:sz w:val="22"/>
                <w:szCs w:val="22"/>
              </w:rPr>
              <w:t>Razvijati naviku posjetu kazalištu i kinu i njegovati pravila ponašanja u takvim ustanovama</w:t>
            </w:r>
            <w:r w:rsidR="00B13D9C">
              <w:rPr>
                <w:sz w:val="22"/>
                <w:szCs w:val="22"/>
              </w:rPr>
              <w:t>.</w:t>
            </w:r>
          </w:p>
        </w:tc>
        <w:tc>
          <w:tcPr>
            <w:tcW w:w="608" w:type="pct"/>
          </w:tcPr>
          <w:p w:rsidR="0043750A" w:rsidRPr="0073003D" w:rsidRDefault="0043750A" w:rsidP="00256286">
            <w:pPr>
              <w:pStyle w:val="Default"/>
              <w:rPr>
                <w:sz w:val="22"/>
                <w:szCs w:val="22"/>
              </w:rPr>
            </w:pPr>
            <w:r>
              <w:rPr>
                <w:sz w:val="22"/>
                <w:szCs w:val="22"/>
              </w:rPr>
              <w:t>Učiteljice, učenici, glumci</w:t>
            </w:r>
            <w:r w:rsidR="00B13D9C">
              <w:rPr>
                <w:sz w:val="22"/>
                <w:szCs w:val="22"/>
              </w:rPr>
              <w:t>.</w:t>
            </w:r>
          </w:p>
        </w:tc>
        <w:tc>
          <w:tcPr>
            <w:tcW w:w="608" w:type="pct"/>
          </w:tcPr>
          <w:p w:rsidR="0043750A" w:rsidRPr="0073003D" w:rsidRDefault="0043750A" w:rsidP="00256286">
            <w:pPr>
              <w:pStyle w:val="Default"/>
              <w:rPr>
                <w:sz w:val="22"/>
                <w:szCs w:val="22"/>
              </w:rPr>
            </w:pPr>
            <w:r>
              <w:rPr>
                <w:sz w:val="22"/>
                <w:szCs w:val="22"/>
              </w:rPr>
              <w:t>Izvanučionička nastava</w:t>
            </w:r>
            <w:r w:rsidR="00B13D9C">
              <w:rPr>
                <w:sz w:val="22"/>
                <w:szCs w:val="22"/>
              </w:rPr>
              <w:t>.</w:t>
            </w:r>
          </w:p>
        </w:tc>
        <w:tc>
          <w:tcPr>
            <w:tcW w:w="506" w:type="pct"/>
          </w:tcPr>
          <w:p w:rsidR="0043750A" w:rsidRPr="0073003D" w:rsidRDefault="0043750A" w:rsidP="00256286">
            <w:pPr>
              <w:rPr>
                <w:sz w:val="22"/>
                <w:szCs w:val="22"/>
              </w:rPr>
            </w:pPr>
            <w:r>
              <w:rPr>
                <w:sz w:val="22"/>
                <w:szCs w:val="22"/>
              </w:rPr>
              <w:t>4 školska sata</w:t>
            </w:r>
          </w:p>
        </w:tc>
        <w:tc>
          <w:tcPr>
            <w:tcW w:w="527" w:type="pct"/>
          </w:tcPr>
          <w:p w:rsidR="0043750A" w:rsidRPr="0073003D" w:rsidRDefault="0043750A" w:rsidP="00256286">
            <w:pPr>
              <w:pStyle w:val="Default"/>
              <w:rPr>
                <w:sz w:val="22"/>
                <w:szCs w:val="22"/>
              </w:rPr>
            </w:pPr>
            <w:r>
              <w:rPr>
                <w:sz w:val="22"/>
                <w:szCs w:val="22"/>
              </w:rPr>
              <w:t>Cijena prijevoza i karte</w:t>
            </w:r>
            <w:r w:rsidR="00B13D9C">
              <w:rPr>
                <w:sz w:val="22"/>
                <w:szCs w:val="22"/>
              </w:rPr>
              <w:t>.</w:t>
            </w:r>
          </w:p>
        </w:tc>
        <w:tc>
          <w:tcPr>
            <w:tcW w:w="625" w:type="pct"/>
          </w:tcPr>
          <w:p w:rsidR="0043750A" w:rsidRPr="0073003D" w:rsidRDefault="0043750A" w:rsidP="00256286">
            <w:pPr>
              <w:pStyle w:val="Default"/>
              <w:rPr>
                <w:sz w:val="22"/>
                <w:szCs w:val="22"/>
              </w:rPr>
            </w:pPr>
            <w:r>
              <w:rPr>
                <w:sz w:val="22"/>
                <w:szCs w:val="22"/>
              </w:rPr>
              <w:t>Usmeno izražavanje</w:t>
            </w:r>
            <w:r w:rsidR="00B13D9C">
              <w:rPr>
                <w:sz w:val="22"/>
                <w:szCs w:val="22"/>
              </w:rPr>
              <w:t>.</w:t>
            </w:r>
          </w:p>
        </w:tc>
      </w:tr>
      <w:tr w:rsidR="0043750A" w:rsidRPr="0073003D" w:rsidTr="00256286">
        <w:trPr>
          <w:trHeight w:val="517"/>
        </w:trPr>
        <w:tc>
          <w:tcPr>
            <w:tcW w:w="237" w:type="pct"/>
            <w:vMerge w:val="restart"/>
          </w:tcPr>
          <w:p w:rsidR="0043750A" w:rsidRPr="0073003D" w:rsidRDefault="0043750A" w:rsidP="00256286">
            <w:pPr>
              <w:jc w:val="center"/>
              <w:rPr>
                <w:b/>
              </w:rPr>
            </w:pPr>
            <w:r>
              <w:br w:type="page"/>
            </w:r>
            <w:r w:rsidRPr="0073003D">
              <w:rPr>
                <w:b/>
              </w:rPr>
              <w:t>V.</w:t>
            </w:r>
          </w:p>
        </w:tc>
        <w:tc>
          <w:tcPr>
            <w:tcW w:w="572" w:type="pct"/>
          </w:tcPr>
          <w:p w:rsidR="0043750A" w:rsidRDefault="0043750A" w:rsidP="00256286">
            <w:pPr>
              <w:rPr>
                <w:sz w:val="22"/>
                <w:szCs w:val="22"/>
              </w:rPr>
            </w:pPr>
            <w:r>
              <w:rPr>
                <w:sz w:val="22"/>
                <w:szCs w:val="22"/>
              </w:rPr>
              <w:t>Posjet kolodvorima i lukama</w:t>
            </w:r>
          </w:p>
          <w:p w:rsidR="0043750A" w:rsidRPr="0073003D" w:rsidRDefault="0043750A" w:rsidP="00256286">
            <w:pPr>
              <w:rPr>
                <w:sz w:val="22"/>
                <w:szCs w:val="22"/>
              </w:rPr>
            </w:pPr>
            <w:r>
              <w:rPr>
                <w:sz w:val="22"/>
                <w:szCs w:val="22"/>
              </w:rPr>
              <w:t>Kulturna baština šireg zavičaja</w:t>
            </w:r>
          </w:p>
        </w:tc>
        <w:tc>
          <w:tcPr>
            <w:tcW w:w="557" w:type="pct"/>
          </w:tcPr>
          <w:p w:rsidR="0043750A" w:rsidRDefault="0043750A" w:rsidP="00256286">
            <w:pPr>
              <w:rPr>
                <w:sz w:val="22"/>
                <w:szCs w:val="22"/>
              </w:rPr>
            </w:pPr>
            <w:r>
              <w:rPr>
                <w:sz w:val="22"/>
                <w:szCs w:val="22"/>
              </w:rPr>
              <w:t>Upoznati različita prometna sredstva</w:t>
            </w:r>
          </w:p>
          <w:p w:rsidR="0043750A" w:rsidRPr="0073003D" w:rsidRDefault="0043750A" w:rsidP="00256286">
            <w:pPr>
              <w:rPr>
                <w:sz w:val="22"/>
                <w:szCs w:val="22"/>
              </w:rPr>
            </w:pPr>
            <w:r>
              <w:rPr>
                <w:sz w:val="22"/>
                <w:szCs w:val="22"/>
              </w:rPr>
              <w:t>Upoznati zavičajnu kulturnu baštinu</w:t>
            </w:r>
            <w:r w:rsidR="00B13D9C">
              <w:rPr>
                <w:sz w:val="22"/>
                <w:szCs w:val="22"/>
              </w:rPr>
              <w:t>.</w:t>
            </w:r>
          </w:p>
        </w:tc>
        <w:tc>
          <w:tcPr>
            <w:tcW w:w="760" w:type="pct"/>
          </w:tcPr>
          <w:p w:rsidR="0043750A" w:rsidRDefault="0043750A" w:rsidP="00256286">
            <w:pPr>
              <w:rPr>
                <w:sz w:val="22"/>
                <w:szCs w:val="22"/>
              </w:rPr>
            </w:pPr>
            <w:r>
              <w:rPr>
                <w:sz w:val="22"/>
                <w:szCs w:val="22"/>
              </w:rPr>
              <w:t>Razvijati prometnu kulturu</w:t>
            </w:r>
            <w:r w:rsidR="00B13D9C">
              <w:rPr>
                <w:sz w:val="22"/>
                <w:szCs w:val="22"/>
              </w:rPr>
              <w:t>.</w:t>
            </w:r>
          </w:p>
          <w:p w:rsidR="0043750A" w:rsidRPr="0073003D" w:rsidRDefault="0043750A" w:rsidP="00256286">
            <w:pPr>
              <w:rPr>
                <w:sz w:val="22"/>
                <w:szCs w:val="22"/>
              </w:rPr>
            </w:pPr>
            <w:r>
              <w:rPr>
                <w:sz w:val="22"/>
                <w:szCs w:val="22"/>
              </w:rPr>
              <w:t>Razvijati ljubav prema zavičaju</w:t>
            </w:r>
            <w:r w:rsidR="00B13D9C">
              <w:rPr>
                <w:sz w:val="22"/>
                <w:szCs w:val="22"/>
              </w:rPr>
              <w:t>.</w:t>
            </w:r>
          </w:p>
        </w:tc>
        <w:tc>
          <w:tcPr>
            <w:tcW w:w="608" w:type="pct"/>
          </w:tcPr>
          <w:p w:rsidR="0043750A" w:rsidRPr="0073003D" w:rsidRDefault="0043750A" w:rsidP="00256286">
            <w:pPr>
              <w:rPr>
                <w:sz w:val="22"/>
                <w:szCs w:val="22"/>
              </w:rPr>
            </w:pPr>
            <w:r>
              <w:rPr>
                <w:sz w:val="22"/>
                <w:szCs w:val="22"/>
              </w:rPr>
              <w:t>Učiteljice, učenici, turistička agencija, roditelji</w:t>
            </w:r>
            <w:r w:rsidR="00B13D9C">
              <w:rPr>
                <w:sz w:val="22"/>
                <w:szCs w:val="22"/>
              </w:rPr>
              <w:t>.</w:t>
            </w:r>
          </w:p>
        </w:tc>
        <w:tc>
          <w:tcPr>
            <w:tcW w:w="608" w:type="pct"/>
          </w:tcPr>
          <w:p w:rsidR="0043750A" w:rsidRPr="0073003D" w:rsidRDefault="0043750A" w:rsidP="00256286">
            <w:pPr>
              <w:pStyle w:val="Default"/>
              <w:rPr>
                <w:sz w:val="22"/>
                <w:szCs w:val="22"/>
              </w:rPr>
            </w:pPr>
            <w:r>
              <w:rPr>
                <w:sz w:val="22"/>
                <w:szCs w:val="22"/>
              </w:rPr>
              <w:t>Izvanučionička nastava</w:t>
            </w:r>
            <w:r w:rsidR="00B13D9C">
              <w:rPr>
                <w:sz w:val="22"/>
                <w:szCs w:val="22"/>
              </w:rPr>
              <w:t>.</w:t>
            </w:r>
          </w:p>
        </w:tc>
        <w:tc>
          <w:tcPr>
            <w:tcW w:w="506" w:type="pct"/>
          </w:tcPr>
          <w:p w:rsidR="0043750A" w:rsidRDefault="0043750A" w:rsidP="00256286">
            <w:pPr>
              <w:pStyle w:val="Default"/>
              <w:rPr>
                <w:sz w:val="22"/>
                <w:szCs w:val="22"/>
              </w:rPr>
            </w:pPr>
            <w:r>
              <w:rPr>
                <w:sz w:val="22"/>
                <w:szCs w:val="22"/>
              </w:rPr>
              <w:t>Jednodnevni izlet Zadar – Nin</w:t>
            </w:r>
          </w:p>
          <w:p w:rsidR="0043750A" w:rsidRPr="0073003D" w:rsidRDefault="0043750A" w:rsidP="00256286">
            <w:pPr>
              <w:pStyle w:val="Default"/>
              <w:rPr>
                <w:sz w:val="22"/>
                <w:szCs w:val="22"/>
              </w:rPr>
            </w:pPr>
            <w:r>
              <w:rPr>
                <w:sz w:val="22"/>
                <w:szCs w:val="22"/>
              </w:rPr>
              <w:t>Sokolarski centar Šibenik</w:t>
            </w:r>
            <w:r w:rsidR="00B13D9C">
              <w:rPr>
                <w:sz w:val="22"/>
                <w:szCs w:val="22"/>
              </w:rPr>
              <w:t>.</w:t>
            </w:r>
          </w:p>
        </w:tc>
        <w:tc>
          <w:tcPr>
            <w:tcW w:w="527" w:type="pct"/>
          </w:tcPr>
          <w:p w:rsidR="0043750A" w:rsidRPr="0073003D" w:rsidRDefault="0043750A" w:rsidP="00256286">
            <w:pPr>
              <w:rPr>
                <w:sz w:val="22"/>
                <w:szCs w:val="22"/>
              </w:rPr>
            </w:pPr>
            <w:r>
              <w:rPr>
                <w:sz w:val="22"/>
                <w:szCs w:val="22"/>
              </w:rPr>
              <w:t>Troškovi organizacije izleta</w:t>
            </w:r>
            <w:r w:rsidR="00B13D9C">
              <w:rPr>
                <w:sz w:val="22"/>
                <w:szCs w:val="22"/>
              </w:rPr>
              <w:t>.</w:t>
            </w:r>
          </w:p>
        </w:tc>
        <w:tc>
          <w:tcPr>
            <w:tcW w:w="625" w:type="pct"/>
          </w:tcPr>
          <w:p w:rsidR="0043750A" w:rsidRPr="0073003D" w:rsidRDefault="0043750A" w:rsidP="00256286">
            <w:pPr>
              <w:pStyle w:val="Default"/>
              <w:rPr>
                <w:sz w:val="22"/>
                <w:szCs w:val="22"/>
              </w:rPr>
            </w:pPr>
            <w:r>
              <w:rPr>
                <w:sz w:val="22"/>
                <w:szCs w:val="22"/>
              </w:rPr>
              <w:t>Edukativni kviz znanja</w:t>
            </w:r>
            <w:r w:rsidR="00B13D9C">
              <w:rPr>
                <w:sz w:val="22"/>
                <w:szCs w:val="22"/>
              </w:rPr>
              <w:t>.</w:t>
            </w:r>
          </w:p>
        </w:tc>
      </w:tr>
      <w:tr w:rsidR="0043750A" w:rsidRPr="0073003D" w:rsidTr="00256286">
        <w:trPr>
          <w:trHeight w:val="517"/>
        </w:trPr>
        <w:tc>
          <w:tcPr>
            <w:tcW w:w="237" w:type="pct"/>
            <w:vMerge/>
          </w:tcPr>
          <w:p w:rsidR="0043750A" w:rsidRDefault="0043750A" w:rsidP="0043750A">
            <w:pPr>
              <w:jc w:val="center"/>
            </w:pPr>
          </w:p>
        </w:tc>
        <w:tc>
          <w:tcPr>
            <w:tcW w:w="572" w:type="pct"/>
          </w:tcPr>
          <w:p w:rsidR="0043750A" w:rsidRPr="0073003D" w:rsidRDefault="0043750A" w:rsidP="0043750A">
            <w:pPr>
              <w:rPr>
                <w:sz w:val="22"/>
                <w:szCs w:val="22"/>
              </w:rPr>
            </w:pPr>
            <w:r>
              <w:rPr>
                <w:sz w:val="22"/>
                <w:szCs w:val="22"/>
              </w:rPr>
              <w:t>Posjet župnoj crkvi</w:t>
            </w:r>
          </w:p>
        </w:tc>
        <w:tc>
          <w:tcPr>
            <w:tcW w:w="557" w:type="pct"/>
          </w:tcPr>
          <w:p w:rsidR="0043750A" w:rsidRPr="003867CA" w:rsidRDefault="0043750A" w:rsidP="0043750A">
            <w:r>
              <w:rPr>
                <w:szCs w:val="20"/>
              </w:rPr>
              <w:t xml:space="preserve">Saznati što više podataka o svojoj župnoj crkvi, župi, župniku i svecu </w:t>
            </w:r>
            <w:r w:rsidR="00B13D9C">
              <w:rPr>
                <w:szCs w:val="20"/>
              </w:rPr>
              <w:lastRenderedPageBreak/>
              <w:t>zaštitniku župe.</w:t>
            </w:r>
          </w:p>
        </w:tc>
        <w:tc>
          <w:tcPr>
            <w:tcW w:w="760" w:type="pct"/>
          </w:tcPr>
          <w:p w:rsidR="0043750A" w:rsidRPr="0073003D" w:rsidRDefault="0043750A" w:rsidP="0043750A">
            <w:pPr>
              <w:rPr>
                <w:sz w:val="22"/>
                <w:szCs w:val="22"/>
              </w:rPr>
            </w:pPr>
            <w:r>
              <w:rPr>
                <w:sz w:val="22"/>
                <w:szCs w:val="22"/>
              </w:rPr>
              <w:lastRenderedPageBreak/>
              <w:t>Upoznati što bolje svoju župu</w:t>
            </w:r>
            <w:r w:rsidR="00B13D9C">
              <w:rPr>
                <w:sz w:val="22"/>
                <w:szCs w:val="22"/>
              </w:rPr>
              <w:t>.</w:t>
            </w:r>
          </w:p>
        </w:tc>
        <w:tc>
          <w:tcPr>
            <w:tcW w:w="608" w:type="pct"/>
          </w:tcPr>
          <w:p w:rsidR="0043750A" w:rsidRPr="0073003D" w:rsidRDefault="0043750A" w:rsidP="0043750A">
            <w:pPr>
              <w:rPr>
                <w:sz w:val="22"/>
                <w:szCs w:val="22"/>
              </w:rPr>
            </w:pPr>
            <w:r>
              <w:rPr>
                <w:sz w:val="22"/>
                <w:szCs w:val="22"/>
              </w:rPr>
              <w:t>Vjeroučiteljica i učenici PŠ Drage</w:t>
            </w:r>
            <w:r w:rsidR="00B13D9C">
              <w:rPr>
                <w:sz w:val="22"/>
                <w:szCs w:val="22"/>
              </w:rPr>
              <w:t>.</w:t>
            </w:r>
          </w:p>
        </w:tc>
        <w:tc>
          <w:tcPr>
            <w:tcW w:w="608" w:type="pct"/>
          </w:tcPr>
          <w:p w:rsidR="0043750A" w:rsidRDefault="0043750A" w:rsidP="0043750A">
            <w:pPr>
              <w:rPr>
                <w:sz w:val="22"/>
                <w:szCs w:val="22"/>
              </w:rPr>
            </w:pPr>
            <w:r>
              <w:rPr>
                <w:sz w:val="22"/>
                <w:szCs w:val="22"/>
              </w:rPr>
              <w:t>Šetnja</w:t>
            </w:r>
          </w:p>
          <w:p w:rsidR="0043750A" w:rsidRPr="0073003D" w:rsidRDefault="0043750A" w:rsidP="0043750A">
            <w:pPr>
              <w:rPr>
                <w:sz w:val="22"/>
                <w:szCs w:val="22"/>
              </w:rPr>
            </w:pPr>
          </w:p>
        </w:tc>
        <w:tc>
          <w:tcPr>
            <w:tcW w:w="506" w:type="pct"/>
          </w:tcPr>
          <w:p w:rsidR="0043750A" w:rsidRDefault="0043750A" w:rsidP="0043750A">
            <w:pPr>
              <w:pStyle w:val="Default"/>
              <w:rPr>
                <w:sz w:val="22"/>
                <w:szCs w:val="22"/>
              </w:rPr>
            </w:pPr>
            <w:r>
              <w:rPr>
                <w:sz w:val="22"/>
                <w:szCs w:val="22"/>
              </w:rPr>
              <w:t>Svibanj</w:t>
            </w:r>
          </w:p>
          <w:p w:rsidR="0043750A" w:rsidRPr="0073003D" w:rsidRDefault="0043750A" w:rsidP="0043750A">
            <w:pPr>
              <w:pStyle w:val="Default"/>
              <w:rPr>
                <w:sz w:val="22"/>
                <w:szCs w:val="22"/>
              </w:rPr>
            </w:pPr>
          </w:p>
        </w:tc>
        <w:tc>
          <w:tcPr>
            <w:tcW w:w="527" w:type="pct"/>
          </w:tcPr>
          <w:p w:rsidR="0043750A" w:rsidRPr="003867CA" w:rsidRDefault="0043750A" w:rsidP="0043750A">
            <w:pPr>
              <w:rPr>
                <w:sz w:val="22"/>
                <w:szCs w:val="22"/>
              </w:rPr>
            </w:pPr>
            <w:r>
              <w:rPr>
                <w:sz w:val="22"/>
                <w:szCs w:val="22"/>
              </w:rPr>
              <w:t>Nema troškova</w:t>
            </w:r>
            <w:r w:rsidR="00B13D9C">
              <w:rPr>
                <w:sz w:val="22"/>
                <w:szCs w:val="22"/>
              </w:rPr>
              <w:t>.</w:t>
            </w:r>
          </w:p>
        </w:tc>
        <w:tc>
          <w:tcPr>
            <w:tcW w:w="625" w:type="pct"/>
          </w:tcPr>
          <w:p w:rsidR="0043750A" w:rsidRDefault="0043750A" w:rsidP="0043750A">
            <w:pPr>
              <w:pStyle w:val="Default"/>
              <w:rPr>
                <w:sz w:val="22"/>
                <w:szCs w:val="22"/>
              </w:rPr>
            </w:pPr>
            <w:r>
              <w:rPr>
                <w:sz w:val="22"/>
                <w:szCs w:val="22"/>
              </w:rPr>
              <w:t>Likovno ili pisano izražavanje</w:t>
            </w:r>
            <w:r w:rsidR="00B13D9C">
              <w:rPr>
                <w:sz w:val="22"/>
                <w:szCs w:val="22"/>
              </w:rPr>
              <w:t>.</w:t>
            </w:r>
          </w:p>
          <w:p w:rsidR="0043750A" w:rsidRPr="0073003D" w:rsidRDefault="0043750A" w:rsidP="0043750A">
            <w:pPr>
              <w:pStyle w:val="Default"/>
              <w:ind w:left="720"/>
              <w:rPr>
                <w:sz w:val="22"/>
                <w:szCs w:val="22"/>
              </w:rPr>
            </w:pPr>
          </w:p>
        </w:tc>
      </w:tr>
      <w:tr w:rsidR="0043750A" w:rsidRPr="0073003D" w:rsidTr="00256286">
        <w:trPr>
          <w:trHeight w:val="517"/>
        </w:trPr>
        <w:tc>
          <w:tcPr>
            <w:tcW w:w="237" w:type="pct"/>
          </w:tcPr>
          <w:p w:rsidR="0043750A" w:rsidRPr="0073003D" w:rsidRDefault="0043750A" w:rsidP="00256286">
            <w:pPr>
              <w:jc w:val="center"/>
              <w:rPr>
                <w:b/>
              </w:rPr>
            </w:pPr>
            <w:r w:rsidRPr="0073003D">
              <w:rPr>
                <w:b/>
              </w:rPr>
              <w:lastRenderedPageBreak/>
              <w:t>VI.</w:t>
            </w:r>
          </w:p>
        </w:tc>
        <w:tc>
          <w:tcPr>
            <w:tcW w:w="572" w:type="pct"/>
          </w:tcPr>
          <w:p w:rsidR="0043750A" w:rsidRPr="007D4D41" w:rsidRDefault="0043750A" w:rsidP="00256286">
            <w:pPr>
              <w:pStyle w:val="Default"/>
              <w:rPr>
                <w:bCs/>
                <w:sz w:val="22"/>
                <w:szCs w:val="22"/>
              </w:rPr>
            </w:pPr>
            <w:r>
              <w:rPr>
                <w:bCs/>
                <w:sz w:val="22"/>
                <w:szCs w:val="22"/>
              </w:rPr>
              <w:t>Pozdrav ljetu</w:t>
            </w:r>
          </w:p>
        </w:tc>
        <w:tc>
          <w:tcPr>
            <w:tcW w:w="557" w:type="pct"/>
          </w:tcPr>
          <w:p w:rsidR="0043750A" w:rsidRPr="0073003D" w:rsidRDefault="0043750A" w:rsidP="00256286">
            <w:pPr>
              <w:pStyle w:val="Default"/>
              <w:rPr>
                <w:sz w:val="22"/>
                <w:szCs w:val="22"/>
              </w:rPr>
            </w:pPr>
            <w:r>
              <w:rPr>
                <w:sz w:val="22"/>
                <w:szCs w:val="22"/>
              </w:rPr>
              <w:t>Razvijanje sposobnosti promatranja i uočavanja promjena u prirodi</w:t>
            </w:r>
            <w:r w:rsidR="00B13D9C">
              <w:rPr>
                <w:sz w:val="22"/>
                <w:szCs w:val="22"/>
              </w:rPr>
              <w:t>.</w:t>
            </w:r>
          </w:p>
        </w:tc>
        <w:tc>
          <w:tcPr>
            <w:tcW w:w="760" w:type="pct"/>
          </w:tcPr>
          <w:p w:rsidR="0043750A" w:rsidRPr="0073003D" w:rsidRDefault="0043750A" w:rsidP="00256286">
            <w:pPr>
              <w:pStyle w:val="Default"/>
              <w:rPr>
                <w:sz w:val="22"/>
                <w:szCs w:val="22"/>
              </w:rPr>
            </w:pPr>
            <w:r>
              <w:rPr>
                <w:sz w:val="22"/>
                <w:szCs w:val="22"/>
              </w:rPr>
              <w:t>Razvijanje ljubavi, sustavno praćenje, bilježenje podataka o promjenama u prirodi</w:t>
            </w:r>
            <w:r w:rsidR="00B13D9C">
              <w:rPr>
                <w:sz w:val="22"/>
                <w:szCs w:val="22"/>
              </w:rPr>
              <w:t>.</w:t>
            </w:r>
          </w:p>
        </w:tc>
        <w:tc>
          <w:tcPr>
            <w:tcW w:w="608" w:type="pct"/>
          </w:tcPr>
          <w:p w:rsidR="0043750A" w:rsidRPr="0073003D" w:rsidRDefault="0043750A" w:rsidP="00256286">
            <w:pPr>
              <w:pStyle w:val="Default"/>
              <w:rPr>
                <w:sz w:val="22"/>
                <w:szCs w:val="22"/>
              </w:rPr>
            </w:pPr>
            <w:r>
              <w:rPr>
                <w:sz w:val="22"/>
                <w:szCs w:val="22"/>
              </w:rPr>
              <w:t>Učiteljice i učenici</w:t>
            </w:r>
            <w:r w:rsidR="00B13D9C">
              <w:rPr>
                <w:sz w:val="22"/>
                <w:szCs w:val="22"/>
              </w:rPr>
              <w:t>.</w:t>
            </w:r>
          </w:p>
        </w:tc>
        <w:tc>
          <w:tcPr>
            <w:tcW w:w="608" w:type="pct"/>
          </w:tcPr>
          <w:p w:rsidR="0043750A" w:rsidRPr="0073003D" w:rsidRDefault="0043750A" w:rsidP="00256286">
            <w:pPr>
              <w:pStyle w:val="Default"/>
              <w:rPr>
                <w:sz w:val="22"/>
                <w:szCs w:val="22"/>
              </w:rPr>
            </w:pPr>
            <w:r>
              <w:rPr>
                <w:sz w:val="22"/>
                <w:szCs w:val="22"/>
              </w:rPr>
              <w:t>Izvanučionička nastava</w:t>
            </w:r>
            <w:r w:rsidR="00B13D9C">
              <w:rPr>
                <w:sz w:val="22"/>
                <w:szCs w:val="22"/>
              </w:rPr>
              <w:t>.</w:t>
            </w:r>
          </w:p>
        </w:tc>
        <w:tc>
          <w:tcPr>
            <w:tcW w:w="506" w:type="pct"/>
          </w:tcPr>
          <w:p w:rsidR="0043750A" w:rsidRPr="0073003D" w:rsidRDefault="0043750A" w:rsidP="00256286">
            <w:pPr>
              <w:pStyle w:val="Default"/>
              <w:rPr>
                <w:sz w:val="22"/>
                <w:szCs w:val="22"/>
              </w:rPr>
            </w:pPr>
            <w:r>
              <w:rPr>
                <w:sz w:val="22"/>
                <w:szCs w:val="22"/>
              </w:rPr>
              <w:t>Poludnevni izlet u prirodu</w:t>
            </w:r>
            <w:r w:rsidR="00B13D9C">
              <w:rPr>
                <w:sz w:val="22"/>
                <w:szCs w:val="22"/>
              </w:rPr>
              <w:t>.</w:t>
            </w:r>
          </w:p>
        </w:tc>
        <w:tc>
          <w:tcPr>
            <w:tcW w:w="527" w:type="pct"/>
          </w:tcPr>
          <w:p w:rsidR="0043750A" w:rsidRPr="0073003D" w:rsidRDefault="0043750A" w:rsidP="00256286">
            <w:pPr>
              <w:pStyle w:val="Default"/>
              <w:rPr>
                <w:sz w:val="22"/>
                <w:szCs w:val="22"/>
              </w:rPr>
            </w:pPr>
            <w:r>
              <w:rPr>
                <w:sz w:val="22"/>
                <w:szCs w:val="22"/>
              </w:rPr>
              <w:t>0 kn</w:t>
            </w:r>
          </w:p>
        </w:tc>
        <w:tc>
          <w:tcPr>
            <w:tcW w:w="625" w:type="pct"/>
          </w:tcPr>
          <w:p w:rsidR="0043750A" w:rsidRPr="0073003D" w:rsidRDefault="0043750A" w:rsidP="00256286">
            <w:pPr>
              <w:pStyle w:val="Default"/>
              <w:rPr>
                <w:sz w:val="22"/>
                <w:szCs w:val="22"/>
              </w:rPr>
            </w:pPr>
            <w:r>
              <w:rPr>
                <w:sz w:val="22"/>
                <w:szCs w:val="22"/>
              </w:rPr>
              <w:t>Usmeno izražavanje</w:t>
            </w:r>
            <w:r w:rsidR="00B13D9C">
              <w:rPr>
                <w:sz w:val="22"/>
                <w:szCs w:val="22"/>
              </w:rPr>
              <w:t>.</w:t>
            </w:r>
          </w:p>
        </w:tc>
      </w:tr>
    </w:tbl>
    <w:p w:rsidR="00714E26" w:rsidRDefault="00714E26" w:rsidP="00BC4773"/>
    <w:p w:rsidR="00714E26" w:rsidRDefault="00714E26">
      <w:pPr>
        <w:spacing w:after="160" w:line="259" w:lineRule="auto"/>
      </w:pPr>
      <w:r>
        <w:br w:type="page"/>
      </w:r>
    </w:p>
    <w:p w:rsidR="00714E26" w:rsidRDefault="00714E26" w:rsidP="00B45C14">
      <w:pPr>
        <w:pStyle w:val="Naslov1"/>
        <w:numPr>
          <w:ilvl w:val="1"/>
          <w:numId w:val="1"/>
        </w:numPr>
        <w:rPr>
          <w:rFonts w:ascii="Times New Roman" w:hAnsi="Times New Roman" w:cs="Times New Roman"/>
          <w:b/>
          <w:color w:val="auto"/>
          <w:sz w:val="28"/>
          <w:szCs w:val="28"/>
        </w:rPr>
      </w:pPr>
      <w:bookmarkStart w:id="53" w:name="_Toc525825720"/>
      <w:r w:rsidRPr="00BC4773">
        <w:rPr>
          <w:rFonts w:ascii="Times New Roman" w:hAnsi="Times New Roman" w:cs="Times New Roman"/>
          <w:b/>
          <w:color w:val="auto"/>
          <w:sz w:val="28"/>
          <w:szCs w:val="28"/>
        </w:rPr>
        <w:lastRenderedPageBreak/>
        <w:t>Terenska i izvanučio</w:t>
      </w:r>
      <w:r>
        <w:rPr>
          <w:rFonts w:ascii="Times New Roman" w:hAnsi="Times New Roman" w:cs="Times New Roman"/>
          <w:b/>
          <w:color w:val="auto"/>
          <w:sz w:val="28"/>
          <w:szCs w:val="28"/>
        </w:rPr>
        <w:t>nička nastava i izleti učenika III</w:t>
      </w:r>
      <w:r w:rsidR="0047549C">
        <w:rPr>
          <w:rFonts w:ascii="Times New Roman" w:hAnsi="Times New Roman" w:cs="Times New Roman"/>
          <w:b/>
          <w:color w:val="auto"/>
          <w:sz w:val="28"/>
          <w:szCs w:val="28"/>
        </w:rPr>
        <w:t>.</w:t>
      </w:r>
      <w:r w:rsidRPr="00BC4773">
        <w:rPr>
          <w:rFonts w:ascii="Times New Roman" w:hAnsi="Times New Roman" w:cs="Times New Roman"/>
          <w:b/>
          <w:color w:val="auto"/>
          <w:sz w:val="28"/>
          <w:szCs w:val="28"/>
        </w:rPr>
        <w:t xml:space="preserve"> razreda</w:t>
      </w:r>
      <w:bookmarkEnd w:id="53"/>
    </w:p>
    <w:p w:rsidR="00C80DE9" w:rsidRDefault="00C80DE9" w:rsidP="00BC4773"/>
    <w:tbl>
      <w:tblPr>
        <w:tblStyle w:val="Reetkatablice"/>
        <w:tblW w:w="4994" w:type="pct"/>
        <w:tblLayout w:type="fixed"/>
        <w:tblLook w:val="04A0" w:firstRow="1" w:lastRow="0" w:firstColumn="1" w:lastColumn="0" w:noHBand="0" w:noVBand="1"/>
      </w:tblPr>
      <w:tblGrid>
        <w:gridCol w:w="663"/>
        <w:gridCol w:w="1599"/>
        <w:gridCol w:w="1557"/>
        <w:gridCol w:w="2124"/>
        <w:gridCol w:w="1699"/>
        <w:gridCol w:w="1699"/>
        <w:gridCol w:w="1414"/>
        <w:gridCol w:w="1473"/>
        <w:gridCol w:w="1747"/>
      </w:tblGrid>
      <w:tr w:rsidR="0043750A" w:rsidRPr="0073003D" w:rsidTr="00256286">
        <w:trPr>
          <w:trHeight w:val="488"/>
        </w:trPr>
        <w:tc>
          <w:tcPr>
            <w:tcW w:w="237" w:type="pct"/>
          </w:tcPr>
          <w:p w:rsidR="0043750A" w:rsidRPr="0073003D" w:rsidRDefault="0043750A" w:rsidP="00256286">
            <w:pPr>
              <w:jc w:val="center"/>
              <w:rPr>
                <w:b/>
              </w:rPr>
            </w:pPr>
            <w:r w:rsidRPr="0073003D">
              <w:rPr>
                <w:b/>
              </w:rPr>
              <w:t>Mj.</w:t>
            </w:r>
          </w:p>
        </w:tc>
        <w:tc>
          <w:tcPr>
            <w:tcW w:w="572" w:type="pct"/>
          </w:tcPr>
          <w:p w:rsidR="0043750A" w:rsidRPr="0073003D" w:rsidRDefault="0043750A" w:rsidP="00256286">
            <w:pPr>
              <w:pStyle w:val="Default"/>
              <w:rPr>
                <w:b/>
              </w:rPr>
            </w:pPr>
            <w:r w:rsidRPr="0073003D">
              <w:rPr>
                <w:b/>
                <w:bCs/>
              </w:rPr>
              <w:t>Naziv aktivnosti i /ili odredišta</w:t>
            </w:r>
          </w:p>
        </w:tc>
        <w:tc>
          <w:tcPr>
            <w:tcW w:w="557" w:type="pct"/>
          </w:tcPr>
          <w:p w:rsidR="0043750A" w:rsidRPr="0073003D" w:rsidRDefault="0043750A" w:rsidP="00256286">
            <w:pPr>
              <w:pStyle w:val="Default"/>
              <w:rPr>
                <w:b/>
              </w:rPr>
            </w:pPr>
            <w:r w:rsidRPr="0073003D">
              <w:rPr>
                <w:b/>
                <w:bCs/>
              </w:rPr>
              <w:t>Ciljevi aktivnosti</w:t>
            </w:r>
          </w:p>
        </w:tc>
        <w:tc>
          <w:tcPr>
            <w:tcW w:w="760" w:type="pct"/>
          </w:tcPr>
          <w:p w:rsidR="0043750A" w:rsidRPr="0073003D" w:rsidRDefault="0043750A" w:rsidP="00256286">
            <w:pPr>
              <w:pStyle w:val="Default"/>
              <w:rPr>
                <w:b/>
              </w:rPr>
            </w:pPr>
            <w:r w:rsidRPr="0073003D">
              <w:rPr>
                <w:b/>
                <w:bCs/>
              </w:rPr>
              <w:t>Namjena aktivnosti</w:t>
            </w:r>
          </w:p>
        </w:tc>
        <w:tc>
          <w:tcPr>
            <w:tcW w:w="608" w:type="pct"/>
          </w:tcPr>
          <w:p w:rsidR="0043750A" w:rsidRPr="0073003D" w:rsidRDefault="0043750A" w:rsidP="00256286">
            <w:pPr>
              <w:pStyle w:val="Default"/>
              <w:rPr>
                <w:b/>
              </w:rPr>
            </w:pPr>
            <w:r w:rsidRPr="0073003D">
              <w:rPr>
                <w:b/>
                <w:bCs/>
              </w:rPr>
              <w:t>Nositelji aktivnosti</w:t>
            </w:r>
          </w:p>
        </w:tc>
        <w:tc>
          <w:tcPr>
            <w:tcW w:w="608" w:type="pct"/>
          </w:tcPr>
          <w:p w:rsidR="0043750A" w:rsidRPr="0073003D" w:rsidRDefault="0043750A" w:rsidP="00256286">
            <w:pPr>
              <w:pStyle w:val="Default"/>
              <w:rPr>
                <w:b/>
              </w:rPr>
            </w:pPr>
            <w:r w:rsidRPr="0073003D">
              <w:rPr>
                <w:b/>
                <w:bCs/>
              </w:rPr>
              <w:t>Način realizacije</w:t>
            </w:r>
          </w:p>
        </w:tc>
        <w:tc>
          <w:tcPr>
            <w:tcW w:w="506" w:type="pct"/>
          </w:tcPr>
          <w:p w:rsidR="0043750A" w:rsidRPr="0073003D" w:rsidRDefault="0043750A" w:rsidP="00256286">
            <w:pPr>
              <w:pStyle w:val="Default"/>
              <w:rPr>
                <w:b/>
              </w:rPr>
            </w:pPr>
            <w:r w:rsidRPr="0073003D">
              <w:rPr>
                <w:b/>
                <w:bCs/>
              </w:rPr>
              <w:t>Vremenik aktivnosti</w:t>
            </w:r>
          </w:p>
        </w:tc>
        <w:tc>
          <w:tcPr>
            <w:tcW w:w="527" w:type="pct"/>
          </w:tcPr>
          <w:p w:rsidR="0043750A" w:rsidRPr="0073003D" w:rsidRDefault="0043750A" w:rsidP="00256286">
            <w:pPr>
              <w:pStyle w:val="Default"/>
              <w:rPr>
                <w:b/>
              </w:rPr>
            </w:pPr>
            <w:r w:rsidRPr="0073003D">
              <w:rPr>
                <w:b/>
                <w:bCs/>
              </w:rPr>
              <w:t>Troškovnik</w:t>
            </w:r>
          </w:p>
        </w:tc>
        <w:tc>
          <w:tcPr>
            <w:tcW w:w="625" w:type="pct"/>
          </w:tcPr>
          <w:p w:rsidR="0043750A" w:rsidRPr="0073003D" w:rsidRDefault="0043750A" w:rsidP="00256286">
            <w:pPr>
              <w:pStyle w:val="Default"/>
              <w:rPr>
                <w:b/>
              </w:rPr>
            </w:pPr>
            <w:r w:rsidRPr="0073003D">
              <w:rPr>
                <w:b/>
                <w:bCs/>
              </w:rPr>
              <w:t>Način vrednovanja</w:t>
            </w:r>
          </w:p>
        </w:tc>
      </w:tr>
      <w:tr w:rsidR="0043750A" w:rsidRPr="0073003D" w:rsidTr="00256286">
        <w:trPr>
          <w:trHeight w:val="554"/>
        </w:trPr>
        <w:tc>
          <w:tcPr>
            <w:tcW w:w="237" w:type="pct"/>
          </w:tcPr>
          <w:p w:rsidR="0043750A" w:rsidRPr="0073003D" w:rsidRDefault="0043750A" w:rsidP="00256286">
            <w:pPr>
              <w:jc w:val="center"/>
              <w:rPr>
                <w:b/>
              </w:rPr>
            </w:pPr>
            <w:r>
              <w:rPr>
                <w:b/>
              </w:rPr>
              <w:t>IX.</w:t>
            </w:r>
          </w:p>
        </w:tc>
        <w:tc>
          <w:tcPr>
            <w:tcW w:w="572" w:type="pct"/>
          </w:tcPr>
          <w:p w:rsidR="0043750A" w:rsidRPr="00760D5A" w:rsidRDefault="0043750A" w:rsidP="00256286">
            <w:pPr>
              <w:rPr>
                <w:lang w:val="en-GB"/>
              </w:rPr>
            </w:pPr>
            <w:r w:rsidRPr="00760D5A">
              <w:rPr>
                <w:lang w:val="en-GB"/>
              </w:rPr>
              <w:t>Pozdrav jeseni</w:t>
            </w:r>
          </w:p>
        </w:tc>
        <w:tc>
          <w:tcPr>
            <w:tcW w:w="557" w:type="pct"/>
          </w:tcPr>
          <w:p w:rsidR="0043750A" w:rsidRPr="00760D5A" w:rsidRDefault="0043750A" w:rsidP="00256286">
            <w:pPr>
              <w:rPr>
                <w:lang w:val="en-GB"/>
              </w:rPr>
            </w:pPr>
            <w:r w:rsidRPr="00760D5A">
              <w:rPr>
                <w:lang w:val="en-GB"/>
              </w:rPr>
              <w:t>Razvijanje sposobnosti promatranja i uočavanja promjena u prirodi</w:t>
            </w:r>
            <w:r w:rsidR="00B13D9C">
              <w:rPr>
                <w:lang w:val="en-GB"/>
              </w:rPr>
              <w:t>.</w:t>
            </w:r>
          </w:p>
        </w:tc>
        <w:tc>
          <w:tcPr>
            <w:tcW w:w="760" w:type="pct"/>
          </w:tcPr>
          <w:p w:rsidR="0043750A" w:rsidRPr="00760D5A" w:rsidRDefault="0043750A" w:rsidP="00256286">
            <w:pPr>
              <w:rPr>
                <w:lang w:val="en-GB"/>
              </w:rPr>
            </w:pPr>
            <w:r w:rsidRPr="00760D5A">
              <w:rPr>
                <w:lang w:val="en-GB"/>
              </w:rPr>
              <w:t>Razvijanje ljubavi, sustavno praćenje, bilježenje podataka o promjenama u prirodi</w:t>
            </w:r>
            <w:r w:rsidR="00B13D9C">
              <w:rPr>
                <w:lang w:val="en-GB"/>
              </w:rPr>
              <w:t>.</w:t>
            </w:r>
          </w:p>
        </w:tc>
        <w:tc>
          <w:tcPr>
            <w:tcW w:w="608" w:type="pct"/>
          </w:tcPr>
          <w:p w:rsidR="0043750A" w:rsidRPr="00760D5A" w:rsidRDefault="0043750A" w:rsidP="00256286">
            <w:pPr>
              <w:rPr>
                <w:lang w:val="en-GB"/>
              </w:rPr>
            </w:pPr>
            <w:r w:rsidRPr="00760D5A">
              <w:rPr>
                <w:lang w:val="en-GB"/>
              </w:rPr>
              <w:t>Učitelji, učenici matične i područnih škola</w:t>
            </w:r>
            <w:r w:rsidR="00B13D9C">
              <w:rPr>
                <w:lang w:val="en-GB"/>
              </w:rPr>
              <w:t>.</w:t>
            </w:r>
          </w:p>
        </w:tc>
        <w:tc>
          <w:tcPr>
            <w:tcW w:w="608" w:type="pct"/>
          </w:tcPr>
          <w:p w:rsidR="0043750A" w:rsidRPr="00760D5A" w:rsidRDefault="0043750A" w:rsidP="00256286">
            <w:pPr>
              <w:rPr>
                <w:lang w:val="en-GB"/>
              </w:rPr>
            </w:pPr>
            <w:r w:rsidRPr="00760D5A">
              <w:rPr>
                <w:lang w:val="en-GB"/>
              </w:rPr>
              <w:t>Izvanučionička nastava</w:t>
            </w:r>
            <w:r w:rsidR="00B13D9C">
              <w:rPr>
                <w:lang w:val="en-GB"/>
              </w:rPr>
              <w:t>.</w:t>
            </w:r>
          </w:p>
        </w:tc>
        <w:tc>
          <w:tcPr>
            <w:tcW w:w="506" w:type="pct"/>
          </w:tcPr>
          <w:p w:rsidR="0043750A" w:rsidRPr="00760D5A" w:rsidRDefault="0043750A" w:rsidP="00256286">
            <w:pPr>
              <w:pStyle w:val="Default"/>
            </w:pPr>
            <w:r w:rsidRPr="00760D5A">
              <w:t>2 školska sata</w:t>
            </w:r>
          </w:p>
        </w:tc>
        <w:tc>
          <w:tcPr>
            <w:tcW w:w="527" w:type="pct"/>
          </w:tcPr>
          <w:p w:rsidR="0043750A" w:rsidRPr="00760D5A" w:rsidRDefault="0043750A" w:rsidP="00256286">
            <w:pPr>
              <w:pStyle w:val="Default"/>
            </w:pPr>
            <w:r w:rsidRPr="00760D5A">
              <w:t>0 kn</w:t>
            </w:r>
          </w:p>
        </w:tc>
        <w:tc>
          <w:tcPr>
            <w:tcW w:w="625" w:type="pct"/>
          </w:tcPr>
          <w:p w:rsidR="0043750A" w:rsidRPr="00760D5A" w:rsidRDefault="0043750A" w:rsidP="00256286">
            <w:pPr>
              <w:pStyle w:val="Default"/>
            </w:pPr>
            <w:r w:rsidRPr="00760D5A">
              <w:t>Usmeno izražavanje</w:t>
            </w:r>
            <w:r w:rsidR="00B13D9C">
              <w:t>.</w:t>
            </w:r>
          </w:p>
        </w:tc>
      </w:tr>
      <w:tr w:rsidR="0043750A" w:rsidRPr="0073003D" w:rsidTr="00256286">
        <w:trPr>
          <w:trHeight w:val="526"/>
        </w:trPr>
        <w:tc>
          <w:tcPr>
            <w:tcW w:w="237" w:type="pct"/>
          </w:tcPr>
          <w:p w:rsidR="0043750A" w:rsidRPr="0073003D" w:rsidRDefault="0043750A" w:rsidP="00256286">
            <w:pPr>
              <w:jc w:val="center"/>
              <w:rPr>
                <w:b/>
              </w:rPr>
            </w:pPr>
            <w:r w:rsidRPr="0073003D">
              <w:rPr>
                <w:b/>
              </w:rPr>
              <w:t>X.</w:t>
            </w:r>
          </w:p>
        </w:tc>
        <w:tc>
          <w:tcPr>
            <w:tcW w:w="572" w:type="pct"/>
          </w:tcPr>
          <w:p w:rsidR="0043750A" w:rsidRPr="00760D5A" w:rsidRDefault="0043750A" w:rsidP="00256286">
            <w:pPr>
              <w:pStyle w:val="Default"/>
              <w:rPr>
                <w:bCs/>
              </w:rPr>
            </w:pPr>
            <w:r w:rsidRPr="00760D5A">
              <w:rPr>
                <w:bCs/>
              </w:rPr>
              <w:t>Plan mjesta</w:t>
            </w:r>
          </w:p>
        </w:tc>
        <w:tc>
          <w:tcPr>
            <w:tcW w:w="557" w:type="pct"/>
          </w:tcPr>
          <w:p w:rsidR="0043750A" w:rsidRPr="00760D5A" w:rsidRDefault="0043750A" w:rsidP="00256286">
            <w:r w:rsidRPr="00760D5A">
              <w:t>Snalaziti se u prostoru</w:t>
            </w:r>
            <w:r w:rsidR="00B13D9C">
              <w:t>.</w:t>
            </w:r>
          </w:p>
        </w:tc>
        <w:tc>
          <w:tcPr>
            <w:tcW w:w="760" w:type="pct"/>
          </w:tcPr>
          <w:p w:rsidR="0043750A" w:rsidRPr="00760D5A" w:rsidRDefault="0043750A" w:rsidP="00256286">
            <w:r w:rsidRPr="00760D5A">
              <w:t>Snalaziti se u prostoru</w:t>
            </w:r>
            <w:r w:rsidR="00B13D9C">
              <w:t>.</w:t>
            </w:r>
          </w:p>
        </w:tc>
        <w:tc>
          <w:tcPr>
            <w:tcW w:w="608" w:type="pct"/>
          </w:tcPr>
          <w:p w:rsidR="0043750A" w:rsidRPr="00760D5A" w:rsidRDefault="00B13D9C" w:rsidP="00B13D9C">
            <w:pPr>
              <w:rPr>
                <w:lang w:val="en-GB"/>
              </w:rPr>
            </w:pPr>
            <w:r>
              <w:rPr>
                <w:lang w:val="en-GB"/>
              </w:rPr>
              <w:t>Učitelji i</w:t>
            </w:r>
            <w:r w:rsidR="0043750A" w:rsidRPr="00760D5A">
              <w:rPr>
                <w:lang w:val="en-GB"/>
              </w:rPr>
              <w:t xml:space="preserve">  učenici matične </w:t>
            </w:r>
            <w:r>
              <w:rPr>
                <w:lang w:val="en-GB"/>
              </w:rPr>
              <w:t>i</w:t>
            </w:r>
            <w:r w:rsidR="0043750A" w:rsidRPr="00760D5A">
              <w:rPr>
                <w:lang w:val="en-GB"/>
              </w:rPr>
              <w:t xml:space="preserve"> područnih škola</w:t>
            </w:r>
            <w:r>
              <w:rPr>
                <w:lang w:val="en-GB"/>
              </w:rPr>
              <w:t>.</w:t>
            </w:r>
          </w:p>
        </w:tc>
        <w:tc>
          <w:tcPr>
            <w:tcW w:w="608" w:type="pct"/>
          </w:tcPr>
          <w:p w:rsidR="0043750A" w:rsidRPr="00760D5A" w:rsidRDefault="0043750A" w:rsidP="00256286">
            <w:pPr>
              <w:rPr>
                <w:lang w:val="en-GB"/>
              </w:rPr>
            </w:pPr>
            <w:r w:rsidRPr="00760D5A">
              <w:rPr>
                <w:lang w:val="en-GB"/>
              </w:rPr>
              <w:t>Izvanučionička nastava</w:t>
            </w:r>
          </w:p>
        </w:tc>
        <w:tc>
          <w:tcPr>
            <w:tcW w:w="506" w:type="pct"/>
          </w:tcPr>
          <w:p w:rsidR="0043750A" w:rsidRPr="00760D5A" w:rsidRDefault="0043750A" w:rsidP="00256286">
            <w:pPr>
              <w:pStyle w:val="Default"/>
            </w:pPr>
            <w:r w:rsidRPr="00760D5A">
              <w:t>2 školska sata</w:t>
            </w:r>
          </w:p>
        </w:tc>
        <w:tc>
          <w:tcPr>
            <w:tcW w:w="527" w:type="pct"/>
          </w:tcPr>
          <w:p w:rsidR="0043750A" w:rsidRPr="00760D5A" w:rsidRDefault="0043750A" w:rsidP="00256286">
            <w:pPr>
              <w:pStyle w:val="Default"/>
            </w:pPr>
            <w:r w:rsidRPr="00760D5A">
              <w:t>0 kn</w:t>
            </w:r>
          </w:p>
        </w:tc>
        <w:tc>
          <w:tcPr>
            <w:tcW w:w="625" w:type="pct"/>
          </w:tcPr>
          <w:p w:rsidR="0043750A" w:rsidRPr="00760D5A" w:rsidRDefault="0043750A" w:rsidP="00256286">
            <w:r w:rsidRPr="00760D5A">
              <w:t>Usmeno i pisano izražavanje</w:t>
            </w:r>
            <w:r w:rsidR="00B13D9C">
              <w:t>.</w:t>
            </w:r>
          </w:p>
        </w:tc>
      </w:tr>
      <w:tr w:rsidR="0043750A" w:rsidRPr="0073003D" w:rsidTr="0043750A">
        <w:trPr>
          <w:trHeight w:val="1515"/>
        </w:trPr>
        <w:tc>
          <w:tcPr>
            <w:tcW w:w="237" w:type="pct"/>
            <w:vMerge w:val="restart"/>
          </w:tcPr>
          <w:p w:rsidR="0043750A" w:rsidRPr="0073003D" w:rsidRDefault="0043750A" w:rsidP="00256286">
            <w:pPr>
              <w:jc w:val="center"/>
              <w:rPr>
                <w:b/>
              </w:rPr>
            </w:pPr>
            <w:r w:rsidRPr="0073003D">
              <w:rPr>
                <w:b/>
              </w:rPr>
              <w:t>XI.</w:t>
            </w:r>
          </w:p>
        </w:tc>
        <w:tc>
          <w:tcPr>
            <w:tcW w:w="572" w:type="pct"/>
          </w:tcPr>
          <w:p w:rsidR="0043750A" w:rsidRPr="00760D5A" w:rsidRDefault="0043750A" w:rsidP="0043750A">
            <w:r w:rsidRPr="00760D5A">
              <w:t>Izgled zavičaja</w:t>
            </w:r>
          </w:p>
        </w:tc>
        <w:tc>
          <w:tcPr>
            <w:tcW w:w="557" w:type="pct"/>
          </w:tcPr>
          <w:p w:rsidR="0043750A" w:rsidRPr="00760D5A" w:rsidRDefault="0043750A" w:rsidP="00256286">
            <w:r w:rsidRPr="00760D5A">
              <w:t xml:space="preserve">Upoznati posebnosti zavičajne regije. </w:t>
            </w:r>
          </w:p>
        </w:tc>
        <w:tc>
          <w:tcPr>
            <w:tcW w:w="760" w:type="pct"/>
          </w:tcPr>
          <w:p w:rsidR="0043750A" w:rsidRPr="00760D5A" w:rsidRDefault="0043750A" w:rsidP="00256286">
            <w:r w:rsidRPr="00760D5A">
              <w:t xml:space="preserve">Prikupljati, istraživati, usustavljivati podatke o zavičajnoj regiji. </w:t>
            </w:r>
          </w:p>
        </w:tc>
        <w:tc>
          <w:tcPr>
            <w:tcW w:w="608" w:type="pct"/>
          </w:tcPr>
          <w:p w:rsidR="0043750A" w:rsidRPr="00760D5A" w:rsidRDefault="00B13D9C" w:rsidP="0043750A">
            <w:pPr>
              <w:rPr>
                <w:lang w:val="en-GB"/>
              </w:rPr>
            </w:pPr>
            <w:r>
              <w:rPr>
                <w:lang w:val="en-GB"/>
              </w:rPr>
              <w:t>Učitelji, učenici matične i</w:t>
            </w:r>
            <w:r w:rsidR="0043750A" w:rsidRPr="00760D5A">
              <w:rPr>
                <w:lang w:val="en-GB"/>
              </w:rPr>
              <w:t xml:space="preserve"> područnih škola</w:t>
            </w:r>
            <w:r>
              <w:rPr>
                <w:lang w:val="en-GB"/>
              </w:rPr>
              <w:t>.</w:t>
            </w:r>
          </w:p>
        </w:tc>
        <w:tc>
          <w:tcPr>
            <w:tcW w:w="608" w:type="pct"/>
          </w:tcPr>
          <w:p w:rsidR="0043750A" w:rsidRPr="00760D5A" w:rsidRDefault="0043750A" w:rsidP="00256286">
            <w:pPr>
              <w:rPr>
                <w:lang w:val="en-GB"/>
              </w:rPr>
            </w:pPr>
            <w:r w:rsidRPr="00760D5A">
              <w:rPr>
                <w:lang w:val="en-GB"/>
              </w:rPr>
              <w:t>Izvanučionička nastava</w:t>
            </w:r>
            <w:r w:rsidR="00B13D9C">
              <w:rPr>
                <w:lang w:val="en-GB"/>
              </w:rPr>
              <w:t>.</w:t>
            </w:r>
          </w:p>
        </w:tc>
        <w:tc>
          <w:tcPr>
            <w:tcW w:w="506" w:type="pct"/>
          </w:tcPr>
          <w:p w:rsidR="0043750A" w:rsidRPr="00760D5A" w:rsidRDefault="0043750A" w:rsidP="00256286">
            <w:pPr>
              <w:pStyle w:val="Default"/>
            </w:pPr>
            <w:r w:rsidRPr="00760D5A">
              <w:t>2 školska sata</w:t>
            </w:r>
          </w:p>
        </w:tc>
        <w:tc>
          <w:tcPr>
            <w:tcW w:w="527" w:type="pct"/>
          </w:tcPr>
          <w:p w:rsidR="0043750A" w:rsidRPr="00760D5A" w:rsidRDefault="0043750A" w:rsidP="00256286">
            <w:r w:rsidRPr="00760D5A">
              <w:t>0 kn</w:t>
            </w:r>
          </w:p>
        </w:tc>
        <w:tc>
          <w:tcPr>
            <w:tcW w:w="625" w:type="pct"/>
          </w:tcPr>
          <w:p w:rsidR="0043750A" w:rsidRPr="00760D5A" w:rsidRDefault="0043750A" w:rsidP="00256286">
            <w:r w:rsidRPr="00760D5A">
              <w:t>Usmeno i pisano izražavanje</w:t>
            </w:r>
            <w:r w:rsidR="00B13D9C">
              <w:t>.</w:t>
            </w:r>
          </w:p>
        </w:tc>
      </w:tr>
      <w:tr w:rsidR="0043750A" w:rsidRPr="0073003D" w:rsidTr="0043750A">
        <w:trPr>
          <w:trHeight w:val="1421"/>
        </w:trPr>
        <w:tc>
          <w:tcPr>
            <w:tcW w:w="237" w:type="pct"/>
            <w:vMerge/>
          </w:tcPr>
          <w:p w:rsidR="0043750A" w:rsidRPr="0073003D" w:rsidRDefault="0043750A" w:rsidP="00256286">
            <w:pPr>
              <w:jc w:val="center"/>
              <w:rPr>
                <w:b/>
              </w:rPr>
            </w:pPr>
          </w:p>
        </w:tc>
        <w:tc>
          <w:tcPr>
            <w:tcW w:w="572" w:type="pct"/>
          </w:tcPr>
          <w:p w:rsidR="0043750A" w:rsidRPr="00760D5A" w:rsidRDefault="0043750A" w:rsidP="0043750A">
            <w:r w:rsidRPr="00760D5A">
              <w:t xml:space="preserve">Masline </w:t>
            </w:r>
          </w:p>
        </w:tc>
        <w:tc>
          <w:tcPr>
            <w:tcW w:w="557" w:type="pct"/>
          </w:tcPr>
          <w:p w:rsidR="0043750A" w:rsidRPr="00760D5A" w:rsidRDefault="0043750A" w:rsidP="00B13D9C">
            <w:r w:rsidRPr="00760D5A">
              <w:t>Upoznavanje s uzgojem maslina</w:t>
            </w:r>
            <w:r w:rsidR="00B13D9C">
              <w:t>.</w:t>
            </w:r>
          </w:p>
        </w:tc>
        <w:tc>
          <w:tcPr>
            <w:tcW w:w="760" w:type="pct"/>
          </w:tcPr>
          <w:p w:rsidR="0043750A" w:rsidRPr="00760D5A" w:rsidRDefault="0043750A" w:rsidP="0043750A">
            <w:r w:rsidRPr="00760D5A">
              <w:t>Što sve možemo dobiti od ploda masline.</w:t>
            </w:r>
          </w:p>
        </w:tc>
        <w:tc>
          <w:tcPr>
            <w:tcW w:w="608" w:type="pct"/>
          </w:tcPr>
          <w:p w:rsidR="0043750A" w:rsidRPr="00760D5A" w:rsidRDefault="0043750A" w:rsidP="00256286">
            <w:pPr>
              <w:rPr>
                <w:lang w:val="en-GB"/>
              </w:rPr>
            </w:pPr>
          </w:p>
        </w:tc>
        <w:tc>
          <w:tcPr>
            <w:tcW w:w="608" w:type="pct"/>
          </w:tcPr>
          <w:p w:rsidR="0043750A" w:rsidRPr="00760D5A" w:rsidRDefault="0043750A" w:rsidP="00256286">
            <w:pPr>
              <w:rPr>
                <w:lang w:val="en-GB"/>
              </w:rPr>
            </w:pPr>
          </w:p>
        </w:tc>
        <w:tc>
          <w:tcPr>
            <w:tcW w:w="506" w:type="pct"/>
          </w:tcPr>
          <w:p w:rsidR="0043750A" w:rsidRPr="00760D5A" w:rsidRDefault="0043750A" w:rsidP="0043750A">
            <w:pPr>
              <w:pStyle w:val="Default"/>
            </w:pPr>
          </w:p>
        </w:tc>
        <w:tc>
          <w:tcPr>
            <w:tcW w:w="527" w:type="pct"/>
          </w:tcPr>
          <w:p w:rsidR="0043750A" w:rsidRPr="00760D5A" w:rsidRDefault="0043750A" w:rsidP="00256286"/>
        </w:tc>
        <w:tc>
          <w:tcPr>
            <w:tcW w:w="625" w:type="pct"/>
          </w:tcPr>
          <w:p w:rsidR="0043750A" w:rsidRPr="00760D5A" w:rsidRDefault="0043750A" w:rsidP="00256286"/>
        </w:tc>
      </w:tr>
      <w:tr w:rsidR="0043750A" w:rsidRPr="0073003D" w:rsidTr="0043750A">
        <w:trPr>
          <w:trHeight w:val="1975"/>
        </w:trPr>
        <w:tc>
          <w:tcPr>
            <w:tcW w:w="237" w:type="pct"/>
            <w:vMerge/>
          </w:tcPr>
          <w:p w:rsidR="0043750A" w:rsidRPr="0073003D" w:rsidRDefault="0043750A" w:rsidP="00256286">
            <w:pPr>
              <w:jc w:val="center"/>
              <w:rPr>
                <w:b/>
              </w:rPr>
            </w:pPr>
          </w:p>
        </w:tc>
        <w:tc>
          <w:tcPr>
            <w:tcW w:w="572" w:type="pct"/>
          </w:tcPr>
          <w:p w:rsidR="0043750A" w:rsidRPr="00760D5A" w:rsidRDefault="0043750A" w:rsidP="00256286">
            <w:r w:rsidRPr="00760D5A">
              <w:t>Kazalište</w:t>
            </w:r>
          </w:p>
        </w:tc>
        <w:tc>
          <w:tcPr>
            <w:tcW w:w="557" w:type="pct"/>
          </w:tcPr>
          <w:p w:rsidR="0043750A" w:rsidRPr="00760D5A" w:rsidRDefault="0043750A" w:rsidP="0043750A">
            <w:r w:rsidRPr="00760D5A">
              <w:t>Razvijati kulturu ponašanja i usvajati vrednote dramske i glazbene umjetnosti.</w:t>
            </w:r>
          </w:p>
        </w:tc>
        <w:tc>
          <w:tcPr>
            <w:tcW w:w="760" w:type="pct"/>
          </w:tcPr>
          <w:p w:rsidR="0043750A" w:rsidRPr="00760D5A" w:rsidRDefault="0043750A" w:rsidP="0043750A">
            <w:r w:rsidRPr="00760D5A">
              <w:t>Razvijati naviku posjetu kazalištu i njegovati pravila ponašanja u takvim ustanovama.</w:t>
            </w:r>
          </w:p>
        </w:tc>
        <w:tc>
          <w:tcPr>
            <w:tcW w:w="608" w:type="pct"/>
          </w:tcPr>
          <w:p w:rsidR="0043750A" w:rsidRPr="00760D5A" w:rsidRDefault="0043750A" w:rsidP="00256286">
            <w:pPr>
              <w:rPr>
                <w:lang w:val="en-GB"/>
              </w:rPr>
            </w:pPr>
          </w:p>
        </w:tc>
        <w:tc>
          <w:tcPr>
            <w:tcW w:w="608" w:type="pct"/>
          </w:tcPr>
          <w:p w:rsidR="0043750A" w:rsidRPr="00760D5A" w:rsidRDefault="0043750A" w:rsidP="00256286">
            <w:pPr>
              <w:rPr>
                <w:lang w:val="en-GB"/>
              </w:rPr>
            </w:pPr>
          </w:p>
        </w:tc>
        <w:tc>
          <w:tcPr>
            <w:tcW w:w="506" w:type="pct"/>
          </w:tcPr>
          <w:p w:rsidR="0043750A" w:rsidRPr="00760D5A" w:rsidRDefault="0043750A" w:rsidP="0043750A">
            <w:pPr>
              <w:pStyle w:val="Default"/>
            </w:pPr>
            <w:r w:rsidRPr="00760D5A">
              <w:t>4 školska sata</w:t>
            </w:r>
          </w:p>
        </w:tc>
        <w:tc>
          <w:tcPr>
            <w:tcW w:w="527" w:type="pct"/>
          </w:tcPr>
          <w:p w:rsidR="0043750A" w:rsidRPr="00760D5A" w:rsidRDefault="0043750A" w:rsidP="00256286">
            <w:r w:rsidRPr="00760D5A">
              <w:t>Cijena karte i prijevoza</w:t>
            </w:r>
            <w:r w:rsidR="00B13D9C">
              <w:t>.</w:t>
            </w:r>
          </w:p>
        </w:tc>
        <w:tc>
          <w:tcPr>
            <w:tcW w:w="625" w:type="pct"/>
          </w:tcPr>
          <w:p w:rsidR="0043750A" w:rsidRPr="00760D5A" w:rsidRDefault="0043750A" w:rsidP="00256286"/>
        </w:tc>
      </w:tr>
      <w:tr w:rsidR="0043750A" w:rsidRPr="0073003D" w:rsidTr="00760D5A">
        <w:trPr>
          <w:trHeight w:val="1305"/>
        </w:trPr>
        <w:tc>
          <w:tcPr>
            <w:tcW w:w="237" w:type="pct"/>
            <w:vMerge w:val="restart"/>
          </w:tcPr>
          <w:p w:rsidR="0043750A" w:rsidRPr="0073003D" w:rsidRDefault="0043750A" w:rsidP="00256286">
            <w:pPr>
              <w:jc w:val="center"/>
              <w:rPr>
                <w:b/>
              </w:rPr>
            </w:pPr>
            <w:r w:rsidRPr="0073003D">
              <w:rPr>
                <w:b/>
              </w:rPr>
              <w:lastRenderedPageBreak/>
              <w:t>XII.</w:t>
            </w:r>
          </w:p>
        </w:tc>
        <w:tc>
          <w:tcPr>
            <w:tcW w:w="572" w:type="pct"/>
          </w:tcPr>
          <w:p w:rsidR="0043750A" w:rsidRPr="00760D5A" w:rsidRDefault="0043750A" w:rsidP="00256286">
            <w:pPr>
              <w:pStyle w:val="Default"/>
            </w:pPr>
            <w:r w:rsidRPr="00760D5A">
              <w:t>Pozdrav zimi</w:t>
            </w:r>
          </w:p>
        </w:tc>
        <w:tc>
          <w:tcPr>
            <w:tcW w:w="557" w:type="pct"/>
          </w:tcPr>
          <w:p w:rsidR="0043750A" w:rsidRPr="00760D5A" w:rsidRDefault="0043750A" w:rsidP="00256286">
            <w:pPr>
              <w:rPr>
                <w:sz w:val="20"/>
              </w:rPr>
            </w:pPr>
          </w:p>
        </w:tc>
        <w:tc>
          <w:tcPr>
            <w:tcW w:w="760" w:type="pct"/>
          </w:tcPr>
          <w:p w:rsidR="0043750A" w:rsidRPr="00760D5A" w:rsidRDefault="0043750A" w:rsidP="0043750A">
            <w:r w:rsidRPr="00760D5A">
              <w:t xml:space="preserve">Sustavno praćenje, bilježenje podataka o promjenama u prirodi. </w:t>
            </w:r>
          </w:p>
        </w:tc>
        <w:tc>
          <w:tcPr>
            <w:tcW w:w="608" w:type="pct"/>
          </w:tcPr>
          <w:p w:rsidR="0043750A" w:rsidRPr="00760D5A" w:rsidRDefault="0043750A" w:rsidP="00256286">
            <w:r w:rsidRPr="00760D5A">
              <w:t>Učitelji, učenici matične i područnih škola</w:t>
            </w:r>
            <w:r w:rsidR="00B13D9C">
              <w:t>.</w:t>
            </w:r>
          </w:p>
        </w:tc>
        <w:tc>
          <w:tcPr>
            <w:tcW w:w="608" w:type="pct"/>
          </w:tcPr>
          <w:p w:rsidR="0043750A" w:rsidRPr="00760D5A" w:rsidRDefault="0043750A" w:rsidP="00256286">
            <w:pPr>
              <w:rPr>
                <w:lang w:val="en-GB"/>
              </w:rPr>
            </w:pPr>
            <w:r w:rsidRPr="00760D5A">
              <w:rPr>
                <w:lang w:val="en-GB"/>
              </w:rPr>
              <w:t>Izvanučionička nastava</w:t>
            </w:r>
            <w:r w:rsidR="00B13D9C">
              <w:rPr>
                <w:lang w:val="en-GB"/>
              </w:rPr>
              <w:t>.</w:t>
            </w:r>
          </w:p>
        </w:tc>
        <w:tc>
          <w:tcPr>
            <w:tcW w:w="506" w:type="pct"/>
          </w:tcPr>
          <w:p w:rsidR="0043750A" w:rsidRPr="00760D5A" w:rsidRDefault="0043750A" w:rsidP="00256286">
            <w:pPr>
              <w:pStyle w:val="Default"/>
              <w:rPr>
                <w:sz w:val="22"/>
                <w:szCs w:val="22"/>
              </w:rPr>
            </w:pPr>
            <w:r w:rsidRPr="00760D5A">
              <w:rPr>
                <w:sz w:val="22"/>
                <w:szCs w:val="22"/>
              </w:rPr>
              <w:t>2 školska sata</w:t>
            </w:r>
          </w:p>
        </w:tc>
        <w:tc>
          <w:tcPr>
            <w:tcW w:w="527" w:type="pct"/>
          </w:tcPr>
          <w:p w:rsidR="0043750A" w:rsidRPr="00760D5A" w:rsidRDefault="0043750A" w:rsidP="00256286">
            <w:pPr>
              <w:pStyle w:val="Default"/>
              <w:rPr>
                <w:bCs/>
                <w:sz w:val="22"/>
                <w:szCs w:val="22"/>
              </w:rPr>
            </w:pPr>
            <w:r w:rsidRPr="00760D5A">
              <w:rPr>
                <w:bCs/>
                <w:sz w:val="22"/>
                <w:szCs w:val="22"/>
              </w:rPr>
              <w:t>0 kuna</w:t>
            </w:r>
          </w:p>
        </w:tc>
        <w:tc>
          <w:tcPr>
            <w:tcW w:w="625" w:type="pct"/>
          </w:tcPr>
          <w:p w:rsidR="0043750A" w:rsidRPr="00760D5A" w:rsidRDefault="0043750A" w:rsidP="00256286">
            <w:pPr>
              <w:pStyle w:val="Default"/>
              <w:rPr>
                <w:sz w:val="22"/>
                <w:szCs w:val="22"/>
              </w:rPr>
            </w:pPr>
            <w:r w:rsidRPr="00760D5A">
              <w:rPr>
                <w:sz w:val="22"/>
                <w:szCs w:val="22"/>
              </w:rPr>
              <w:t>Usmeno izražavanje</w:t>
            </w:r>
            <w:r w:rsidR="00B13D9C">
              <w:rPr>
                <w:sz w:val="22"/>
                <w:szCs w:val="22"/>
              </w:rPr>
              <w:t>.</w:t>
            </w:r>
          </w:p>
        </w:tc>
      </w:tr>
      <w:tr w:rsidR="0043750A" w:rsidRPr="0073003D" w:rsidTr="00256286">
        <w:trPr>
          <w:trHeight w:val="927"/>
        </w:trPr>
        <w:tc>
          <w:tcPr>
            <w:tcW w:w="237" w:type="pct"/>
            <w:vMerge/>
          </w:tcPr>
          <w:p w:rsidR="0043750A" w:rsidRPr="0073003D" w:rsidRDefault="0043750A" w:rsidP="00256286">
            <w:pPr>
              <w:jc w:val="center"/>
              <w:rPr>
                <w:b/>
              </w:rPr>
            </w:pPr>
          </w:p>
        </w:tc>
        <w:tc>
          <w:tcPr>
            <w:tcW w:w="572" w:type="pct"/>
          </w:tcPr>
          <w:p w:rsidR="0043750A" w:rsidRPr="00760D5A" w:rsidRDefault="0043750A" w:rsidP="0043750A">
            <w:pPr>
              <w:pStyle w:val="Default"/>
            </w:pPr>
            <w:r w:rsidRPr="00760D5A">
              <w:t>Advent u mome mjestu</w:t>
            </w:r>
          </w:p>
        </w:tc>
        <w:tc>
          <w:tcPr>
            <w:tcW w:w="557" w:type="pct"/>
          </w:tcPr>
          <w:p w:rsidR="0043750A" w:rsidRPr="00760D5A" w:rsidRDefault="0043750A" w:rsidP="00256286">
            <w:pPr>
              <w:rPr>
                <w:sz w:val="20"/>
              </w:rPr>
            </w:pPr>
          </w:p>
        </w:tc>
        <w:tc>
          <w:tcPr>
            <w:tcW w:w="760" w:type="pct"/>
          </w:tcPr>
          <w:p w:rsidR="0043750A" w:rsidRPr="00760D5A" w:rsidRDefault="0043750A" w:rsidP="0043750A">
            <w:r w:rsidRPr="00760D5A">
              <w:t>Upoznavanje običaja u adventsko vrijeme</w:t>
            </w:r>
            <w:r w:rsidR="00B13D9C">
              <w:t>.</w:t>
            </w:r>
          </w:p>
        </w:tc>
        <w:tc>
          <w:tcPr>
            <w:tcW w:w="608" w:type="pct"/>
          </w:tcPr>
          <w:p w:rsidR="0043750A" w:rsidRPr="00760D5A" w:rsidRDefault="0043750A" w:rsidP="00256286"/>
        </w:tc>
        <w:tc>
          <w:tcPr>
            <w:tcW w:w="608" w:type="pct"/>
          </w:tcPr>
          <w:p w:rsidR="0043750A" w:rsidRPr="00760D5A" w:rsidRDefault="0043750A" w:rsidP="00256286">
            <w:pPr>
              <w:rPr>
                <w:lang w:val="en-GB"/>
              </w:rPr>
            </w:pPr>
          </w:p>
        </w:tc>
        <w:tc>
          <w:tcPr>
            <w:tcW w:w="506" w:type="pct"/>
          </w:tcPr>
          <w:p w:rsidR="0043750A" w:rsidRPr="00760D5A" w:rsidRDefault="0043750A" w:rsidP="00256286">
            <w:pPr>
              <w:pStyle w:val="Default"/>
              <w:rPr>
                <w:sz w:val="22"/>
                <w:szCs w:val="22"/>
              </w:rPr>
            </w:pPr>
          </w:p>
        </w:tc>
        <w:tc>
          <w:tcPr>
            <w:tcW w:w="527" w:type="pct"/>
          </w:tcPr>
          <w:p w:rsidR="0043750A" w:rsidRPr="00760D5A" w:rsidRDefault="0043750A" w:rsidP="00256286">
            <w:pPr>
              <w:pStyle w:val="Default"/>
              <w:rPr>
                <w:bCs/>
                <w:sz w:val="22"/>
                <w:szCs w:val="22"/>
              </w:rPr>
            </w:pPr>
          </w:p>
        </w:tc>
        <w:tc>
          <w:tcPr>
            <w:tcW w:w="625" w:type="pct"/>
          </w:tcPr>
          <w:p w:rsidR="0043750A" w:rsidRPr="00760D5A" w:rsidRDefault="0043750A" w:rsidP="00256286">
            <w:pPr>
              <w:pStyle w:val="Default"/>
              <w:rPr>
                <w:sz w:val="22"/>
                <w:szCs w:val="22"/>
              </w:rPr>
            </w:pPr>
          </w:p>
        </w:tc>
      </w:tr>
      <w:tr w:rsidR="0043750A" w:rsidRPr="0073003D" w:rsidTr="00256286">
        <w:trPr>
          <w:trHeight w:val="488"/>
        </w:trPr>
        <w:tc>
          <w:tcPr>
            <w:tcW w:w="237" w:type="pct"/>
          </w:tcPr>
          <w:p w:rsidR="0043750A" w:rsidRPr="0073003D" w:rsidRDefault="0043750A" w:rsidP="00256286">
            <w:pPr>
              <w:jc w:val="center"/>
              <w:rPr>
                <w:b/>
              </w:rPr>
            </w:pPr>
            <w:r w:rsidRPr="0073003D">
              <w:rPr>
                <w:b/>
              </w:rPr>
              <w:t>I.</w:t>
            </w:r>
          </w:p>
        </w:tc>
        <w:tc>
          <w:tcPr>
            <w:tcW w:w="572" w:type="pct"/>
          </w:tcPr>
          <w:p w:rsidR="0043750A" w:rsidRPr="00760D5A" w:rsidRDefault="0043750A" w:rsidP="00256286">
            <w:pPr>
              <w:pStyle w:val="Default"/>
            </w:pPr>
            <w:r w:rsidRPr="00760D5A">
              <w:t>Dan na snijegu</w:t>
            </w:r>
          </w:p>
        </w:tc>
        <w:tc>
          <w:tcPr>
            <w:tcW w:w="557" w:type="pct"/>
          </w:tcPr>
          <w:p w:rsidR="0043750A" w:rsidRPr="00760D5A" w:rsidRDefault="0043750A" w:rsidP="00256286">
            <w:r w:rsidRPr="00760D5A">
              <w:t>Igre na snijegu</w:t>
            </w:r>
            <w:r w:rsidR="00B13D9C">
              <w:t>.</w:t>
            </w:r>
          </w:p>
        </w:tc>
        <w:tc>
          <w:tcPr>
            <w:tcW w:w="760" w:type="pct"/>
          </w:tcPr>
          <w:p w:rsidR="0043750A" w:rsidRPr="00760D5A" w:rsidRDefault="0043750A" w:rsidP="00256286">
            <w:r w:rsidRPr="00760D5A">
              <w:t>Upoznati druge zavičaje</w:t>
            </w:r>
            <w:r w:rsidR="00B13D9C">
              <w:t>.</w:t>
            </w:r>
          </w:p>
        </w:tc>
        <w:tc>
          <w:tcPr>
            <w:tcW w:w="608" w:type="pct"/>
          </w:tcPr>
          <w:p w:rsidR="0043750A" w:rsidRPr="00760D5A" w:rsidRDefault="0043750A" w:rsidP="00256286">
            <w:r w:rsidRPr="00760D5A">
              <w:t>Učiteljice i učitelj, učenici</w:t>
            </w:r>
            <w:r w:rsidR="00B13D9C">
              <w:t>.</w:t>
            </w:r>
          </w:p>
        </w:tc>
        <w:tc>
          <w:tcPr>
            <w:tcW w:w="608" w:type="pct"/>
          </w:tcPr>
          <w:p w:rsidR="0043750A" w:rsidRPr="00760D5A" w:rsidRDefault="00B13D9C" w:rsidP="00256286">
            <w:pPr>
              <w:pStyle w:val="Default"/>
              <w:rPr>
                <w:sz w:val="22"/>
                <w:szCs w:val="22"/>
              </w:rPr>
            </w:pPr>
            <w:r>
              <w:rPr>
                <w:sz w:val="22"/>
                <w:szCs w:val="22"/>
              </w:rPr>
              <w:t>Autobus</w:t>
            </w:r>
          </w:p>
        </w:tc>
        <w:tc>
          <w:tcPr>
            <w:tcW w:w="506" w:type="pct"/>
          </w:tcPr>
          <w:p w:rsidR="0043750A" w:rsidRPr="00760D5A" w:rsidRDefault="0043750A" w:rsidP="00256286">
            <w:pPr>
              <w:pStyle w:val="Default"/>
              <w:rPr>
                <w:sz w:val="22"/>
                <w:szCs w:val="22"/>
              </w:rPr>
            </w:pPr>
            <w:r w:rsidRPr="00760D5A">
              <w:rPr>
                <w:sz w:val="22"/>
                <w:szCs w:val="22"/>
              </w:rPr>
              <w:t>5 školskih sati</w:t>
            </w:r>
          </w:p>
        </w:tc>
        <w:tc>
          <w:tcPr>
            <w:tcW w:w="527" w:type="pct"/>
          </w:tcPr>
          <w:p w:rsidR="0043750A" w:rsidRPr="00760D5A" w:rsidRDefault="0043750A" w:rsidP="00256286">
            <w:pPr>
              <w:pStyle w:val="Default"/>
              <w:rPr>
                <w:sz w:val="22"/>
                <w:szCs w:val="22"/>
              </w:rPr>
            </w:pPr>
            <w:r w:rsidRPr="00760D5A">
              <w:rPr>
                <w:sz w:val="22"/>
                <w:szCs w:val="22"/>
              </w:rPr>
              <w:t>Cijena prijevoza</w:t>
            </w:r>
          </w:p>
        </w:tc>
        <w:tc>
          <w:tcPr>
            <w:tcW w:w="625" w:type="pct"/>
          </w:tcPr>
          <w:p w:rsidR="0043750A" w:rsidRPr="00760D5A" w:rsidRDefault="00B13D9C" w:rsidP="00256286">
            <w:pPr>
              <w:pStyle w:val="Default"/>
              <w:rPr>
                <w:sz w:val="22"/>
                <w:szCs w:val="22"/>
              </w:rPr>
            </w:pPr>
            <w:r>
              <w:rPr>
                <w:sz w:val="22"/>
                <w:szCs w:val="22"/>
              </w:rPr>
              <w:t>R</w:t>
            </w:r>
            <w:r w:rsidR="0043750A" w:rsidRPr="00760D5A">
              <w:rPr>
                <w:sz w:val="22"/>
                <w:szCs w:val="22"/>
              </w:rPr>
              <w:t>azgovor</w:t>
            </w:r>
          </w:p>
        </w:tc>
      </w:tr>
      <w:tr w:rsidR="0043750A" w:rsidRPr="0073003D" w:rsidTr="00256286">
        <w:trPr>
          <w:trHeight w:val="517"/>
        </w:trPr>
        <w:tc>
          <w:tcPr>
            <w:tcW w:w="237" w:type="pct"/>
          </w:tcPr>
          <w:p w:rsidR="0043750A" w:rsidRPr="0073003D" w:rsidRDefault="0043750A" w:rsidP="00256286">
            <w:pPr>
              <w:jc w:val="center"/>
              <w:rPr>
                <w:b/>
              </w:rPr>
            </w:pPr>
            <w:r>
              <w:br w:type="page"/>
            </w:r>
            <w:r w:rsidRPr="0073003D">
              <w:rPr>
                <w:b/>
              </w:rPr>
              <w:t>II.</w:t>
            </w:r>
          </w:p>
        </w:tc>
        <w:tc>
          <w:tcPr>
            <w:tcW w:w="572" w:type="pct"/>
          </w:tcPr>
          <w:p w:rsidR="0043750A" w:rsidRPr="00760D5A" w:rsidRDefault="0043750A" w:rsidP="00256286">
            <w:pPr>
              <w:rPr>
                <w:sz w:val="22"/>
                <w:szCs w:val="22"/>
              </w:rPr>
            </w:pPr>
            <w:r w:rsidRPr="00760D5A">
              <w:rPr>
                <w:sz w:val="22"/>
                <w:szCs w:val="22"/>
              </w:rPr>
              <w:t>Karneval</w:t>
            </w:r>
          </w:p>
        </w:tc>
        <w:tc>
          <w:tcPr>
            <w:tcW w:w="557" w:type="pct"/>
          </w:tcPr>
          <w:p w:rsidR="0043750A" w:rsidRPr="00760D5A" w:rsidRDefault="0043750A" w:rsidP="00256286">
            <w:r w:rsidRPr="00760D5A">
              <w:t>Upoznati običaje svoga kraja</w:t>
            </w:r>
            <w:r w:rsidR="00B13D9C">
              <w:t>.</w:t>
            </w:r>
          </w:p>
        </w:tc>
        <w:tc>
          <w:tcPr>
            <w:tcW w:w="760" w:type="pct"/>
          </w:tcPr>
          <w:p w:rsidR="0043750A" w:rsidRPr="00760D5A" w:rsidRDefault="0043750A" w:rsidP="00256286">
            <w:r w:rsidRPr="00760D5A">
              <w:t>Zabaviti se i naučiti  tradiciju svoga mjesta</w:t>
            </w:r>
            <w:r w:rsidR="00B13D9C">
              <w:t>.</w:t>
            </w:r>
          </w:p>
        </w:tc>
        <w:tc>
          <w:tcPr>
            <w:tcW w:w="608" w:type="pct"/>
          </w:tcPr>
          <w:p w:rsidR="0043750A" w:rsidRPr="00760D5A" w:rsidRDefault="0043750A" w:rsidP="00256286">
            <w:r w:rsidRPr="00760D5A">
              <w:t>Učitelji i uč</w:t>
            </w:r>
            <w:r w:rsidR="00B13D9C">
              <w:t>enici matične škole i PŠ Vrana.</w:t>
            </w:r>
          </w:p>
        </w:tc>
        <w:tc>
          <w:tcPr>
            <w:tcW w:w="608" w:type="pct"/>
          </w:tcPr>
          <w:p w:rsidR="0043750A" w:rsidRPr="00760D5A" w:rsidRDefault="00B13D9C" w:rsidP="00256286">
            <w:pPr>
              <w:pStyle w:val="Default"/>
              <w:rPr>
                <w:sz w:val="22"/>
                <w:szCs w:val="22"/>
              </w:rPr>
            </w:pPr>
            <w:r w:rsidRPr="00760D5A">
              <w:t>Šetnja</w:t>
            </w:r>
          </w:p>
        </w:tc>
        <w:tc>
          <w:tcPr>
            <w:tcW w:w="506" w:type="pct"/>
          </w:tcPr>
          <w:p w:rsidR="0043750A" w:rsidRPr="00760D5A" w:rsidRDefault="0043750A" w:rsidP="00256286">
            <w:pPr>
              <w:pStyle w:val="Default"/>
              <w:rPr>
                <w:sz w:val="22"/>
                <w:szCs w:val="22"/>
              </w:rPr>
            </w:pPr>
            <w:r w:rsidRPr="00760D5A">
              <w:rPr>
                <w:sz w:val="22"/>
                <w:szCs w:val="22"/>
              </w:rPr>
              <w:t>2 školska sata</w:t>
            </w:r>
          </w:p>
        </w:tc>
        <w:tc>
          <w:tcPr>
            <w:tcW w:w="527" w:type="pct"/>
          </w:tcPr>
          <w:p w:rsidR="0043750A" w:rsidRPr="00760D5A" w:rsidRDefault="0043750A" w:rsidP="00256286">
            <w:pPr>
              <w:pStyle w:val="Default"/>
              <w:rPr>
                <w:sz w:val="22"/>
                <w:szCs w:val="22"/>
              </w:rPr>
            </w:pPr>
            <w:r w:rsidRPr="00760D5A">
              <w:rPr>
                <w:sz w:val="22"/>
                <w:szCs w:val="22"/>
              </w:rPr>
              <w:t>0 kn</w:t>
            </w:r>
          </w:p>
        </w:tc>
        <w:tc>
          <w:tcPr>
            <w:tcW w:w="625" w:type="pct"/>
          </w:tcPr>
          <w:p w:rsidR="0043750A" w:rsidRPr="00760D5A" w:rsidRDefault="00B13D9C" w:rsidP="00256286">
            <w:pPr>
              <w:pStyle w:val="Default"/>
              <w:rPr>
                <w:sz w:val="22"/>
                <w:szCs w:val="22"/>
              </w:rPr>
            </w:pPr>
            <w:r>
              <w:rPr>
                <w:sz w:val="22"/>
                <w:szCs w:val="22"/>
              </w:rPr>
              <w:t>R</w:t>
            </w:r>
            <w:r w:rsidR="0043750A" w:rsidRPr="00760D5A">
              <w:rPr>
                <w:sz w:val="22"/>
                <w:szCs w:val="22"/>
              </w:rPr>
              <w:t>azgovor</w:t>
            </w:r>
          </w:p>
        </w:tc>
      </w:tr>
      <w:tr w:rsidR="00760D5A" w:rsidRPr="0073003D" w:rsidTr="00256286">
        <w:trPr>
          <w:trHeight w:val="517"/>
        </w:trPr>
        <w:tc>
          <w:tcPr>
            <w:tcW w:w="237" w:type="pct"/>
            <w:vMerge w:val="restart"/>
          </w:tcPr>
          <w:p w:rsidR="00760D5A" w:rsidRPr="0073003D" w:rsidRDefault="00760D5A" w:rsidP="00256286">
            <w:pPr>
              <w:jc w:val="center"/>
              <w:rPr>
                <w:b/>
              </w:rPr>
            </w:pPr>
            <w:r w:rsidRPr="0073003D">
              <w:rPr>
                <w:b/>
              </w:rPr>
              <w:t>III.</w:t>
            </w:r>
          </w:p>
        </w:tc>
        <w:tc>
          <w:tcPr>
            <w:tcW w:w="572" w:type="pct"/>
          </w:tcPr>
          <w:p w:rsidR="00760D5A" w:rsidRPr="00760D5A" w:rsidRDefault="00760D5A" w:rsidP="00256286">
            <w:r w:rsidRPr="00760D5A">
              <w:t xml:space="preserve">Pozdrav proljeću, </w:t>
            </w:r>
          </w:p>
          <w:p w:rsidR="00760D5A" w:rsidRPr="00760D5A" w:rsidRDefault="00760D5A" w:rsidP="00760D5A">
            <w:r w:rsidRPr="00760D5A">
              <w:t>vode zavičaja</w:t>
            </w:r>
          </w:p>
        </w:tc>
        <w:tc>
          <w:tcPr>
            <w:tcW w:w="557" w:type="pct"/>
          </w:tcPr>
          <w:p w:rsidR="00760D5A" w:rsidRPr="00760D5A" w:rsidRDefault="00760D5A" w:rsidP="00760D5A">
            <w:r w:rsidRPr="00760D5A">
              <w:t>Razvijanje sposobnosti promatranja i uočavanja promjena u prirodi.</w:t>
            </w:r>
          </w:p>
        </w:tc>
        <w:tc>
          <w:tcPr>
            <w:tcW w:w="760" w:type="pct"/>
          </w:tcPr>
          <w:p w:rsidR="00760D5A" w:rsidRPr="00760D5A" w:rsidRDefault="00760D5A" w:rsidP="00256286">
            <w:r w:rsidRPr="00760D5A">
              <w:t>Praćenje i bilježenje promjena u prirodi, upoznavanje s vodama zavičaja. Očuvanje prirode i utjecaj na zdravlje ljudi.</w:t>
            </w:r>
          </w:p>
        </w:tc>
        <w:tc>
          <w:tcPr>
            <w:tcW w:w="608" w:type="pct"/>
          </w:tcPr>
          <w:p w:rsidR="00760D5A" w:rsidRPr="00760D5A" w:rsidRDefault="00760D5A" w:rsidP="00256286">
            <w:r>
              <w:t xml:space="preserve">Učitelji, </w:t>
            </w:r>
            <w:r w:rsidRPr="00760D5A">
              <w:t>učenici matične i područnih škola</w:t>
            </w:r>
            <w:r w:rsidR="00B13D9C">
              <w:t>.</w:t>
            </w:r>
          </w:p>
        </w:tc>
        <w:tc>
          <w:tcPr>
            <w:tcW w:w="608" w:type="pct"/>
          </w:tcPr>
          <w:p w:rsidR="00760D5A" w:rsidRPr="00760D5A" w:rsidRDefault="00760D5A" w:rsidP="00256286">
            <w:pPr>
              <w:pStyle w:val="Default"/>
            </w:pPr>
            <w:r w:rsidRPr="00760D5A">
              <w:t>Šetnja</w:t>
            </w:r>
          </w:p>
        </w:tc>
        <w:tc>
          <w:tcPr>
            <w:tcW w:w="506" w:type="pct"/>
          </w:tcPr>
          <w:p w:rsidR="00760D5A" w:rsidRPr="00760D5A" w:rsidRDefault="00760D5A" w:rsidP="00256286">
            <w:pPr>
              <w:pStyle w:val="Default"/>
              <w:rPr>
                <w:sz w:val="22"/>
                <w:szCs w:val="22"/>
              </w:rPr>
            </w:pPr>
            <w:r w:rsidRPr="00760D5A">
              <w:rPr>
                <w:sz w:val="22"/>
                <w:szCs w:val="22"/>
              </w:rPr>
              <w:t>Poludnevni izlet u prirodu.</w:t>
            </w:r>
          </w:p>
        </w:tc>
        <w:tc>
          <w:tcPr>
            <w:tcW w:w="527" w:type="pct"/>
          </w:tcPr>
          <w:p w:rsidR="00760D5A" w:rsidRPr="00760D5A" w:rsidRDefault="00760D5A" w:rsidP="00256286">
            <w:pPr>
              <w:pStyle w:val="Default"/>
              <w:rPr>
                <w:bCs/>
                <w:sz w:val="22"/>
                <w:szCs w:val="22"/>
              </w:rPr>
            </w:pPr>
          </w:p>
        </w:tc>
        <w:tc>
          <w:tcPr>
            <w:tcW w:w="625" w:type="pct"/>
          </w:tcPr>
          <w:p w:rsidR="00760D5A" w:rsidRPr="00760D5A" w:rsidRDefault="00760D5A" w:rsidP="00256286">
            <w:r w:rsidRPr="00760D5A">
              <w:t>Usmeno i pisano izražavanje</w:t>
            </w:r>
            <w:r w:rsidR="00B13D9C">
              <w:t>.</w:t>
            </w:r>
          </w:p>
        </w:tc>
      </w:tr>
      <w:tr w:rsidR="00760D5A" w:rsidRPr="0073003D" w:rsidTr="00256286">
        <w:trPr>
          <w:trHeight w:val="488"/>
        </w:trPr>
        <w:tc>
          <w:tcPr>
            <w:tcW w:w="237" w:type="pct"/>
            <w:vMerge/>
          </w:tcPr>
          <w:p w:rsidR="00760D5A" w:rsidRPr="0073003D" w:rsidRDefault="00760D5A" w:rsidP="00256286">
            <w:pPr>
              <w:jc w:val="center"/>
              <w:rPr>
                <w:b/>
              </w:rPr>
            </w:pPr>
          </w:p>
        </w:tc>
        <w:tc>
          <w:tcPr>
            <w:tcW w:w="572" w:type="pct"/>
          </w:tcPr>
          <w:p w:rsidR="00760D5A" w:rsidRPr="00760D5A" w:rsidRDefault="00760D5A" w:rsidP="00256286">
            <w:r w:rsidRPr="00760D5A">
              <w:t>Kino</w:t>
            </w:r>
          </w:p>
        </w:tc>
        <w:tc>
          <w:tcPr>
            <w:tcW w:w="557" w:type="pct"/>
          </w:tcPr>
          <w:p w:rsidR="00760D5A" w:rsidRPr="00760D5A" w:rsidRDefault="00760D5A" w:rsidP="00256286">
            <w:pPr>
              <w:rPr>
                <w:sz w:val="22"/>
                <w:szCs w:val="22"/>
              </w:rPr>
            </w:pPr>
            <w:r w:rsidRPr="00760D5A">
              <w:t>Posjet kulturnim ustanovama</w:t>
            </w:r>
            <w:r w:rsidR="00B13D9C">
              <w:t>.</w:t>
            </w:r>
          </w:p>
        </w:tc>
        <w:tc>
          <w:tcPr>
            <w:tcW w:w="760" w:type="pct"/>
          </w:tcPr>
          <w:p w:rsidR="00760D5A" w:rsidRPr="00760D5A" w:rsidRDefault="00760D5A" w:rsidP="00760D5A">
            <w:r w:rsidRPr="00760D5A">
              <w:t xml:space="preserve">Razvijati kulturu ponašanja i usvajati vrednote dramske i glazbene umjetnosti. </w:t>
            </w:r>
          </w:p>
          <w:p w:rsidR="00760D5A" w:rsidRPr="00760D5A" w:rsidRDefault="00760D5A" w:rsidP="00760D5A">
            <w:pPr>
              <w:pStyle w:val="Default"/>
              <w:rPr>
                <w:sz w:val="22"/>
                <w:szCs w:val="22"/>
              </w:rPr>
            </w:pPr>
            <w:r w:rsidRPr="00760D5A">
              <w:t>Razvijanje sposobnosti, promatranja i uočavanja promjena u prirodi</w:t>
            </w:r>
            <w:r>
              <w:t>.</w:t>
            </w:r>
          </w:p>
        </w:tc>
        <w:tc>
          <w:tcPr>
            <w:tcW w:w="608" w:type="pct"/>
          </w:tcPr>
          <w:p w:rsidR="00760D5A" w:rsidRPr="00760D5A" w:rsidRDefault="00760D5A" w:rsidP="00256286">
            <w:pPr>
              <w:rPr>
                <w:sz w:val="22"/>
                <w:szCs w:val="22"/>
              </w:rPr>
            </w:pPr>
            <w:r>
              <w:t xml:space="preserve">Učitelji, </w:t>
            </w:r>
            <w:r w:rsidRPr="00760D5A">
              <w:t>učenici matične i područnih škola</w:t>
            </w:r>
            <w:r w:rsidR="00B13D9C">
              <w:t>.</w:t>
            </w:r>
          </w:p>
        </w:tc>
        <w:tc>
          <w:tcPr>
            <w:tcW w:w="608" w:type="pct"/>
          </w:tcPr>
          <w:p w:rsidR="00760D5A" w:rsidRPr="00760D5A" w:rsidRDefault="00B13D9C" w:rsidP="00256286">
            <w:pPr>
              <w:rPr>
                <w:sz w:val="22"/>
                <w:szCs w:val="22"/>
              </w:rPr>
            </w:pPr>
            <w:r>
              <w:rPr>
                <w:sz w:val="22"/>
                <w:szCs w:val="22"/>
              </w:rPr>
              <w:t>Autobus</w:t>
            </w:r>
          </w:p>
        </w:tc>
        <w:tc>
          <w:tcPr>
            <w:tcW w:w="506" w:type="pct"/>
          </w:tcPr>
          <w:p w:rsidR="00760D5A" w:rsidRPr="00760D5A" w:rsidRDefault="00760D5A" w:rsidP="00256286">
            <w:pPr>
              <w:rPr>
                <w:sz w:val="22"/>
                <w:szCs w:val="22"/>
              </w:rPr>
            </w:pPr>
          </w:p>
        </w:tc>
        <w:tc>
          <w:tcPr>
            <w:tcW w:w="527" w:type="pct"/>
          </w:tcPr>
          <w:p w:rsidR="00760D5A" w:rsidRPr="00760D5A" w:rsidRDefault="00760D5A" w:rsidP="00256286">
            <w:pPr>
              <w:rPr>
                <w:sz w:val="22"/>
                <w:szCs w:val="22"/>
              </w:rPr>
            </w:pPr>
            <w:r w:rsidRPr="00760D5A">
              <w:rPr>
                <w:sz w:val="22"/>
                <w:szCs w:val="22"/>
              </w:rPr>
              <w:t>Cijena karte i prijevoza</w:t>
            </w:r>
            <w:r w:rsidR="00B13D9C">
              <w:rPr>
                <w:sz w:val="22"/>
                <w:szCs w:val="22"/>
              </w:rPr>
              <w:t>.</w:t>
            </w:r>
          </w:p>
        </w:tc>
        <w:tc>
          <w:tcPr>
            <w:tcW w:w="625" w:type="pct"/>
          </w:tcPr>
          <w:p w:rsidR="00760D5A" w:rsidRPr="00760D5A" w:rsidRDefault="00760D5A" w:rsidP="00256286">
            <w:pPr>
              <w:rPr>
                <w:sz w:val="22"/>
                <w:szCs w:val="22"/>
              </w:rPr>
            </w:pPr>
            <w:r w:rsidRPr="00760D5A">
              <w:t>Usmeno i pisano izražavanje</w:t>
            </w:r>
            <w:r w:rsidR="00B13D9C">
              <w:t>.</w:t>
            </w:r>
          </w:p>
        </w:tc>
      </w:tr>
      <w:tr w:rsidR="0043750A" w:rsidRPr="0073003D" w:rsidTr="00256286">
        <w:trPr>
          <w:trHeight w:val="488"/>
        </w:trPr>
        <w:tc>
          <w:tcPr>
            <w:tcW w:w="237" w:type="pct"/>
          </w:tcPr>
          <w:p w:rsidR="0043750A" w:rsidRPr="0073003D" w:rsidRDefault="0043750A" w:rsidP="00256286">
            <w:pPr>
              <w:jc w:val="center"/>
              <w:rPr>
                <w:b/>
              </w:rPr>
            </w:pPr>
            <w:r w:rsidRPr="0073003D">
              <w:rPr>
                <w:b/>
              </w:rPr>
              <w:lastRenderedPageBreak/>
              <w:t>IV.</w:t>
            </w:r>
          </w:p>
        </w:tc>
        <w:tc>
          <w:tcPr>
            <w:tcW w:w="572" w:type="pct"/>
          </w:tcPr>
          <w:p w:rsidR="0043750A" w:rsidRPr="00760D5A" w:rsidRDefault="0043750A" w:rsidP="00256286">
            <w:r w:rsidRPr="00760D5A">
              <w:t>Dan planeta Zemlja</w:t>
            </w:r>
          </w:p>
          <w:p w:rsidR="0043750A" w:rsidRPr="00760D5A" w:rsidRDefault="0043750A" w:rsidP="00256286">
            <w:r w:rsidRPr="00760D5A">
              <w:t>PP Vransko jezero</w:t>
            </w:r>
          </w:p>
        </w:tc>
        <w:tc>
          <w:tcPr>
            <w:tcW w:w="557" w:type="pct"/>
          </w:tcPr>
          <w:p w:rsidR="0043750A" w:rsidRPr="00760D5A" w:rsidRDefault="0043750A" w:rsidP="00256286">
            <w:pPr>
              <w:rPr>
                <w:sz w:val="22"/>
                <w:szCs w:val="22"/>
              </w:rPr>
            </w:pPr>
            <w:r w:rsidRPr="00760D5A">
              <w:rPr>
                <w:sz w:val="22"/>
                <w:szCs w:val="22"/>
              </w:rPr>
              <w:t>Razvijanje svijesti o očuvanju planete</w:t>
            </w:r>
            <w:r w:rsidR="00B13D9C">
              <w:rPr>
                <w:sz w:val="22"/>
                <w:szCs w:val="22"/>
              </w:rPr>
              <w:t>.</w:t>
            </w:r>
          </w:p>
        </w:tc>
        <w:tc>
          <w:tcPr>
            <w:tcW w:w="760" w:type="pct"/>
          </w:tcPr>
          <w:p w:rsidR="0043750A" w:rsidRPr="00760D5A" w:rsidRDefault="0043750A" w:rsidP="00256286">
            <w:pPr>
              <w:pStyle w:val="Default"/>
              <w:rPr>
                <w:sz w:val="22"/>
                <w:szCs w:val="22"/>
              </w:rPr>
            </w:pPr>
            <w:r w:rsidRPr="00760D5A">
              <w:rPr>
                <w:sz w:val="22"/>
                <w:szCs w:val="22"/>
              </w:rPr>
              <w:t>Kako očuvati Zemlju, koliko joj nanosimo štete svojom nebrigom za nju, kako povezujemo naše zdravlje sa čistoćom okoliša, kako se odnositi prema prirodi .</w:t>
            </w:r>
          </w:p>
        </w:tc>
        <w:tc>
          <w:tcPr>
            <w:tcW w:w="608" w:type="pct"/>
          </w:tcPr>
          <w:p w:rsidR="0043750A" w:rsidRPr="00760D5A" w:rsidRDefault="0043750A" w:rsidP="00256286">
            <w:pPr>
              <w:rPr>
                <w:sz w:val="22"/>
                <w:szCs w:val="22"/>
              </w:rPr>
            </w:pPr>
            <w:r w:rsidRPr="00760D5A">
              <w:rPr>
                <w:sz w:val="22"/>
                <w:szCs w:val="22"/>
              </w:rPr>
              <w:t xml:space="preserve">Učitelji i </w:t>
            </w:r>
          </w:p>
          <w:p w:rsidR="0043750A" w:rsidRPr="00760D5A" w:rsidRDefault="0043750A" w:rsidP="00256286">
            <w:pPr>
              <w:rPr>
                <w:sz w:val="22"/>
                <w:szCs w:val="22"/>
              </w:rPr>
            </w:pPr>
            <w:r w:rsidRPr="00760D5A">
              <w:rPr>
                <w:sz w:val="22"/>
                <w:szCs w:val="22"/>
              </w:rPr>
              <w:t>Učenici matične i područnih škola,</w:t>
            </w:r>
          </w:p>
          <w:p w:rsidR="0043750A" w:rsidRPr="00760D5A" w:rsidRDefault="0043750A" w:rsidP="00256286">
            <w:pPr>
              <w:rPr>
                <w:sz w:val="22"/>
                <w:szCs w:val="22"/>
              </w:rPr>
            </w:pPr>
            <w:r w:rsidRPr="00760D5A">
              <w:rPr>
                <w:sz w:val="22"/>
                <w:szCs w:val="22"/>
              </w:rPr>
              <w:t>djelatnici PP Vransko jezero</w:t>
            </w:r>
            <w:r w:rsidR="00B13D9C">
              <w:rPr>
                <w:sz w:val="22"/>
                <w:szCs w:val="22"/>
              </w:rPr>
              <w:t>.</w:t>
            </w:r>
          </w:p>
        </w:tc>
        <w:tc>
          <w:tcPr>
            <w:tcW w:w="608" w:type="pct"/>
          </w:tcPr>
          <w:p w:rsidR="0043750A" w:rsidRPr="00760D5A" w:rsidRDefault="0043750A" w:rsidP="00256286">
            <w:pPr>
              <w:rPr>
                <w:sz w:val="22"/>
                <w:szCs w:val="22"/>
              </w:rPr>
            </w:pPr>
            <w:r w:rsidRPr="00760D5A">
              <w:rPr>
                <w:sz w:val="22"/>
                <w:szCs w:val="22"/>
              </w:rPr>
              <w:t>Šetnja, autobus</w:t>
            </w:r>
          </w:p>
        </w:tc>
        <w:tc>
          <w:tcPr>
            <w:tcW w:w="506" w:type="pct"/>
          </w:tcPr>
          <w:p w:rsidR="0043750A" w:rsidRPr="00760D5A" w:rsidRDefault="0043750A" w:rsidP="00256286">
            <w:pPr>
              <w:rPr>
                <w:sz w:val="22"/>
                <w:szCs w:val="22"/>
              </w:rPr>
            </w:pPr>
            <w:r w:rsidRPr="00760D5A">
              <w:rPr>
                <w:sz w:val="22"/>
                <w:szCs w:val="22"/>
              </w:rPr>
              <w:t>Poludnevni izlet u prirodu</w:t>
            </w:r>
            <w:r w:rsidR="00B13D9C">
              <w:rPr>
                <w:sz w:val="22"/>
                <w:szCs w:val="22"/>
              </w:rPr>
              <w:t>.</w:t>
            </w:r>
          </w:p>
        </w:tc>
        <w:tc>
          <w:tcPr>
            <w:tcW w:w="527" w:type="pct"/>
          </w:tcPr>
          <w:p w:rsidR="0043750A" w:rsidRPr="00760D5A" w:rsidRDefault="0043750A" w:rsidP="00256286">
            <w:pPr>
              <w:rPr>
                <w:sz w:val="22"/>
                <w:szCs w:val="22"/>
              </w:rPr>
            </w:pPr>
            <w:r w:rsidRPr="00760D5A">
              <w:rPr>
                <w:sz w:val="22"/>
                <w:szCs w:val="22"/>
              </w:rPr>
              <w:t>Cijena prijevoza</w:t>
            </w:r>
            <w:r w:rsidR="00B13D9C">
              <w:rPr>
                <w:sz w:val="22"/>
                <w:szCs w:val="22"/>
              </w:rPr>
              <w:t>.</w:t>
            </w:r>
          </w:p>
        </w:tc>
        <w:tc>
          <w:tcPr>
            <w:tcW w:w="625" w:type="pct"/>
          </w:tcPr>
          <w:p w:rsidR="0043750A" w:rsidRPr="00760D5A" w:rsidRDefault="0043750A" w:rsidP="00256286">
            <w:pPr>
              <w:rPr>
                <w:sz w:val="22"/>
                <w:szCs w:val="22"/>
              </w:rPr>
            </w:pPr>
            <w:r w:rsidRPr="00760D5A">
              <w:rPr>
                <w:sz w:val="22"/>
                <w:szCs w:val="22"/>
              </w:rPr>
              <w:t>Usmeno izlaganje, plakat, grupni radovi</w:t>
            </w:r>
            <w:r w:rsidR="00B13D9C">
              <w:rPr>
                <w:sz w:val="22"/>
                <w:szCs w:val="22"/>
              </w:rPr>
              <w:t>.</w:t>
            </w:r>
          </w:p>
        </w:tc>
      </w:tr>
      <w:tr w:rsidR="0043750A" w:rsidRPr="0073003D" w:rsidTr="00256286">
        <w:trPr>
          <w:trHeight w:val="517"/>
        </w:trPr>
        <w:tc>
          <w:tcPr>
            <w:tcW w:w="237" w:type="pct"/>
          </w:tcPr>
          <w:p w:rsidR="0043750A" w:rsidRPr="0073003D" w:rsidRDefault="0043750A" w:rsidP="00256286">
            <w:pPr>
              <w:jc w:val="center"/>
              <w:rPr>
                <w:b/>
              </w:rPr>
            </w:pPr>
            <w:r>
              <w:br w:type="page"/>
            </w:r>
            <w:r w:rsidRPr="0073003D">
              <w:rPr>
                <w:b/>
              </w:rPr>
              <w:t>V.</w:t>
            </w:r>
          </w:p>
        </w:tc>
        <w:tc>
          <w:tcPr>
            <w:tcW w:w="572" w:type="pct"/>
          </w:tcPr>
          <w:p w:rsidR="0043750A" w:rsidRPr="00760D5A" w:rsidRDefault="0043750A" w:rsidP="00256286">
            <w:r w:rsidRPr="00760D5A">
              <w:t>Kulturna baština šireg zavičaja</w:t>
            </w:r>
          </w:p>
        </w:tc>
        <w:tc>
          <w:tcPr>
            <w:tcW w:w="557" w:type="pct"/>
          </w:tcPr>
          <w:p w:rsidR="0043750A" w:rsidRPr="00760D5A" w:rsidRDefault="0043750A" w:rsidP="00B13D9C">
            <w:r w:rsidRPr="00760D5A">
              <w:t>Upoznati zavičajnu kulturnu baštinu</w:t>
            </w:r>
            <w:r w:rsidR="00B13D9C">
              <w:t>.</w:t>
            </w:r>
          </w:p>
        </w:tc>
        <w:tc>
          <w:tcPr>
            <w:tcW w:w="760" w:type="pct"/>
          </w:tcPr>
          <w:p w:rsidR="0043750A" w:rsidRPr="00760D5A" w:rsidRDefault="0043750A" w:rsidP="00256286">
            <w:r w:rsidRPr="00760D5A">
              <w:t>Razvijati ljubav prema zavičaju</w:t>
            </w:r>
            <w:r w:rsidR="00B13D9C">
              <w:t>.</w:t>
            </w:r>
          </w:p>
        </w:tc>
        <w:tc>
          <w:tcPr>
            <w:tcW w:w="608" w:type="pct"/>
          </w:tcPr>
          <w:p w:rsidR="0043750A" w:rsidRPr="00760D5A" w:rsidRDefault="0043750A" w:rsidP="00256286">
            <w:r w:rsidRPr="00760D5A">
              <w:t>Učitelji, učenici matične i područnih škola, turistčki vodič odabrane agencije</w:t>
            </w:r>
            <w:r w:rsidR="00B13D9C">
              <w:t>.</w:t>
            </w:r>
          </w:p>
        </w:tc>
        <w:tc>
          <w:tcPr>
            <w:tcW w:w="608" w:type="pct"/>
          </w:tcPr>
          <w:p w:rsidR="0043750A" w:rsidRPr="00760D5A" w:rsidRDefault="0043750A" w:rsidP="00256286">
            <w:r w:rsidRPr="00760D5A">
              <w:t>Sokolarski centar, Šibenik,</w:t>
            </w:r>
          </w:p>
          <w:p w:rsidR="0043750A" w:rsidRPr="00760D5A" w:rsidRDefault="0043750A" w:rsidP="00256286">
            <w:r w:rsidRPr="00760D5A">
              <w:t>NP Krka</w:t>
            </w:r>
            <w:r w:rsidR="00B13D9C">
              <w:t>.</w:t>
            </w:r>
          </w:p>
        </w:tc>
        <w:tc>
          <w:tcPr>
            <w:tcW w:w="506" w:type="pct"/>
          </w:tcPr>
          <w:p w:rsidR="0043750A" w:rsidRPr="00760D5A" w:rsidRDefault="0043750A" w:rsidP="00256286">
            <w:pPr>
              <w:pStyle w:val="Default"/>
              <w:rPr>
                <w:sz w:val="22"/>
                <w:szCs w:val="22"/>
              </w:rPr>
            </w:pPr>
            <w:r w:rsidRPr="00760D5A">
              <w:rPr>
                <w:sz w:val="22"/>
                <w:szCs w:val="22"/>
              </w:rPr>
              <w:t>10 sati</w:t>
            </w:r>
          </w:p>
        </w:tc>
        <w:tc>
          <w:tcPr>
            <w:tcW w:w="527" w:type="pct"/>
          </w:tcPr>
          <w:p w:rsidR="0043750A" w:rsidRPr="00760D5A" w:rsidRDefault="0043750A" w:rsidP="00256286">
            <w:r w:rsidRPr="00760D5A">
              <w:t>Troškovi organizacije izleta, cijena ulaznice</w:t>
            </w:r>
            <w:r w:rsidR="00B13D9C">
              <w:t>.</w:t>
            </w:r>
          </w:p>
        </w:tc>
        <w:tc>
          <w:tcPr>
            <w:tcW w:w="625" w:type="pct"/>
          </w:tcPr>
          <w:p w:rsidR="0043750A" w:rsidRPr="00760D5A" w:rsidRDefault="0043750A" w:rsidP="00256286">
            <w:pPr>
              <w:pStyle w:val="Default"/>
              <w:rPr>
                <w:sz w:val="22"/>
                <w:szCs w:val="22"/>
              </w:rPr>
            </w:pPr>
            <w:r w:rsidRPr="00760D5A">
              <w:rPr>
                <w:sz w:val="22"/>
                <w:szCs w:val="22"/>
              </w:rPr>
              <w:t>Edukativni kviz znanja</w:t>
            </w:r>
            <w:r w:rsidR="00B13D9C">
              <w:rPr>
                <w:sz w:val="22"/>
                <w:szCs w:val="22"/>
              </w:rPr>
              <w:t>.</w:t>
            </w:r>
          </w:p>
        </w:tc>
      </w:tr>
      <w:tr w:rsidR="0043750A" w:rsidRPr="0073003D" w:rsidTr="00256286">
        <w:trPr>
          <w:trHeight w:val="517"/>
        </w:trPr>
        <w:tc>
          <w:tcPr>
            <w:tcW w:w="237" w:type="pct"/>
          </w:tcPr>
          <w:p w:rsidR="0043750A" w:rsidRPr="0073003D" w:rsidRDefault="0043750A" w:rsidP="00256286">
            <w:pPr>
              <w:jc w:val="center"/>
              <w:rPr>
                <w:b/>
              </w:rPr>
            </w:pPr>
            <w:r w:rsidRPr="0073003D">
              <w:rPr>
                <w:b/>
              </w:rPr>
              <w:t>VI.</w:t>
            </w:r>
          </w:p>
        </w:tc>
        <w:tc>
          <w:tcPr>
            <w:tcW w:w="572" w:type="pct"/>
          </w:tcPr>
          <w:p w:rsidR="0043750A" w:rsidRPr="00760D5A" w:rsidRDefault="0043750A" w:rsidP="00256286">
            <w:pPr>
              <w:pStyle w:val="Default"/>
              <w:rPr>
                <w:sz w:val="22"/>
                <w:szCs w:val="22"/>
              </w:rPr>
            </w:pPr>
            <w:r w:rsidRPr="00760D5A">
              <w:rPr>
                <w:sz w:val="22"/>
                <w:szCs w:val="22"/>
              </w:rPr>
              <w:t>Pozdrav ljetu</w:t>
            </w:r>
          </w:p>
          <w:p w:rsidR="0043750A" w:rsidRPr="00760D5A" w:rsidRDefault="0043750A" w:rsidP="00256286">
            <w:pPr>
              <w:pStyle w:val="Default"/>
              <w:rPr>
                <w:sz w:val="22"/>
                <w:szCs w:val="22"/>
              </w:rPr>
            </w:pPr>
            <w:r w:rsidRPr="00760D5A">
              <w:rPr>
                <w:sz w:val="22"/>
                <w:szCs w:val="22"/>
              </w:rPr>
              <w:t>Otok Vrgada</w:t>
            </w:r>
          </w:p>
        </w:tc>
        <w:tc>
          <w:tcPr>
            <w:tcW w:w="557" w:type="pct"/>
          </w:tcPr>
          <w:p w:rsidR="0043750A" w:rsidRPr="00760D5A" w:rsidRDefault="0043750A" w:rsidP="00256286">
            <w:r w:rsidRPr="00760D5A">
              <w:t>Razvijanje sposobnosti promatranja i uočavanja promjena u prirodi.</w:t>
            </w:r>
          </w:p>
          <w:p w:rsidR="0043750A" w:rsidRPr="00760D5A" w:rsidRDefault="0043750A" w:rsidP="00256286"/>
        </w:tc>
        <w:tc>
          <w:tcPr>
            <w:tcW w:w="760" w:type="pct"/>
          </w:tcPr>
          <w:p w:rsidR="0043750A" w:rsidRPr="00760D5A" w:rsidRDefault="0043750A" w:rsidP="00256286">
            <w:r w:rsidRPr="00760D5A">
              <w:lastRenderedPageBreak/>
              <w:t>Razvijanje ljubavi, sustavno praćenje, bilježenje podataka o promjenama u prirodi.</w:t>
            </w:r>
          </w:p>
          <w:p w:rsidR="0043750A" w:rsidRPr="00760D5A" w:rsidRDefault="0043750A" w:rsidP="00256286">
            <w:r w:rsidRPr="00760D5A">
              <w:lastRenderedPageBreak/>
              <w:t>Upoznati učenike s posebnostima otoka.</w:t>
            </w:r>
          </w:p>
        </w:tc>
        <w:tc>
          <w:tcPr>
            <w:tcW w:w="608" w:type="pct"/>
          </w:tcPr>
          <w:p w:rsidR="0043750A" w:rsidRPr="00760D5A" w:rsidRDefault="0043750A" w:rsidP="00256286">
            <w:r w:rsidRPr="00760D5A">
              <w:lastRenderedPageBreak/>
              <w:t>Učitelji i učenici matične i područnih škola</w:t>
            </w:r>
            <w:r w:rsidR="00B13D9C">
              <w:t>.</w:t>
            </w:r>
          </w:p>
        </w:tc>
        <w:tc>
          <w:tcPr>
            <w:tcW w:w="608" w:type="pct"/>
          </w:tcPr>
          <w:p w:rsidR="0043750A" w:rsidRPr="00760D5A" w:rsidRDefault="0043750A" w:rsidP="00256286">
            <w:r w:rsidRPr="00760D5A">
              <w:t>Izvanučionička nastava</w:t>
            </w:r>
            <w:r w:rsidR="00B13D9C">
              <w:t>.</w:t>
            </w:r>
          </w:p>
        </w:tc>
        <w:tc>
          <w:tcPr>
            <w:tcW w:w="506" w:type="pct"/>
          </w:tcPr>
          <w:p w:rsidR="0043750A" w:rsidRPr="00760D5A" w:rsidRDefault="0043750A" w:rsidP="00256286">
            <w:pPr>
              <w:pStyle w:val="Default"/>
              <w:rPr>
                <w:sz w:val="22"/>
                <w:szCs w:val="22"/>
              </w:rPr>
            </w:pPr>
            <w:r w:rsidRPr="00760D5A">
              <w:rPr>
                <w:sz w:val="22"/>
                <w:szCs w:val="22"/>
              </w:rPr>
              <w:t>Poludnevni izlet u prirodu</w:t>
            </w:r>
            <w:r w:rsidR="00B13D9C">
              <w:rPr>
                <w:sz w:val="22"/>
                <w:szCs w:val="22"/>
              </w:rPr>
              <w:t>.</w:t>
            </w:r>
          </w:p>
        </w:tc>
        <w:tc>
          <w:tcPr>
            <w:tcW w:w="527" w:type="pct"/>
          </w:tcPr>
          <w:p w:rsidR="0043750A" w:rsidRPr="00760D5A" w:rsidRDefault="0043750A" w:rsidP="00256286">
            <w:pPr>
              <w:pStyle w:val="Default"/>
              <w:rPr>
                <w:sz w:val="22"/>
                <w:szCs w:val="22"/>
              </w:rPr>
            </w:pPr>
            <w:r w:rsidRPr="00760D5A">
              <w:rPr>
                <w:sz w:val="22"/>
                <w:szCs w:val="22"/>
              </w:rPr>
              <w:t>Cijena karte i prijevoza</w:t>
            </w:r>
            <w:r w:rsidR="00B13D9C">
              <w:rPr>
                <w:sz w:val="22"/>
                <w:szCs w:val="22"/>
              </w:rPr>
              <w:t>.</w:t>
            </w:r>
          </w:p>
        </w:tc>
        <w:tc>
          <w:tcPr>
            <w:tcW w:w="625" w:type="pct"/>
          </w:tcPr>
          <w:p w:rsidR="0043750A" w:rsidRPr="00760D5A" w:rsidRDefault="0043750A" w:rsidP="00256286">
            <w:r w:rsidRPr="00760D5A">
              <w:t>Usmeno izražavanje</w:t>
            </w:r>
            <w:r w:rsidR="00B13D9C">
              <w:t>.</w:t>
            </w:r>
          </w:p>
        </w:tc>
      </w:tr>
    </w:tbl>
    <w:p w:rsidR="009C12BA" w:rsidRDefault="009C12BA" w:rsidP="00BC4773"/>
    <w:p w:rsidR="009C12BA" w:rsidRDefault="009C12BA">
      <w:pPr>
        <w:spacing w:after="160" w:line="259" w:lineRule="auto"/>
      </w:pPr>
      <w:r>
        <w:br w:type="page"/>
      </w:r>
    </w:p>
    <w:p w:rsidR="009C12BA" w:rsidRDefault="009C12BA" w:rsidP="00B45C14">
      <w:pPr>
        <w:pStyle w:val="Naslov1"/>
        <w:numPr>
          <w:ilvl w:val="1"/>
          <w:numId w:val="1"/>
        </w:numPr>
        <w:rPr>
          <w:rFonts w:ascii="Times New Roman" w:hAnsi="Times New Roman" w:cs="Times New Roman"/>
          <w:b/>
          <w:color w:val="auto"/>
          <w:sz w:val="28"/>
          <w:szCs w:val="28"/>
        </w:rPr>
      </w:pPr>
      <w:bookmarkStart w:id="54" w:name="_Toc525825721"/>
      <w:r w:rsidRPr="00BC4773">
        <w:rPr>
          <w:rFonts w:ascii="Times New Roman" w:hAnsi="Times New Roman" w:cs="Times New Roman"/>
          <w:b/>
          <w:color w:val="auto"/>
          <w:sz w:val="28"/>
          <w:szCs w:val="28"/>
        </w:rPr>
        <w:lastRenderedPageBreak/>
        <w:t>Terenska i izvanučio</w:t>
      </w:r>
      <w:r>
        <w:rPr>
          <w:rFonts w:ascii="Times New Roman" w:hAnsi="Times New Roman" w:cs="Times New Roman"/>
          <w:b/>
          <w:color w:val="auto"/>
          <w:sz w:val="28"/>
          <w:szCs w:val="28"/>
        </w:rPr>
        <w:t>nička nastava i izleti učenika IV</w:t>
      </w:r>
      <w:r w:rsidR="0047549C">
        <w:rPr>
          <w:rFonts w:ascii="Times New Roman" w:hAnsi="Times New Roman" w:cs="Times New Roman"/>
          <w:b/>
          <w:color w:val="auto"/>
          <w:sz w:val="28"/>
          <w:szCs w:val="28"/>
        </w:rPr>
        <w:t>.</w:t>
      </w:r>
      <w:r w:rsidRPr="00BC4773">
        <w:rPr>
          <w:rFonts w:ascii="Times New Roman" w:hAnsi="Times New Roman" w:cs="Times New Roman"/>
          <w:b/>
          <w:color w:val="auto"/>
          <w:sz w:val="28"/>
          <w:szCs w:val="28"/>
        </w:rPr>
        <w:t xml:space="preserve"> razreda</w:t>
      </w:r>
      <w:bookmarkEnd w:id="54"/>
    </w:p>
    <w:p w:rsidR="00714E26" w:rsidRDefault="00714E26" w:rsidP="00BC4773"/>
    <w:tbl>
      <w:tblPr>
        <w:tblW w:w="14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0"/>
        <w:gridCol w:w="2250"/>
        <w:gridCol w:w="2055"/>
        <w:gridCol w:w="1755"/>
        <w:gridCol w:w="1245"/>
        <w:gridCol w:w="1380"/>
        <w:gridCol w:w="1245"/>
        <w:gridCol w:w="1965"/>
        <w:gridCol w:w="1530"/>
      </w:tblGrid>
      <w:tr w:rsidR="00102BB9" w:rsidTr="00256286">
        <w:trPr>
          <w:trHeight w:val="480"/>
        </w:trPr>
        <w:tc>
          <w:tcPr>
            <w:tcW w:w="660" w:type="dxa"/>
          </w:tcPr>
          <w:p w:rsidR="00102BB9" w:rsidRDefault="00102BB9" w:rsidP="00256286">
            <w:pPr>
              <w:jc w:val="center"/>
              <w:rPr>
                <w:b/>
              </w:rPr>
            </w:pPr>
            <w:r>
              <w:rPr>
                <w:b/>
              </w:rPr>
              <w:t>Mj.</w:t>
            </w:r>
          </w:p>
        </w:tc>
        <w:tc>
          <w:tcPr>
            <w:tcW w:w="2250" w:type="dxa"/>
          </w:tcPr>
          <w:p w:rsidR="00102BB9" w:rsidRDefault="00102BB9" w:rsidP="00256286">
            <w:pPr>
              <w:pBdr>
                <w:top w:val="nil"/>
                <w:left w:val="nil"/>
                <w:bottom w:val="nil"/>
                <w:right w:val="nil"/>
                <w:between w:val="nil"/>
              </w:pBdr>
              <w:rPr>
                <w:b/>
                <w:color w:val="000000"/>
              </w:rPr>
            </w:pPr>
            <w:r>
              <w:rPr>
                <w:b/>
                <w:color w:val="000000"/>
              </w:rPr>
              <w:t>Naziv aktivnosti i /ili odredišta</w:t>
            </w:r>
          </w:p>
        </w:tc>
        <w:tc>
          <w:tcPr>
            <w:tcW w:w="2055" w:type="dxa"/>
          </w:tcPr>
          <w:p w:rsidR="00102BB9" w:rsidRDefault="00102BB9" w:rsidP="00256286">
            <w:pPr>
              <w:pBdr>
                <w:top w:val="nil"/>
                <w:left w:val="nil"/>
                <w:bottom w:val="nil"/>
                <w:right w:val="nil"/>
                <w:between w:val="nil"/>
              </w:pBdr>
              <w:rPr>
                <w:b/>
                <w:color w:val="000000"/>
              </w:rPr>
            </w:pPr>
            <w:r>
              <w:rPr>
                <w:b/>
                <w:color w:val="000000"/>
              </w:rPr>
              <w:t>Ciljevi aktivnosti</w:t>
            </w:r>
          </w:p>
        </w:tc>
        <w:tc>
          <w:tcPr>
            <w:tcW w:w="1755" w:type="dxa"/>
          </w:tcPr>
          <w:p w:rsidR="00102BB9" w:rsidRDefault="00102BB9" w:rsidP="00256286">
            <w:pPr>
              <w:pBdr>
                <w:top w:val="nil"/>
                <w:left w:val="nil"/>
                <w:bottom w:val="nil"/>
                <w:right w:val="nil"/>
                <w:between w:val="nil"/>
              </w:pBdr>
              <w:rPr>
                <w:b/>
                <w:color w:val="000000"/>
              </w:rPr>
            </w:pPr>
            <w:r>
              <w:rPr>
                <w:b/>
                <w:color w:val="000000"/>
              </w:rPr>
              <w:t>Namjena aktivnosti</w:t>
            </w:r>
          </w:p>
        </w:tc>
        <w:tc>
          <w:tcPr>
            <w:tcW w:w="1245" w:type="dxa"/>
          </w:tcPr>
          <w:p w:rsidR="00102BB9" w:rsidRDefault="00102BB9" w:rsidP="00256286">
            <w:pPr>
              <w:pBdr>
                <w:top w:val="nil"/>
                <w:left w:val="nil"/>
                <w:bottom w:val="nil"/>
                <w:right w:val="nil"/>
                <w:between w:val="nil"/>
              </w:pBdr>
              <w:rPr>
                <w:b/>
                <w:color w:val="000000"/>
              </w:rPr>
            </w:pPr>
            <w:r>
              <w:rPr>
                <w:b/>
                <w:color w:val="000000"/>
              </w:rPr>
              <w:t>Nositelji aktivnosti</w:t>
            </w:r>
          </w:p>
        </w:tc>
        <w:tc>
          <w:tcPr>
            <w:tcW w:w="1380" w:type="dxa"/>
          </w:tcPr>
          <w:p w:rsidR="00102BB9" w:rsidRDefault="00102BB9" w:rsidP="00256286">
            <w:pPr>
              <w:pBdr>
                <w:top w:val="nil"/>
                <w:left w:val="nil"/>
                <w:bottom w:val="nil"/>
                <w:right w:val="nil"/>
                <w:between w:val="nil"/>
              </w:pBdr>
              <w:rPr>
                <w:b/>
                <w:color w:val="000000"/>
              </w:rPr>
            </w:pPr>
            <w:r>
              <w:rPr>
                <w:b/>
                <w:color w:val="000000"/>
              </w:rPr>
              <w:t>Način realizacije</w:t>
            </w:r>
          </w:p>
        </w:tc>
        <w:tc>
          <w:tcPr>
            <w:tcW w:w="1245" w:type="dxa"/>
          </w:tcPr>
          <w:p w:rsidR="00102BB9" w:rsidRDefault="00102BB9" w:rsidP="00256286">
            <w:pPr>
              <w:pBdr>
                <w:top w:val="nil"/>
                <w:left w:val="nil"/>
                <w:bottom w:val="nil"/>
                <w:right w:val="nil"/>
                <w:between w:val="nil"/>
              </w:pBdr>
              <w:rPr>
                <w:b/>
                <w:color w:val="000000"/>
              </w:rPr>
            </w:pPr>
            <w:r>
              <w:rPr>
                <w:b/>
                <w:color w:val="000000"/>
              </w:rPr>
              <w:t>Vremenik aktivnosti</w:t>
            </w:r>
          </w:p>
        </w:tc>
        <w:tc>
          <w:tcPr>
            <w:tcW w:w="1965" w:type="dxa"/>
          </w:tcPr>
          <w:p w:rsidR="00102BB9" w:rsidRDefault="00102BB9" w:rsidP="00256286">
            <w:pPr>
              <w:pBdr>
                <w:top w:val="nil"/>
                <w:left w:val="nil"/>
                <w:bottom w:val="nil"/>
                <w:right w:val="nil"/>
                <w:between w:val="nil"/>
              </w:pBdr>
              <w:rPr>
                <w:b/>
                <w:color w:val="000000"/>
              </w:rPr>
            </w:pPr>
            <w:r>
              <w:rPr>
                <w:b/>
                <w:color w:val="000000"/>
              </w:rPr>
              <w:t>Troškovnik</w:t>
            </w:r>
          </w:p>
        </w:tc>
        <w:tc>
          <w:tcPr>
            <w:tcW w:w="1530" w:type="dxa"/>
          </w:tcPr>
          <w:p w:rsidR="00102BB9" w:rsidRDefault="00102BB9" w:rsidP="00256286">
            <w:pPr>
              <w:pBdr>
                <w:top w:val="nil"/>
                <w:left w:val="nil"/>
                <w:bottom w:val="nil"/>
                <w:right w:val="nil"/>
                <w:between w:val="nil"/>
              </w:pBdr>
              <w:rPr>
                <w:b/>
                <w:color w:val="000000"/>
              </w:rPr>
            </w:pPr>
            <w:r>
              <w:rPr>
                <w:b/>
                <w:color w:val="000000"/>
              </w:rPr>
              <w:t>Način vrednovanja</w:t>
            </w:r>
          </w:p>
        </w:tc>
      </w:tr>
      <w:tr w:rsidR="00102BB9" w:rsidTr="00256286">
        <w:trPr>
          <w:trHeight w:val="520"/>
        </w:trPr>
        <w:tc>
          <w:tcPr>
            <w:tcW w:w="660" w:type="dxa"/>
          </w:tcPr>
          <w:p w:rsidR="00102BB9" w:rsidRDefault="00102BB9" w:rsidP="00256286">
            <w:pPr>
              <w:jc w:val="center"/>
              <w:rPr>
                <w:b/>
              </w:rPr>
            </w:pPr>
            <w:r>
              <w:rPr>
                <w:b/>
              </w:rPr>
              <w:t>X.</w:t>
            </w:r>
          </w:p>
        </w:tc>
        <w:tc>
          <w:tcPr>
            <w:tcW w:w="2250" w:type="dxa"/>
          </w:tcPr>
          <w:p w:rsidR="00102BB9" w:rsidRDefault="00B13D9C" w:rsidP="00256286">
            <w:pPr>
              <w:pBdr>
                <w:top w:val="nil"/>
                <w:left w:val="nil"/>
                <w:bottom w:val="nil"/>
                <w:right w:val="nil"/>
                <w:between w:val="nil"/>
              </w:pBdr>
              <w:rPr>
                <w:sz w:val="22"/>
                <w:szCs w:val="22"/>
              </w:rPr>
            </w:pPr>
            <w:r>
              <w:rPr>
                <w:sz w:val="22"/>
                <w:szCs w:val="22"/>
              </w:rPr>
              <w:t>Park prirode Vransko jezero</w:t>
            </w:r>
            <w:r w:rsidR="00102BB9">
              <w:rPr>
                <w:sz w:val="22"/>
                <w:szCs w:val="22"/>
              </w:rPr>
              <w:t xml:space="preserve"> </w:t>
            </w:r>
          </w:p>
        </w:tc>
        <w:tc>
          <w:tcPr>
            <w:tcW w:w="2055" w:type="dxa"/>
          </w:tcPr>
          <w:p w:rsidR="00102BB9" w:rsidRDefault="00102BB9" w:rsidP="00256286">
            <w:pPr>
              <w:pBdr>
                <w:top w:val="nil"/>
                <w:left w:val="nil"/>
                <w:bottom w:val="nil"/>
                <w:right w:val="nil"/>
                <w:between w:val="nil"/>
              </w:pBdr>
              <w:rPr>
                <w:color w:val="000000"/>
                <w:sz w:val="22"/>
                <w:szCs w:val="22"/>
              </w:rPr>
            </w:pPr>
            <w:r>
              <w:rPr>
                <w:sz w:val="22"/>
                <w:szCs w:val="22"/>
              </w:rPr>
              <w:t>Podizanje svijesti o potrebi i važnosti zaštite i očuvanja kulturne i prirodne baštine</w:t>
            </w:r>
            <w:r w:rsidR="00B13D9C">
              <w:rPr>
                <w:sz w:val="22"/>
                <w:szCs w:val="22"/>
              </w:rPr>
              <w:t>.</w:t>
            </w:r>
          </w:p>
        </w:tc>
        <w:tc>
          <w:tcPr>
            <w:tcW w:w="1755" w:type="dxa"/>
          </w:tcPr>
          <w:p w:rsidR="00102BB9" w:rsidRDefault="00102BB9" w:rsidP="00256286">
            <w:pPr>
              <w:pBdr>
                <w:top w:val="nil"/>
                <w:left w:val="nil"/>
                <w:bottom w:val="nil"/>
                <w:right w:val="nil"/>
                <w:between w:val="nil"/>
              </w:pBdr>
              <w:rPr>
                <w:color w:val="000000"/>
                <w:sz w:val="22"/>
                <w:szCs w:val="22"/>
              </w:rPr>
            </w:pPr>
            <w:r>
              <w:rPr>
                <w:sz w:val="22"/>
                <w:szCs w:val="22"/>
              </w:rPr>
              <w:t>Razvijanje zanimanja za kulturnu i prirodnu baštinu zavičaja</w:t>
            </w:r>
            <w:r w:rsidR="00B13D9C">
              <w:rPr>
                <w:sz w:val="22"/>
                <w:szCs w:val="22"/>
              </w:rPr>
              <w:t>.</w:t>
            </w:r>
          </w:p>
        </w:tc>
        <w:tc>
          <w:tcPr>
            <w:tcW w:w="1245" w:type="dxa"/>
          </w:tcPr>
          <w:p w:rsidR="00102BB9" w:rsidRDefault="00102BB9" w:rsidP="00256286">
            <w:pPr>
              <w:pBdr>
                <w:top w:val="nil"/>
                <w:left w:val="nil"/>
                <w:bottom w:val="nil"/>
                <w:right w:val="nil"/>
                <w:between w:val="nil"/>
              </w:pBdr>
              <w:rPr>
                <w:color w:val="000000"/>
                <w:sz w:val="22"/>
                <w:szCs w:val="22"/>
              </w:rPr>
            </w:pPr>
            <w:r>
              <w:rPr>
                <w:sz w:val="22"/>
                <w:szCs w:val="22"/>
              </w:rPr>
              <w:t>Učitelji i učenici</w:t>
            </w:r>
            <w:r w:rsidR="00B13D9C">
              <w:rPr>
                <w:sz w:val="22"/>
                <w:szCs w:val="22"/>
              </w:rPr>
              <w:t>.</w:t>
            </w:r>
          </w:p>
        </w:tc>
        <w:tc>
          <w:tcPr>
            <w:tcW w:w="1380" w:type="dxa"/>
          </w:tcPr>
          <w:p w:rsidR="00102BB9" w:rsidRDefault="00102BB9" w:rsidP="00256286">
            <w:pPr>
              <w:rPr>
                <w:sz w:val="22"/>
                <w:szCs w:val="22"/>
              </w:rPr>
            </w:pPr>
            <w:r>
              <w:rPr>
                <w:sz w:val="22"/>
                <w:szCs w:val="22"/>
              </w:rPr>
              <w:t>Metoda otvorenog, iskustvenog učenja i poučavanja</w:t>
            </w:r>
            <w:r w:rsidR="00B13D9C">
              <w:rPr>
                <w:sz w:val="22"/>
                <w:szCs w:val="22"/>
              </w:rPr>
              <w:t>.</w:t>
            </w:r>
          </w:p>
        </w:tc>
        <w:tc>
          <w:tcPr>
            <w:tcW w:w="1245" w:type="dxa"/>
          </w:tcPr>
          <w:p w:rsidR="00102BB9" w:rsidRDefault="00102BB9" w:rsidP="00256286">
            <w:pPr>
              <w:pBdr>
                <w:top w:val="nil"/>
                <w:left w:val="nil"/>
                <w:bottom w:val="nil"/>
                <w:right w:val="nil"/>
                <w:between w:val="nil"/>
              </w:pBdr>
              <w:rPr>
                <w:color w:val="000000"/>
                <w:sz w:val="22"/>
                <w:szCs w:val="22"/>
              </w:rPr>
            </w:pPr>
            <w:r>
              <w:rPr>
                <w:sz w:val="22"/>
                <w:szCs w:val="22"/>
              </w:rPr>
              <w:t>Listopad 2018. god.</w:t>
            </w:r>
          </w:p>
        </w:tc>
        <w:tc>
          <w:tcPr>
            <w:tcW w:w="1965" w:type="dxa"/>
          </w:tcPr>
          <w:p w:rsidR="00102BB9" w:rsidRDefault="00B13D9C" w:rsidP="00256286">
            <w:pPr>
              <w:pBdr>
                <w:top w:val="nil"/>
                <w:left w:val="nil"/>
                <w:bottom w:val="nil"/>
                <w:right w:val="nil"/>
                <w:between w:val="nil"/>
              </w:pBdr>
              <w:rPr>
                <w:color w:val="000000"/>
                <w:sz w:val="22"/>
                <w:szCs w:val="22"/>
              </w:rPr>
            </w:pPr>
            <w:r>
              <w:rPr>
                <w:sz w:val="22"/>
                <w:szCs w:val="22"/>
              </w:rPr>
              <w:t>Troškovi prijevoza i ulaznice.</w:t>
            </w:r>
          </w:p>
        </w:tc>
        <w:tc>
          <w:tcPr>
            <w:tcW w:w="1530" w:type="dxa"/>
          </w:tcPr>
          <w:p w:rsidR="00102BB9" w:rsidRDefault="00102BB9" w:rsidP="00256286">
            <w:pPr>
              <w:pBdr>
                <w:top w:val="nil"/>
                <w:left w:val="nil"/>
                <w:bottom w:val="nil"/>
                <w:right w:val="nil"/>
                <w:between w:val="nil"/>
              </w:pBdr>
              <w:rPr>
                <w:color w:val="000000"/>
                <w:sz w:val="22"/>
                <w:szCs w:val="22"/>
              </w:rPr>
            </w:pPr>
            <w:r>
              <w:rPr>
                <w:sz w:val="22"/>
                <w:szCs w:val="22"/>
              </w:rPr>
              <w:t>Naučeno primjeniti u nastavi i svakodnevnom životu</w:t>
            </w:r>
            <w:r w:rsidR="00B13D9C">
              <w:rPr>
                <w:sz w:val="22"/>
                <w:szCs w:val="22"/>
              </w:rPr>
              <w:t>.</w:t>
            </w:r>
          </w:p>
        </w:tc>
      </w:tr>
      <w:tr w:rsidR="00102BB9" w:rsidTr="00256286">
        <w:trPr>
          <w:trHeight w:val="500"/>
        </w:trPr>
        <w:tc>
          <w:tcPr>
            <w:tcW w:w="660" w:type="dxa"/>
          </w:tcPr>
          <w:p w:rsidR="00102BB9" w:rsidRDefault="00102BB9" w:rsidP="00256286">
            <w:pPr>
              <w:jc w:val="center"/>
              <w:rPr>
                <w:b/>
              </w:rPr>
            </w:pPr>
            <w:r>
              <w:rPr>
                <w:b/>
              </w:rPr>
              <w:t>XII.</w:t>
            </w:r>
          </w:p>
        </w:tc>
        <w:tc>
          <w:tcPr>
            <w:tcW w:w="2250" w:type="dxa"/>
          </w:tcPr>
          <w:p w:rsidR="00102BB9" w:rsidRDefault="00B13D9C" w:rsidP="00256286">
            <w:pPr>
              <w:pBdr>
                <w:top w:val="nil"/>
                <w:left w:val="nil"/>
                <w:bottom w:val="nil"/>
                <w:right w:val="nil"/>
                <w:between w:val="nil"/>
              </w:pBdr>
              <w:rPr>
                <w:sz w:val="22"/>
                <w:szCs w:val="22"/>
              </w:rPr>
            </w:pPr>
            <w:r>
              <w:rPr>
                <w:sz w:val="22"/>
                <w:szCs w:val="22"/>
              </w:rPr>
              <w:t>Kazalište ili kino</w:t>
            </w:r>
          </w:p>
        </w:tc>
        <w:tc>
          <w:tcPr>
            <w:tcW w:w="2055" w:type="dxa"/>
          </w:tcPr>
          <w:p w:rsidR="00102BB9" w:rsidRDefault="00102BB9" w:rsidP="00256286">
            <w:pPr>
              <w:pBdr>
                <w:top w:val="nil"/>
                <w:left w:val="nil"/>
                <w:bottom w:val="nil"/>
                <w:right w:val="nil"/>
                <w:between w:val="nil"/>
              </w:pBdr>
              <w:rPr>
                <w:color w:val="000000"/>
                <w:sz w:val="22"/>
                <w:szCs w:val="22"/>
              </w:rPr>
            </w:pPr>
            <w:r>
              <w:rPr>
                <w:sz w:val="22"/>
                <w:szCs w:val="22"/>
              </w:rPr>
              <w:t>Proširivanje i produbljivanje znanja iz područja medijske kulture</w:t>
            </w:r>
            <w:r w:rsidR="00B13D9C">
              <w:rPr>
                <w:sz w:val="22"/>
                <w:szCs w:val="22"/>
              </w:rPr>
              <w:t>.</w:t>
            </w:r>
          </w:p>
        </w:tc>
        <w:tc>
          <w:tcPr>
            <w:tcW w:w="1755" w:type="dxa"/>
          </w:tcPr>
          <w:p w:rsidR="00102BB9" w:rsidRDefault="00102BB9" w:rsidP="00256286">
            <w:pPr>
              <w:pBdr>
                <w:top w:val="nil"/>
                <w:left w:val="nil"/>
                <w:bottom w:val="nil"/>
                <w:right w:val="nil"/>
                <w:between w:val="nil"/>
              </w:pBdr>
              <w:rPr>
                <w:color w:val="000000"/>
                <w:sz w:val="22"/>
                <w:szCs w:val="22"/>
              </w:rPr>
            </w:pPr>
            <w:r>
              <w:rPr>
                <w:sz w:val="22"/>
                <w:szCs w:val="22"/>
              </w:rPr>
              <w:t>Razvijanje navike posjeta kazalištu i kinu te njegovanje pravila ponašanja u takvim sredinama</w:t>
            </w:r>
            <w:r w:rsidR="00B13D9C">
              <w:rPr>
                <w:sz w:val="22"/>
                <w:szCs w:val="22"/>
              </w:rPr>
              <w:t>.</w:t>
            </w:r>
          </w:p>
        </w:tc>
        <w:tc>
          <w:tcPr>
            <w:tcW w:w="1245" w:type="dxa"/>
          </w:tcPr>
          <w:p w:rsidR="00102BB9" w:rsidRDefault="00102BB9" w:rsidP="00256286">
            <w:pPr>
              <w:pBdr>
                <w:top w:val="nil"/>
                <w:left w:val="nil"/>
                <w:bottom w:val="nil"/>
                <w:right w:val="nil"/>
                <w:between w:val="nil"/>
              </w:pBdr>
              <w:rPr>
                <w:color w:val="000000"/>
                <w:sz w:val="22"/>
                <w:szCs w:val="22"/>
              </w:rPr>
            </w:pPr>
            <w:r>
              <w:rPr>
                <w:sz w:val="22"/>
                <w:szCs w:val="22"/>
              </w:rPr>
              <w:t>Učitelji i učenici</w:t>
            </w:r>
            <w:r w:rsidR="00B13D9C">
              <w:rPr>
                <w:sz w:val="22"/>
                <w:szCs w:val="22"/>
              </w:rPr>
              <w:t>.</w:t>
            </w:r>
          </w:p>
        </w:tc>
        <w:tc>
          <w:tcPr>
            <w:tcW w:w="1380" w:type="dxa"/>
          </w:tcPr>
          <w:p w:rsidR="00102BB9" w:rsidRDefault="00102BB9" w:rsidP="00256286">
            <w:pPr>
              <w:rPr>
                <w:color w:val="000000"/>
                <w:sz w:val="22"/>
                <w:szCs w:val="22"/>
              </w:rPr>
            </w:pPr>
            <w:r>
              <w:rPr>
                <w:sz w:val="22"/>
                <w:szCs w:val="22"/>
              </w:rPr>
              <w:t>Metoda otvorenog, iskustvenog učenja i poučavanja</w:t>
            </w:r>
            <w:r w:rsidR="00B13D9C">
              <w:rPr>
                <w:sz w:val="22"/>
                <w:szCs w:val="22"/>
              </w:rPr>
              <w:t>.</w:t>
            </w:r>
          </w:p>
        </w:tc>
        <w:tc>
          <w:tcPr>
            <w:tcW w:w="1245" w:type="dxa"/>
          </w:tcPr>
          <w:p w:rsidR="00102BB9" w:rsidRDefault="00102BB9" w:rsidP="00256286">
            <w:pPr>
              <w:pBdr>
                <w:top w:val="nil"/>
                <w:left w:val="nil"/>
                <w:bottom w:val="nil"/>
                <w:right w:val="nil"/>
                <w:between w:val="nil"/>
              </w:pBdr>
              <w:rPr>
                <w:color w:val="000000"/>
                <w:sz w:val="22"/>
                <w:szCs w:val="22"/>
              </w:rPr>
            </w:pPr>
            <w:r>
              <w:rPr>
                <w:sz w:val="22"/>
                <w:szCs w:val="22"/>
              </w:rPr>
              <w:t>Prosinac 2018. god.</w:t>
            </w:r>
          </w:p>
        </w:tc>
        <w:tc>
          <w:tcPr>
            <w:tcW w:w="1965" w:type="dxa"/>
          </w:tcPr>
          <w:p w:rsidR="00102BB9" w:rsidRDefault="00102BB9" w:rsidP="00256286">
            <w:pPr>
              <w:rPr>
                <w:color w:val="000000"/>
                <w:sz w:val="22"/>
                <w:szCs w:val="22"/>
              </w:rPr>
            </w:pPr>
            <w:r>
              <w:rPr>
                <w:sz w:val="22"/>
                <w:szCs w:val="22"/>
              </w:rPr>
              <w:t>Troškovi prijevoza i ulaznice</w:t>
            </w:r>
            <w:r w:rsidR="00B13D9C">
              <w:rPr>
                <w:sz w:val="22"/>
                <w:szCs w:val="22"/>
              </w:rPr>
              <w:t>.</w:t>
            </w:r>
          </w:p>
        </w:tc>
        <w:tc>
          <w:tcPr>
            <w:tcW w:w="1530" w:type="dxa"/>
          </w:tcPr>
          <w:p w:rsidR="00102BB9" w:rsidRDefault="00102BB9" w:rsidP="00D85D2A">
            <w:pPr>
              <w:pBdr>
                <w:top w:val="nil"/>
                <w:left w:val="nil"/>
                <w:bottom w:val="nil"/>
                <w:right w:val="nil"/>
                <w:between w:val="nil"/>
              </w:pBdr>
              <w:rPr>
                <w:color w:val="000000"/>
                <w:sz w:val="22"/>
                <w:szCs w:val="22"/>
              </w:rPr>
            </w:pPr>
            <w:r>
              <w:rPr>
                <w:sz w:val="22"/>
                <w:szCs w:val="22"/>
              </w:rPr>
              <w:t xml:space="preserve">Njegovanje ljubavi prema </w:t>
            </w:r>
            <w:r w:rsidR="00D85D2A">
              <w:rPr>
                <w:sz w:val="22"/>
                <w:szCs w:val="22"/>
              </w:rPr>
              <w:t>filmskoj</w:t>
            </w:r>
            <w:r>
              <w:rPr>
                <w:sz w:val="22"/>
                <w:szCs w:val="22"/>
              </w:rPr>
              <w:t xml:space="preserve"> i kazališnoj umjetnosti</w:t>
            </w:r>
            <w:r w:rsidR="00B13D9C">
              <w:rPr>
                <w:sz w:val="22"/>
                <w:szCs w:val="22"/>
              </w:rPr>
              <w:t>.</w:t>
            </w:r>
          </w:p>
        </w:tc>
      </w:tr>
      <w:tr w:rsidR="00102BB9" w:rsidTr="00256286">
        <w:trPr>
          <w:trHeight w:val="480"/>
        </w:trPr>
        <w:tc>
          <w:tcPr>
            <w:tcW w:w="660" w:type="dxa"/>
          </w:tcPr>
          <w:p w:rsidR="00102BB9" w:rsidRDefault="00102BB9" w:rsidP="00256286">
            <w:pPr>
              <w:jc w:val="center"/>
              <w:rPr>
                <w:b/>
              </w:rPr>
            </w:pPr>
            <w:r>
              <w:rPr>
                <w:b/>
              </w:rPr>
              <w:t>I.</w:t>
            </w:r>
          </w:p>
        </w:tc>
        <w:tc>
          <w:tcPr>
            <w:tcW w:w="2250" w:type="dxa"/>
          </w:tcPr>
          <w:p w:rsidR="00102BB9" w:rsidRDefault="00B13D9C" w:rsidP="00256286">
            <w:pPr>
              <w:pBdr>
                <w:top w:val="nil"/>
                <w:left w:val="nil"/>
                <w:bottom w:val="nil"/>
                <w:right w:val="nil"/>
                <w:between w:val="nil"/>
              </w:pBdr>
              <w:rPr>
                <w:color w:val="000000"/>
                <w:sz w:val="22"/>
                <w:szCs w:val="22"/>
              </w:rPr>
            </w:pPr>
            <w:r>
              <w:rPr>
                <w:sz w:val="22"/>
                <w:szCs w:val="22"/>
              </w:rPr>
              <w:t>Izlet na snijeg</w:t>
            </w:r>
          </w:p>
        </w:tc>
        <w:tc>
          <w:tcPr>
            <w:tcW w:w="2055" w:type="dxa"/>
          </w:tcPr>
          <w:p w:rsidR="00102BB9" w:rsidRDefault="00102BB9" w:rsidP="00256286">
            <w:pPr>
              <w:pBdr>
                <w:top w:val="nil"/>
                <w:left w:val="nil"/>
                <w:bottom w:val="nil"/>
                <w:right w:val="nil"/>
                <w:between w:val="nil"/>
              </w:pBdr>
              <w:rPr>
                <w:color w:val="000000"/>
                <w:sz w:val="22"/>
                <w:szCs w:val="22"/>
              </w:rPr>
            </w:pPr>
            <w:r>
              <w:rPr>
                <w:sz w:val="22"/>
                <w:szCs w:val="22"/>
              </w:rPr>
              <w:t>Poticati radost otkrivanja, istraživanja i stvaranja, razvijati kvalitetne odnose unutar</w:t>
            </w:r>
            <w:r w:rsidR="00D85D2A">
              <w:rPr>
                <w:sz w:val="22"/>
                <w:szCs w:val="22"/>
              </w:rPr>
              <w:t xml:space="preserve"> </w:t>
            </w:r>
            <w:r>
              <w:rPr>
                <w:sz w:val="22"/>
                <w:szCs w:val="22"/>
              </w:rPr>
              <w:t>odgojno obrazovne skupine</w:t>
            </w:r>
            <w:r w:rsidR="00B13D9C">
              <w:rPr>
                <w:sz w:val="22"/>
                <w:szCs w:val="22"/>
              </w:rPr>
              <w:t>.</w:t>
            </w:r>
          </w:p>
        </w:tc>
        <w:tc>
          <w:tcPr>
            <w:tcW w:w="1755" w:type="dxa"/>
          </w:tcPr>
          <w:p w:rsidR="00102BB9" w:rsidRDefault="00D85D2A" w:rsidP="00256286">
            <w:pPr>
              <w:pBdr>
                <w:top w:val="nil"/>
                <w:left w:val="nil"/>
                <w:bottom w:val="nil"/>
                <w:right w:val="nil"/>
                <w:between w:val="nil"/>
              </w:pBdr>
              <w:rPr>
                <w:color w:val="000000"/>
                <w:sz w:val="22"/>
                <w:szCs w:val="22"/>
              </w:rPr>
            </w:pPr>
            <w:r>
              <w:rPr>
                <w:sz w:val="22"/>
                <w:szCs w:val="22"/>
              </w:rPr>
              <w:t>Uočavati  razvijati različitost</w:t>
            </w:r>
            <w:r w:rsidR="00102BB9">
              <w:rPr>
                <w:sz w:val="22"/>
                <w:szCs w:val="22"/>
              </w:rPr>
              <w:t xml:space="preserve"> kretanja u zimskim uvjetima</w:t>
            </w:r>
            <w:r w:rsidR="00B13D9C">
              <w:rPr>
                <w:sz w:val="22"/>
                <w:szCs w:val="22"/>
              </w:rPr>
              <w:t>.</w:t>
            </w:r>
          </w:p>
        </w:tc>
        <w:tc>
          <w:tcPr>
            <w:tcW w:w="1245" w:type="dxa"/>
          </w:tcPr>
          <w:p w:rsidR="00102BB9" w:rsidRDefault="00102BB9" w:rsidP="00256286">
            <w:pPr>
              <w:rPr>
                <w:color w:val="000000"/>
                <w:sz w:val="22"/>
                <w:szCs w:val="22"/>
              </w:rPr>
            </w:pPr>
            <w:r>
              <w:rPr>
                <w:sz w:val="22"/>
                <w:szCs w:val="22"/>
              </w:rPr>
              <w:t>Učitelji i učenici</w:t>
            </w:r>
            <w:r w:rsidR="00B13D9C">
              <w:rPr>
                <w:sz w:val="22"/>
                <w:szCs w:val="22"/>
              </w:rPr>
              <w:t>.</w:t>
            </w:r>
          </w:p>
        </w:tc>
        <w:tc>
          <w:tcPr>
            <w:tcW w:w="1380" w:type="dxa"/>
          </w:tcPr>
          <w:p w:rsidR="00102BB9" w:rsidRDefault="00102BB9" w:rsidP="00256286">
            <w:pPr>
              <w:rPr>
                <w:color w:val="000000"/>
                <w:sz w:val="22"/>
                <w:szCs w:val="22"/>
              </w:rPr>
            </w:pPr>
            <w:r>
              <w:rPr>
                <w:sz w:val="22"/>
                <w:szCs w:val="22"/>
              </w:rPr>
              <w:t>Metoda otvorenog, iskustvenog učenja i poučavanja</w:t>
            </w:r>
            <w:r w:rsidR="00B13D9C">
              <w:rPr>
                <w:sz w:val="22"/>
                <w:szCs w:val="22"/>
              </w:rPr>
              <w:t>.</w:t>
            </w:r>
          </w:p>
        </w:tc>
        <w:tc>
          <w:tcPr>
            <w:tcW w:w="1245" w:type="dxa"/>
          </w:tcPr>
          <w:p w:rsidR="00102BB9" w:rsidRDefault="00102BB9" w:rsidP="00256286">
            <w:pPr>
              <w:pBdr>
                <w:top w:val="nil"/>
                <w:left w:val="nil"/>
                <w:bottom w:val="nil"/>
                <w:right w:val="nil"/>
                <w:between w:val="nil"/>
              </w:pBdr>
              <w:rPr>
                <w:color w:val="000000"/>
                <w:sz w:val="22"/>
                <w:szCs w:val="22"/>
              </w:rPr>
            </w:pPr>
            <w:r>
              <w:rPr>
                <w:sz w:val="22"/>
                <w:szCs w:val="22"/>
              </w:rPr>
              <w:t>Siječanj 2019. god.</w:t>
            </w:r>
          </w:p>
        </w:tc>
        <w:tc>
          <w:tcPr>
            <w:tcW w:w="1965" w:type="dxa"/>
          </w:tcPr>
          <w:p w:rsidR="00102BB9" w:rsidRDefault="00102BB9" w:rsidP="00D85D2A">
            <w:pPr>
              <w:rPr>
                <w:color w:val="000000"/>
                <w:sz w:val="22"/>
                <w:szCs w:val="22"/>
              </w:rPr>
            </w:pPr>
            <w:r>
              <w:rPr>
                <w:sz w:val="22"/>
                <w:szCs w:val="22"/>
              </w:rPr>
              <w:t xml:space="preserve">Troškovi prijevoza i organizacije putovanja prema </w:t>
            </w:r>
            <w:r w:rsidR="00D85D2A">
              <w:rPr>
                <w:sz w:val="22"/>
                <w:szCs w:val="22"/>
              </w:rPr>
              <w:t>cjeniku</w:t>
            </w:r>
            <w:r>
              <w:rPr>
                <w:sz w:val="22"/>
                <w:szCs w:val="22"/>
              </w:rPr>
              <w:t xml:space="preserve"> turističke agencije</w:t>
            </w:r>
            <w:r w:rsidR="00B13D9C">
              <w:rPr>
                <w:sz w:val="22"/>
                <w:szCs w:val="22"/>
              </w:rPr>
              <w:t>.</w:t>
            </w:r>
          </w:p>
        </w:tc>
        <w:tc>
          <w:tcPr>
            <w:tcW w:w="1530" w:type="dxa"/>
          </w:tcPr>
          <w:p w:rsidR="00102BB9" w:rsidRDefault="00102BB9" w:rsidP="00256286">
            <w:pPr>
              <w:pBdr>
                <w:top w:val="nil"/>
                <w:left w:val="nil"/>
                <w:bottom w:val="nil"/>
                <w:right w:val="nil"/>
                <w:between w:val="nil"/>
              </w:pBdr>
              <w:rPr>
                <w:color w:val="000000"/>
                <w:sz w:val="22"/>
                <w:szCs w:val="22"/>
              </w:rPr>
            </w:pPr>
            <w:r>
              <w:rPr>
                <w:sz w:val="22"/>
                <w:szCs w:val="22"/>
              </w:rPr>
              <w:t>Igre na snijegu</w:t>
            </w:r>
            <w:r w:rsidR="00B13D9C">
              <w:rPr>
                <w:sz w:val="22"/>
                <w:szCs w:val="22"/>
              </w:rPr>
              <w:t>.</w:t>
            </w:r>
          </w:p>
        </w:tc>
      </w:tr>
      <w:tr w:rsidR="00102BB9" w:rsidTr="00256286">
        <w:trPr>
          <w:trHeight w:val="500"/>
        </w:trPr>
        <w:tc>
          <w:tcPr>
            <w:tcW w:w="660" w:type="dxa"/>
          </w:tcPr>
          <w:p w:rsidR="00102BB9" w:rsidRDefault="00102BB9" w:rsidP="00256286">
            <w:pPr>
              <w:jc w:val="center"/>
              <w:rPr>
                <w:b/>
              </w:rPr>
            </w:pPr>
            <w:r>
              <w:rPr>
                <w:b/>
              </w:rPr>
              <w:t>III.</w:t>
            </w:r>
          </w:p>
        </w:tc>
        <w:tc>
          <w:tcPr>
            <w:tcW w:w="2250" w:type="dxa"/>
          </w:tcPr>
          <w:p w:rsidR="00102BB9" w:rsidRDefault="00B13D9C" w:rsidP="00256286">
            <w:pPr>
              <w:rPr>
                <w:sz w:val="22"/>
                <w:szCs w:val="22"/>
              </w:rPr>
            </w:pPr>
            <w:r>
              <w:rPr>
                <w:sz w:val="22"/>
                <w:szCs w:val="22"/>
              </w:rPr>
              <w:t>Kazalište ili kino</w:t>
            </w:r>
          </w:p>
        </w:tc>
        <w:tc>
          <w:tcPr>
            <w:tcW w:w="2055" w:type="dxa"/>
          </w:tcPr>
          <w:p w:rsidR="00102BB9" w:rsidRDefault="00102BB9" w:rsidP="00256286">
            <w:pPr>
              <w:rPr>
                <w:color w:val="000000"/>
                <w:sz w:val="22"/>
                <w:szCs w:val="22"/>
              </w:rPr>
            </w:pPr>
            <w:r>
              <w:rPr>
                <w:sz w:val="22"/>
                <w:szCs w:val="22"/>
              </w:rPr>
              <w:t>Proširivanje i produbljivanje znanja iz područja medijske kulture</w:t>
            </w:r>
            <w:r w:rsidR="00B13D9C">
              <w:rPr>
                <w:sz w:val="22"/>
                <w:szCs w:val="22"/>
              </w:rPr>
              <w:t>.</w:t>
            </w:r>
          </w:p>
        </w:tc>
        <w:tc>
          <w:tcPr>
            <w:tcW w:w="1755" w:type="dxa"/>
          </w:tcPr>
          <w:p w:rsidR="00102BB9" w:rsidRDefault="00102BB9" w:rsidP="00256286">
            <w:pPr>
              <w:rPr>
                <w:color w:val="000000"/>
                <w:sz w:val="22"/>
                <w:szCs w:val="22"/>
              </w:rPr>
            </w:pPr>
            <w:r>
              <w:rPr>
                <w:sz w:val="22"/>
                <w:szCs w:val="22"/>
              </w:rPr>
              <w:t>Razvijanje navike posjeta kazalištu i kinu te njegovanje pravila ponašanja u takvim sredinama</w:t>
            </w:r>
          </w:p>
        </w:tc>
        <w:tc>
          <w:tcPr>
            <w:tcW w:w="1245" w:type="dxa"/>
          </w:tcPr>
          <w:p w:rsidR="00102BB9" w:rsidRDefault="00102BB9" w:rsidP="00256286">
            <w:pPr>
              <w:rPr>
                <w:color w:val="000000"/>
                <w:sz w:val="22"/>
                <w:szCs w:val="22"/>
              </w:rPr>
            </w:pPr>
            <w:r>
              <w:rPr>
                <w:sz w:val="22"/>
                <w:szCs w:val="22"/>
              </w:rPr>
              <w:t>Učitelji i učenici</w:t>
            </w:r>
            <w:r w:rsidR="00B13D9C">
              <w:rPr>
                <w:sz w:val="22"/>
                <w:szCs w:val="22"/>
              </w:rPr>
              <w:t>.</w:t>
            </w:r>
          </w:p>
        </w:tc>
        <w:tc>
          <w:tcPr>
            <w:tcW w:w="1380" w:type="dxa"/>
          </w:tcPr>
          <w:p w:rsidR="00102BB9" w:rsidRDefault="00102BB9" w:rsidP="00256286">
            <w:pPr>
              <w:rPr>
                <w:color w:val="000000"/>
                <w:sz w:val="22"/>
                <w:szCs w:val="22"/>
              </w:rPr>
            </w:pPr>
            <w:r>
              <w:rPr>
                <w:sz w:val="22"/>
                <w:szCs w:val="22"/>
              </w:rPr>
              <w:t>Metoda otvorenog, iskustvenog učenja i poučavanja</w:t>
            </w:r>
            <w:r w:rsidR="00B13D9C">
              <w:rPr>
                <w:sz w:val="22"/>
                <w:szCs w:val="22"/>
              </w:rPr>
              <w:t>.</w:t>
            </w:r>
          </w:p>
        </w:tc>
        <w:tc>
          <w:tcPr>
            <w:tcW w:w="1245" w:type="dxa"/>
          </w:tcPr>
          <w:p w:rsidR="00102BB9" w:rsidRDefault="00102BB9" w:rsidP="00256286">
            <w:pPr>
              <w:rPr>
                <w:color w:val="000000"/>
                <w:sz w:val="22"/>
                <w:szCs w:val="22"/>
              </w:rPr>
            </w:pPr>
            <w:r>
              <w:rPr>
                <w:sz w:val="22"/>
                <w:szCs w:val="22"/>
              </w:rPr>
              <w:t xml:space="preserve">Ožujak 2019. god. </w:t>
            </w:r>
          </w:p>
        </w:tc>
        <w:tc>
          <w:tcPr>
            <w:tcW w:w="1965" w:type="dxa"/>
          </w:tcPr>
          <w:p w:rsidR="00102BB9" w:rsidRDefault="00102BB9" w:rsidP="00256286">
            <w:pPr>
              <w:rPr>
                <w:color w:val="000000"/>
                <w:sz w:val="22"/>
                <w:szCs w:val="22"/>
              </w:rPr>
            </w:pPr>
            <w:r>
              <w:rPr>
                <w:sz w:val="22"/>
                <w:szCs w:val="22"/>
              </w:rPr>
              <w:t>Troškovi prijevoza i ulaznice</w:t>
            </w:r>
            <w:r w:rsidR="00B13D9C">
              <w:rPr>
                <w:sz w:val="22"/>
                <w:szCs w:val="22"/>
              </w:rPr>
              <w:t>.</w:t>
            </w:r>
          </w:p>
        </w:tc>
        <w:tc>
          <w:tcPr>
            <w:tcW w:w="1530" w:type="dxa"/>
          </w:tcPr>
          <w:p w:rsidR="00102BB9" w:rsidRDefault="00102BB9" w:rsidP="00D85D2A">
            <w:pPr>
              <w:rPr>
                <w:color w:val="000000"/>
                <w:sz w:val="22"/>
                <w:szCs w:val="22"/>
              </w:rPr>
            </w:pPr>
            <w:r>
              <w:rPr>
                <w:sz w:val="22"/>
                <w:szCs w:val="22"/>
              </w:rPr>
              <w:t xml:space="preserve">Njegovanje ljubavi prema </w:t>
            </w:r>
            <w:r w:rsidR="00D85D2A">
              <w:rPr>
                <w:sz w:val="22"/>
                <w:szCs w:val="22"/>
              </w:rPr>
              <w:t>filmskoj</w:t>
            </w:r>
            <w:r>
              <w:rPr>
                <w:sz w:val="22"/>
                <w:szCs w:val="22"/>
              </w:rPr>
              <w:t xml:space="preserve"> i kazališnoj umjetnosti</w:t>
            </w:r>
            <w:r w:rsidR="00B13D9C">
              <w:rPr>
                <w:sz w:val="22"/>
                <w:szCs w:val="22"/>
              </w:rPr>
              <w:t>.</w:t>
            </w:r>
          </w:p>
        </w:tc>
      </w:tr>
      <w:tr w:rsidR="00102BB9" w:rsidTr="00256286">
        <w:trPr>
          <w:trHeight w:val="480"/>
        </w:trPr>
        <w:tc>
          <w:tcPr>
            <w:tcW w:w="660" w:type="dxa"/>
          </w:tcPr>
          <w:p w:rsidR="00102BB9" w:rsidRDefault="00102BB9" w:rsidP="00256286">
            <w:pPr>
              <w:jc w:val="center"/>
              <w:rPr>
                <w:b/>
              </w:rPr>
            </w:pPr>
            <w:r>
              <w:rPr>
                <w:b/>
              </w:rPr>
              <w:t>IV.</w:t>
            </w:r>
          </w:p>
        </w:tc>
        <w:tc>
          <w:tcPr>
            <w:tcW w:w="2250" w:type="dxa"/>
          </w:tcPr>
          <w:p w:rsidR="00102BB9" w:rsidRDefault="00B13D9C" w:rsidP="00256286">
            <w:pPr>
              <w:rPr>
                <w:sz w:val="22"/>
                <w:szCs w:val="22"/>
              </w:rPr>
            </w:pPr>
            <w:r>
              <w:rPr>
                <w:sz w:val="22"/>
                <w:szCs w:val="22"/>
              </w:rPr>
              <w:t>Lika</w:t>
            </w:r>
          </w:p>
        </w:tc>
        <w:tc>
          <w:tcPr>
            <w:tcW w:w="2055" w:type="dxa"/>
          </w:tcPr>
          <w:p w:rsidR="00102BB9" w:rsidRDefault="00102BB9" w:rsidP="00256286">
            <w:pPr>
              <w:rPr>
                <w:sz w:val="22"/>
                <w:szCs w:val="22"/>
              </w:rPr>
            </w:pPr>
            <w:r>
              <w:rPr>
                <w:sz w:val="22"/>
                <w:szCs w:val="22"/>
              </w:rPr>
              <w:t>Upoznavanje šireg zavičaja</w:t>
            </w:r>
            <w:r w:rsidR="00B13D9C">
              <w:rPr>
                <w:sz w:val="22"/>
                <w:szCs w:val="22"/>
              </w:rPr>
              <w:t>.</w:t>
            </w:r>
          </w:p>
        </w:tc>
        <w:tc>
          <w:tcPr>
            <w:tcW w:w="1755" w:type="dxa"/>
          </w:tcPr>
          <w:p w:rsidR="00102BB9" w:rsidRDefault="00102BB9" w:rsidP="00256286">
            <w:pPr>
              <w:rPr>
                <w:color w:val="000000"/>
                <w:sz w:val="22"/>
                <w:szCs w:val="22"/>
              </w:rPr>
            </w:pPr>
            <w:r>
              <w:rPr>
                <w:sz w:val="22"/>
                <w:szCs w:val="22"/>
              </w:rPr>
              <w:t>Upoznavanje znamenitosti šireg zavičaja</w:t>
            </w:r>
          </w:p>
        </w:tc>
        <w:tc>
          <w:tcPr>
            <w:tcW w:w="1245" w:type="dxa"/>
          </w:tcPr>
          <w:p w:rsidR="00102BB9" w:rsidRDefault="00102BB9" w:rsidP="00256286">
            <w:pPr>
              <w:rPr>
                <w:sz w:val="22"/>
                <w:szCs w:val="22"/>
              </w:rPr>
            </w:pPr>
            <w:r>
              <w:rPr>
                <w:sz w:val="22"/>
                <w:szCs w:val="22"/>
              </w:rPr>
              <w:t>Učitelji i učenici</w:t>
            </w:r>
            <w:r w:rsidR="00B13D9C">
              <w:rPr>
                <w:sz w:val="22"/>
                <w:szCs w:val="22"/>
              </w:rPr>
              <w:t>.</w:t>
            </w:r>
          </w:p>
        </w:tc>
        <w:tc>
          <w:tcPr>
            <w:tcW w:w="1380" w:type="dxa"/>
          </w:tcPr>
          <w:p w:rsidR="00102BB9" w:rsidRDefault="00102BB9" w:rsidP="00256286">
            <w:pPr>
              <w:rPr>
                <w:sz w:val="22"/>
                <w:szCs w:val="22"/>
              </w:rPr>
            </w:pPr>
            <w:r>
              <w:rPr>
                <w:sz w:val="22"/>
                <w:szCs w:val="22"/>
              </w:rPr>
              <w:t xml:space="preserve">Metoda otvorenog, iskustvenog </w:t>
            </w:r>
            <w:r>
              <w:rPr>
                <w:sz w:val="22"/>
                <w:szCs w:val="22"/>
              </w:rPr>
              <w:lastRenderedPageBreak/>
              <w:t>učenja i poučavanja</w:t>
            </w:r>
            <w:r w:rsidR="00B13D9C">
              <w:rPr>
                <w:sz w:val="22"/>
                <w:szCs w:val="22"/>
              </w:rPr>
              <w:t>.</w:t>
            </w:r>
          </w:p>
        </w:tc>
        <w:tc>
          <w:tcPr>
            <w:tcW w:w="1245" w:type="dxa"/>
          </w:tcPr>
          <w:p w:rsidR="00102BB9" w:rsidRDefault="00102BB9" w:rsidP="00256286">
            <w:pPr>
              <w:rPr>
                <w:sz w:val="22"/>
                <w:szCs w:val="22"/>
              </w:rPr>
            </w:pPr>
            <w:r>
              <w:rPr>
                <w:sz w:val="22"/>
                <w:szCs w:val="22"/>
              </w:rPr>
              <w:lastRenderedPageBreak/>
              <w:t>Travanj 2019. god.</w:t>
            </w:r>
          </w:p>
        </w:tc>
        <w:tc>
          <w:tcPr>
            <w:tcW w:w="1965" w:type="dxa"/>
          </w:tcPr>
          <w:p w:rsidR="00102BB9" w:rsidRDefault="00102BB9" w:rsidP="00D85D2A">
            <w:pPr>
              <w:rPr>
                <w:sz w:val="22"/>
                <w:szCs w:val="22"/>
              </w:rPr>
            </w:pPr>
            <w:r>
              <w:rPr>
                <w:sz w:val="22"/>
                <w:szCs w:val="22"/>
              </w:rPr>
              <w:t xml:space="preserve">Troškovi prijevoza i organizacije putovanja prema </w:t>
            </w:r>
            <w:r w:rsidR="00D85D2A">
              <w:rPr>
                <w:sz w:val="22"/>
                <w:szCs w:val="22"/>
              </w:rPr>
              <w:lastRenderedPageBreak/>
              <w:t>cjeniku</w:t>
            </w:r>
            <w:r>
              <w:rPr>
                <w:sz w:val="22"/>
                <w:szCs w:val="22"/>
              </w:rPr>
              <w:t xml:space="preserve"> turističke agencije</w:t>
            </w:r>
            <w:r w:rsidR="00B13D9C">
              <w:rPr>
                <w:sz w:val="22"/>
                <w:szCs w:val="22"/>
              </w:rPr>
              <w:t>.</w:t>
            </w:r>
          </w:p>
        </w:tc>
        <w:tc>
          <w:tcPr>
            <w:tcW w:w="1530" w:type="dxa"/>
          </w:tcPr>
          <w:p w:rsidR="00102BB9" w:rsidRDefault="00102BB9" w:rsidP="00256286">
            <w:pPr>
              <w:rPr>
                <w:sz w:val="22"/>
                <w:szCs w:val="22"/>
              </w:rPr>
            </w:pPr>
            <w:r>
              <w:rPr>
                <w:sz w:val="22"/>
                <w:szCs w:val="22"/>
              </w:rPr>
              <w:lastRenderedPageBreak/>
              <w:t xml:space="preserve">Naučeno primjeniti u nastavi i </w:t>
            </w:r>
            <w:r>
              <w:rPr>
                <w:sz w:val="22"/>
                <w:szCs w:val="22"/>
              </w:rPr>
              <w:lastRenderedPageBreak/>
              <w:t>svakodnevnom životu</w:t>
            </w:r>
          </w:p>
          <w:p w:rsidR="00102BB9" w:rsidRDefault="00102BB9" w:rsidP="00256286">
            <w:pPr>
              <w:rPr>
                <w:sz w:val="22"/>
                <w:szCs w:val="22"/>
              </w:rPr>
            </w:pPr>
            <w:r>
              <w:rPr>
                <w:sz w:val="22"/>
                <w:szCs w:val="22"/>
              </w:rPr>
              <w:t>Izvješće učitelja, fotografije, radovi učenika</w:t>
            </w:r>
            <w:r w:rsidR="00B13D9C">
              <w:rPr>
                <w:sz w:val="22"/>
                <w:szCs w:val="22"/>
              </w:rPr>
              <w:t>.</w:t>
            </w:r>
          </w:p>
        </w:tc>
      </w:tr>
      <w:tr w:rsidR="00FA5C81" w:rsidTr="00256286">
        <w:trPr>
          <w:trHeight w:val="500"/>
        </w:trPr>
        <w:tc>
          <w:tcPr>
            <w:tcW w:w="660" w:type="dxa"/>
            <w:vMerge w:val="restart"/>
          </w:tcPr>
          <w:p w:rsidR="00FA5C81" w:rsidRDefault="00FA5C81" w:rsidP="00256286">
            <w:pPr>
              <w:jc w:val="center"/>
              <w:rPr>
                <w:b/>
              </w:rPr>
            </w:pPr>
            <w:r>
              <w:rPr>
                <w:b/>
              </w:rPr>
              <w:lastRenderedPageBreak/>
              <w:t>V.</w:t>
            </w:r>
          </w:p>
        </w:tc>
        <w:tc>
          <w:tcPr>
            <w:tcW w:w="2250" w:type="dxa"/>
          </w:tcPr>
          <w:p w:rsidR="00FA5C81" w:rsidRDefault="00B13D9C" w:rsidP="00B13D9C">
            <w:pPr>
              <w:rPr>
                <w:sz w:val="22"/>
                <w:szCs w:val="22"/>
              </w:rPr>
            </w:pPr>
            <w:r>
              <w:rPr>
                <w:sz w:val="22"/>
                <w:szCs w:val="22"/>
              </w:rPr>
              <w:t>Upoznajmo primorski krajolik</w:t>
            </w:r>
          </w:p>
        </w:tc>
        <w:tc>
          <w:tcPr>
            <w:tcW w:w="2055" w:type="dxa"/>
          </w:tcPr>
          <w:p w:rsidR="00FA5C81" w:rsidRDefault="00FA5C81" w:rsidP="00256286">
            <w:pPr>
              <w:rPr>
                <w:sz w:val="22"/>
                <w:szCs w:val="22"/>
              </w:rPr>
            </w:pPr>
            <w:r>
              <w:rPr>
                <w:sz w:val="22"/>
                <w:szCs w:val="22"/>
              </w:rPr>
              <w:t>Upoznavanje užeg zavičaja</w:t>
            </w:r>
            <w:r w:rsidR="00B13D9C">
              <w:rPr>
                <w:sz w:val="22"/>
                <w:szCs w:val="22"/>
              </w:rPr>
              <w:t>.</w:t>
            </w:r>
          </w:p>
        </w:tc>
        <w:tc>
          <w:tcPr>
            <w:tcW w:w="1755" w:type="dxa"/>
          </w:tcPr>
          <w:p w:rsidR="00FA5C81" w:rsidRDefault="00FA5C81" w:rsidP="00256286">
            <w:pPr>
              <w:rPr>
                <w:sz w:val="22"/>
                <w:szCs w:val="22"/>
              </w:rPr>
            </w:pPr>
            <w:r>
              <w:rPr>
                <w:sz w:val="22"/>
                <w:szCs w:val="22"/>
              </w:rPr>
              <w:t>Upoznavanje znamenitosti užeg zavičaja</w:t>
            </w:r>
            <w:r w:rsidR="00B13D9C">
              <w:rPr>
                <w:sz w:val="22"/>
                <w:szCs w:val="22"/>
              </w:rPr>
              <w:t>.</w:t>
            </w:r>
          </w:p>
        </w:tc>
        <w:tc>
          <w:tcPr>
            <w:tcW w:w="1245" w:type="dxa"/>
          </w:tcPr>
          <w:p w:rsidR="00FA5C81" w:rsidRDefault="00FA5C81" w:rsidP="00256286">
            <w:pPr>
              <w:rPr>
                <w:sz w:val="22"/>
                <w:szCs w:val="22"/>
              </w:rPr>
            </w:pPr>
            <w:r>
              <w:rPr>
                <w:sz w:val="22"/>
                <w:szCs w:val="22"/>
              </w:rPr>
              <w:t>Učitelji i učenici</w:t>
            </w:r>
            <w:r w:rsidR="00B13D9C">
              <w:rPr>
                <w:sz w:val="22"/>
                <w:szCs w:val="22"/>
              </w:rPr>
              <w:t>.</w:t>
            </w:r>
          </w:p>
        </w:tc>
        <w:tc>
          <w:tcPr>
            <w:tcW w:w="1380" w:type="dxa"/>
          </w:tcPr>
          <w:p w:rsidR="00FA5C81" w:rsidRDefault="00FA5C81" w:rsidP="00256286">
            <w:pPr>
              <w:rPr>
                <w:sz w:val="22"/>
                <w:szCs w:val="22"/>
              </w:rPr>
            </w:pPr>
            <w:r>
              <w:rPr>
                <w:sz w:val="22"/>
                <w:szCs w:val="22"/>
              </w:rPr>
              <w:t>Metoda otvorenog, iskustvenog učenja i poučavanja</w:t>
            </w:r>
            <w:r w:rsidR="00B13D9C">
              <w:rPr>
                <w:sz w:val="22"/>
                <w:szCs w:val="22"/>
              </w:rPr>
              <w:t>.</w:t>
            </w:r>
          </w:p>
        </w:tc>
        <w:tc>
          <w:tcPr>
            <w:tcW w:w="1245" w:type="dxa"/>
          </w:tcPr>
          <w:p w:rsidR="00FA5C81" w:rsidRDefault="00FA5C81" w:rsidP="00256286">
            <w:pPr>
              <w:pBdr>
                <w:top w:val="nil"/>
                <w:left w:val="nil"/>
                <w:bottom w:val="nil"/>
                <w:right w:val="nil"/>
                <w:between w:val="nil"/>
              </w:pBdr>
              <w:rPr>
                <w:color w:val="000000"/>
                <w:sz w:val="22"/>
                <w:szCs w:val="22"/>
              </w:rPr>
            </w:pPr>
            <w:r>
              <w:rPr>
                <w:sz w:val="22"/>
                <w:szCs w:val="22"/>
              </w:rPr>
              <w:t>Svibanj 2019. god.</w:t>
            </w:r>
          </w:p>
        </w:tc>
        <w:tc>
          <w:tcPr>
            <w:tcW w:w="1965" w:type="dxa"/>
          </w:tcPr>
          <w:p w:rsidR="00FA5C81" w:rsidRDefault="00FA5C81" w:rsidP="00256286">
            <w:pPr>
              <w:rPr>
                <w:sz w:val="22"/>
                <w:szCs w:val="22"/>
              </w:rPr>
            </w:pPr>
            <w:r>
              <w:rPr>
                <w:sz w:val="22"/>
                <w:szCs w:val="22"/>
              </w:rPr>
              <w:t>Troškovi organizacije izleta</w:t>
            </w:r>
            <w:r w:rsidR="00B13D9C">
              <w:rPr>
                <w:sz w:val="22"/>
                <w:szCs w:val="22"/>
              </w:rPr>
              <w:t>.</w:t>
            </w:r>
          </w:p>
        </w:tc>
        <w:tc>
          <w:tcPr>
            <w:tcW w:w="1530" w:type="dxa"/>
          </w:tcPr>
          <w:p w:rsidR="00FA5C81" w:rsidRDefault="00FA5C81" w:rsidP="00256286">
            <w:pPr>
              <w:pBdr>
                <w:top w:val="nil"/>
                <w:left w:val="nil"/>
                <w:bottom w:val="nil"/>
                <w:right w:val="nil"/>
                <w:between w:val="nil"/>
              </w:pBdr>
              <w:rPr>
                <w:sz w:val="22"/>
                <w:szCs w:val="22"/>
              </w:rPr>
            </w:pPr>
            <w:r>
              <w:rPr>
                <w:sz w:val="22"/>
                <w:szCs w:val="22"/>
              </w:rPr>
              <w:t>Naučeno primjeniti u nastavi i svakodnevnom životu</w:t>
            </w:r>
          </w:p>
          <w:p w:rsidR="00FA5C81" w:rsidRDefault="00FA5C81" w:rsidP="00256286">
            <w:pPr>
              <w:pBdr>
                <w:top w:val="nil"/>
                <w:left w:val="nil"/>
                <w:bottom w:val="nil"/>
                <w:right w:val="nil"/>
                <w:between w:val="nil"/>
              </w:pBdr>
              <w:rPr>
                <w:color w:val="000000"/>
                <w:sz w:val="22"/>
                <w:szCs w:val="22"/>
              </w:rPr>
            </w:pPr>
            <w:r>
              <w:rPr>
                <w:sz w:val="22"/>
                <w:szCs w:val="22"/>
              </w:rPr>
              <w:t>Fotografije, radovi učenika</w:t>
            </w:r>
            <w:r w:rsidR="00B13D9C">
              <w:rPr>
                <w:sz w:val="22"/>
                <w:szCs w:val="22"/>
              </w:rPr>
              <w:t>.</w:t>
            </w:r>
          </w:p>
        </w:tc>
      </w:tr>
      <w:tr w:rsidR="00710805" w:rsidTr="00256286">
        <w:trPr>
          <w:trHeight w:val="500"/>
        </w:trPr>
        <w:tc>
          <w:tcPr>
            <w:tcW w:w="660" w:type="dxa"/>
            <w:vMerge/>
          </w:tcPr>
          <w:p w:rsidR="00710805" w:rsidRDefault="00710805" w:rsidP="00710805">
            <w:pPr>
              <w:jc w:val="center"/>
              <w:rPr>
                <w:b/>
              </w:rPr>
            </w:pPr>
          </w:p>
        </w:tc>
        <w:tc>
          <w:tcPr>
            <w:tcW w:w="2250" w:type="dxa"/>
          </w:tcPr>
          <w:p w:rsidR="00710805" w:rsidRDefault="00B13D9C" w:rsidP="00710805">
            <w:pPr>
              <w:pBdr>
                <w:top w:val="nil"/>
                <w:left w:val="nil"/>
                <w:bottom w:val="nil"/>
                <w:right w:val="nil"/>
                <w:between w:val="nil"/>
              </w:pBdr>
              <w:rPr>
                <w:sz w:val="22"/>
                <w:szCs w:val="22"/>
              </w:rPr>
            </w:pPr>
            <w:r>
              <w:rPr>
                <w:sz w:val="22"/>
                <w:szCs w:val="22"/>
              </w:rPr>
              <w:t>Narodni muzej Zadar</w:t>
            </w:r>
          </w:p>
        </w:tc>
        <w:tc>
          <w:tcPr>
            <w:tcW w:w="2055" w:type="dxa"/>
          </w:tcPr>
          <w:p w:rsidR="00710805" w:rsidRDefault="00710805" w:rsidP="00710805">
            <w:pPr>
              <w:pBdr>
                <w:top w:val="nil"/>
                <w:left w:val="nil"/>
                <w:bottom w:val="nil"/>
                <w:right w:val="nil"/>
                <w:between w:val="nil"/>
              </w:pBdr>
              <w:rPr>
                <w:color w:val="000000"/>
                <w:sz w:val="22"/>
                <w:szCs w:val="22"/>
              </w:rPr>
            </w:pPr>
            <w:r>
              <w:rPr>
                <w:sz w:val="22"/>
                <w:szCs w:val="22"/>
              </w:rPr>
              <w:t>Podizanje svijesti o potrebi i važnosti zaštite i očuvanja kulturne i prirodne baštine</w:t>
            </w:r>
          </w:p>
        </w:tc>
        <w:tc>
          <w:tcPr>
            <w:tcW w:w="1755" w:type="dxa"/>
          </w:tcPr>
          <w:p w:rsidR="00710805" w:rsidRDefault="00710805" w:rsidP="00710805">
            <w:pPr>
              <w:pBdr>
                <w:top w:val="nil"/>
                <w:left w:val="nil"/>
                <w:bottom w:val="nil"/>
                <w:right w:val="nil"/>
                <w:between w:val="nil"/>
              </w:pBdr>
              <w:rPr>
                <w:color w:val="000000"/>
                <w:sz w:val="22"/>
                <w:szCs w:val="22"/>
              </w:rPr>
            </w:pPr>
            <w:r>
              <w:rPr>
                <w:sz w:val="22"/>
                <w:szCs w:val="22"/>
              </w:rPr>
              <w:t>Razvijanje zanimanja za kulturnu i prirodnu baštinu zavičaja</w:t>
            </w:r>
          </w:p>
        </w:tc>
        <w:tc>
          <w:tcPr>
            <w:tcW w:w="1245" w:type="dxa"/>
          </w:tcPr>
          <w:p w:rsidR="00710805" w:rsidRDefault="00710805" w:rsidP="00710805">
            <w:pPr>
              <w:pBdr>
                <w:top w:val="nil"/>
                <w:left w:val="nil"/>
                <w:bottom w:val="nil"/>
                <w:right w:val="nil"/>
                <w:between w:val="nil"/>
              </w:pBdr>
              <w:rPr>
                <w:color w:val="000000"/>
                <w:sz w:val="22"/>
                <w:szCs w:val="22"/>
              </w:rPr>
            </w:pPr>
            <w:r>
              <w:rPr>
                <w:sz w:val="22"/>
                <w:szCs w:val="22"/>
              </w:rPr>
              <w:t>Učitelji i učenici</w:t>
            </w:r>
          </w:p>
        </w:tc>
        <w:tc>
          <w:tcPr>
            <w:tcW w:w="1380" w:type="dxa"/>
          </w:tcPr>
          <w:p w:rsidR="00710805" w:rsidRDefault="00710805" w:rsidP="00710805">
            <w:pPr>
              <w:rPr>
                <w:sz w:val="22"/>
                <w:szCs w:val="22"/>
              </w:rPr>
            </w:pPr>
            <w:r>
              <w:rPr>
                <w:sz w:val="22"/>
                <w:szCs w:val="22"/>
              </w:rPr>
              <w:t>Metoda otvorenog, iskustvenog učenja i poučavanja</w:t>
            </w:r>
          </w:p>
        </w:tc>
        <w:tc>
          <w:tcPr>
            <w:tcW w:w="1245" w:type="dxa"/>
          </w:tcPr>
          <w:p w:rsidR="00710805" w:rsidRDefault="00710805" w:rsidP="00710805">
            <w:pPr>
              <w:pBdr>
                <w:top w:val="nil"/>
                <w:left w:val="nil"/>
                <w:bottom w:val="nil"/>
                <w:right w:val="nil"/>
                <w:between w:val="nil"/>
              </w:pBdr>
              <w:rPr>
                <w:color w:val="000000"/>
                <w:sz w:val="22"/>
                <w:szCs w:val="22"/>
              </w:rPr>
            </w:pPr>
            <w:r>
              <w:rPr>
                <w:sz w:val="22"/>
                <w:szCs w:val="22"/>
              </w:rPr>
              <w:t>Svibanj 2018. god.</w:t>
            </w:r>
          </w:p>
        </w:tc>
        <w:tc>
          <w:tcPr>
            <w:tcW w:w="1965" w:type="dxa"/>
          </w:tcPr>
          <w:p w:rsidR="00710805" w:rsidRDefault="00B13D9C" w:rsidP="00710805">
            <w:pPr>
              <w:pBdr>
                <w:top w:val="nil"/>
                <w:left w:val="nil"/>
                <w:bottom w:val="nil"/>
                <w:right w:val="nil"/>
                <w:between w:val="nil"/>
              </w:pBdr>
              <w:rPr>
                <w:color w:val="000000"/>
                <w:sz w:val="22"/>
                <w:szCs w:val="22"/>
              </w:rPr>
            </w:pPr>
            <w:r>
              <w:rPr>
                <w:sz w:val="22"/>
                <w:szCs w:val="22"/>
              </w:rPr>
              <w:t>Troškovi prijevoza i ulaznice.</w:t>
            </w:r>
          </w:p>
        </w:tc>
        <w:tc>
          <w:tcPr>
            <w:tcW w:w="1530" w:type="dxa"/>
          </w:tcPr>
          <w:p w:rsidR="00710805" w:rsidRDefault="00710805" w:rsidP="00710805">
            <w:pPr>
              <w:pBdr>
                <w:top w:val="nil"/>
                <w:left w:val="nil"/>
                <w:bottom w:val="nil"/>
                <w:right w:val="nil"/>
                <w:between w:val="nil"/>
              </w:pBdr>
              <w:rPr>
                <w:color w:val="000000"/>
                <w:sz w:val="22"/>
                <w:szCs w:val="22"/>
              </w:rPr>
            </w:pPr>
            <w:r>
              <w:rPr>
                <w:sz w:val="22"/>
                <w:szCs w:val="22"/>
              </w:rPr>
              <w:t>Naučeno primjeniti u nastavi i svakodnevnom životu</w:t>
            </w:r>
            <w:r w:rsidR="00B13D9C">
              <w:rPr>
                <w:sz w:val="22"/>
                <w:szCs w:val="22"/>
              </w:rPr>
              <w:t>.</w:t>
            </w:r>
          </w:p>
        </w:tc>
      </w:tr>
      <w:tr w:rsidR="00FA5C81" w:rsidTr="00256286">
        <w:trPr>
          <w:trHeight w:val="500"/>
        </w:trPr>
        <w:tc>
          <w:tcPr>
            <w:tcW w:w="660" w:type="dxa"/>
            <w:vMerge/>
          </w:tcPr>
          <w:p w:rsidR="00FA5C81" w:rsidRDefault="00FA5C81" w:rsidP="00FA5C81">
            <w:pPr>
              <w:jc w:val="center"/>
              <w:rPr>
                <w:b/>
              </w:rPr>
            </w:pPr>
          </w:p>
        </w:tc>
        <w:tc>
          <w:tcPr>
            <w:tcW w:w="2250" w:type="dxa"/>
          </w:tcPr>
          <w:p w:rsidR="00FA5C81" w:rsidRPr="00FA5C81" w:rsidRDefault="00FA5C81" w:rsidP="00FA5C81">
            <w:r w:rsidRPr="00FA5C81">
              <w:t>Posjet župnoj crkvi</w:t>
            </w:r>
          </w:p>
        </w:tc>
        <w:tc>
          <w:tcPr>
            <w:tcW w:w="2055" w:type="dxa"/>
          </w:tcPr>
          <w:p w:rsidR="00FA5C81" w:rsidRPr="00FA5C81" w:rsidRDefault="00FA5C81" w:rsidP="00FA5C81">
            <w:r w:rsidRPr="00FA5C81">
              <w:t xml:space="preserve">Saznati što više podataka o svojoj župnoj crkvi, župi, župniku i svecu zaštitniku župe </w:t>
            </w:r>
            <w:r w:rsidR="00B13D9C">
              <w:t>.</w:t>
            </w:r>
          </w:p>
        </w:tc>
        <w:tc>
          <w:tcPr>
            <w:tcW w:w="1755" w:type="dxa"/>
          </w:tcPr>
          <w:p w:rsidR="00FA5C81" w:rsidRPr="00FA5C81" w:rsidRDefault="00FA5C81" w:rsidP="00FA5C81">
            <w:r w:rsidRPr="00FA5C81">
              <w:t>Upoznati što bolje svoju župu</w:t>
            </w:r>
            <w:r w:rsidR="00B13D9C">
              <w:t>.</w:t>
            </w:r>
          </w:p>
        </w:tc>
        <w:tc>
          <w:tcPr>
            <w:tcW w:w="1245" w:type="dxa"/>
          </w:tcPr>
          <w:p w:rsidR="00FA5C81" w:rsidRPr="00FA5C81" w:rsidRDefault="00FA5C81" w:rsidP="00FA5C81">
            <w:r w:rsidRPr="00FA5C81">
              <w:t>Vjeroučiteljica i učenici</w:t>
            </w:r>
            <w:r>
              <w:t xml:space="preserve"> PŠ Drage</w:t>
            </w:r>
            <w:r w:rsidR="00B13D9C">
              <w:t>.</w:t>
            </w:r>
          </w:p>
        </w:tc>
        <w:tc>
          <w:tcPr>
            <w:tcW w:w="1380" w:type="dxa"/>
          </w:tcPr>
          <w:p w:rsidR="00FA5C81" w:rsidRPr="00FA5C81" w:rsidRDefault="00FA5C81" w:rsidP="00FA5C81">
            <w:r w:rsidRPr="00FA5C81">
              <w:t>Šetnja</w:t>
            </w:r>
          </w:p>
          <w:p w:rsidR="00FA5C81" w:rsidRPr="00FA5C81" w:rsidRDefault="00FA5C81" w:rsidP="00FA5C81"/>
        </w:tc>
        <w:tc>
          <w:tcPr>
            <w:tcW w:w="1245" w:type="dxa"/>
          </w:tcPr>
          <w:p w:rsidR="00FA5C81" w:rsidRPr="00FA5C81" w:rsidRDefault="00FA5C81" w:rsidP="00FA5C81">
            <w:pPr>
              <w:pStyle w:val="Default"/>
              <w:rPr>
                <w:color w:val="auto"/>
              </w:rPr>
            </w:pPr>
            <w:r w:rsidRPr="00FA5C81">
              <w:rPr>
                <w:color w:val="auto"/>
              </w:rPr>
              <w:t>Svibanj</w:t>
            </w:r>
          </w:p>
          <w:p w:rsidR="00FA5C81" w:rsidRPr="00FA5C81" w:rsidRDefault="00FA5C81" w:rsidP="00FA5C81">
            <w:pPr>
              <w:pStyle w:val="Default"/>
              <w:rPr>
                <w:color w:val="auto"/>
              </w:rPr>
            </w:pPr>
          </w:p>
        </w:tc>
        <w:tc>
          <w:tcPr>
            <w:tcW w:w="1965" w:type="dxa"/>
          </w:tcPr>
          <w:p w:rsidR="00FA5C81" w:rsidRPr="00FA5C81" w:rsidRDefault="00FA5C81" w:rsidP="00FA5C81">
            <w:r w:rsidRPr="00FA5C81">
              <w:t>Nema troškova</w:t>
            </w:r>
            <w:r w:rsidR="00B13D9C">
              <w:t>.</w:t>
            </w:r>
          </w:p>
        </w:tc>
        <w:tc>
          <w:tcPr>
            <w:tcW w:w="1530" w:type="dxa"/>
          </w:tcPr>
          <w:p w:rsidR="00FA5C81" w:rsidRPr="00FA5C81" w:rsidRDefault="00FA5C81" w:rsidP="00FA5C81">
            <w:pPr>
              <w:pStyle w:val="Default"/>
              <w:rPr>
                <w:color w:val="auto"/>
              </w:rPr>
            </w:pPr>
            <w:r w:rsidRPr="00FA5C81">
              <w:rPr>
                <w:color w:val="auto"/>
              </w:rPr>
              <w:t>Likovno ili pisano izražavanje</w:t>
            </w:r>
            <w:r w:rsidR="00B13D9C">
              <w:rPr>
                <w:color w:val="auto"/>
              </w:rPr>
              <w:t>.</w:t>
            </w:r>
          </w:p>
          <w:p w:rsidR="00FA5C81" w:rsidRPr="00FA5C81" w:rsidRDefault="00FA5C81" w:rsidP="00FA5C81">
            <w:pPr>
              <w:pStyle w:val="Default"/>
              <w:ind w:left="720"/>
              <w:rPr>
                <w:color w:val="auto"/>
              </w:rPr>
            </w:pPr>
          </w:p>
        </w:tc>
      </w:tr>
    </w:tbl>
    <w:p w:rsidR="00F77378" w:rsidRDefault="00F77378">
      <w:r>
        <w:br w:type="page"/>
      </w:r>
    </w:p>
    <w:p w:rsidR="00F467A6" w:rsidRDefault="00F467A6" w:rsidP="00F467A6">
      <w:pPr>
        <w:pStyle w:val="Naslov1"/>
        <w:numPr>
          <w:ilvl w:val="1"/>
          <w:numId w:val="1"/>
        </w:numPr>
        <w:rPr>
          <w:rFonts w:ascii="Times New Roman" w:hAnsi="Times New Roman" w:cs="Times New Roman"/>
          <w:b/>
          <w:color w:val="auto"/>
          <w:sz w:val="28"/>
          <w:szCs w:val="28"/>
        </w:rPr>
      </w:pPr>
      <w:bookmarkStart w:id="55" w:name="_Toc525825722"/>
      <w:r w:rsidRPr="00BC4773">
        <w:rPr>
          <w:rFonts w:ascii="Times New Roman" w:hAnsi="Times New Roman" w:cs="Times New Roman"/>
          <w:b/>
          <w:color w:val="auto"/>
          <w:sz w:val="28"/>
          <w:szCs w:val="28"/>
        </w:rPr>
        <w:lastRenderedPageBreak/>
        <w:t>Terenska i izvanučio</w:t>
      </w:r>
      <w:r>
        <w:rPr>
          <w:rFonts w:ascii="Times New Roman" w:hAnsi="Times New Roman" w:cs="Times New Roman"/>
          <w:b/>
          <w:color w:val="auto"/>
          <w:sz w:val="28"/>
          <w:szCs w:val="28"/>
        </w:rPr>
        <w:t>nička nastava i izleti učenika V</w:t>
      </w:r>
      <w:r w:rsidR="0047549C">
        <w:rPr>
          <w:rFonts w:ascii="Times New Roman" w:hAnsi="Times New Roman" w:cs="Times New Roman"/>
          <w:b/>
          <w:color w:val="auto"/>
          <w:sz w:val="28"/>
          <w:szCs w:val="28"/>
        </w:rPr>
        <w:t>.</w:t>
      </w:r>
      <w:r w:rsidRPr="00BC4773">
        <w:rPr>
          <w:rFonts w:ascii="Times New Roman" w:hAnsi="Times New Roman" w:cs="Times New Roman"/>
          <w:b/>
          <w:color w:val="auto"/>
          <w:sz w:val="28"/>
          <w:szCs w:val="28"/>
        </w:rPr>
        <w:t xml:space="preserve"> razreda</w:t>
      </w:r>
      <w:bookmarkEnd w:id="55"/>
    </w:p>
    <w:p w:rsidR="00F467A6" w:rsidRDefault="00F467A6" w:rsidP="00F467A6"/>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
        <w:gridCol w:w="1669"/>
        <w:gridCol w:w="1576"/>
        <w:gridCol w:w="2149"/>
        <w:gridCol w:w="1504"/>
        <w:gridCol w:w="1682"/>
        <w:gridCol w:w="1483"/>
        <w:gridCol w:w="1536"/>
        <w:gridCol w:w="1756"/>
      </w:tblGrid>
      <w:tr w:rsidR="0017175E" w:rsidRPr="001A3EAC" w:rsidTr="001A3EAC">
        <w:tc>
          <w:tcPr>
            <w:tcW w:w="240" w:type="pct"/>
            <w:tcBorders>
              <w:top w:val="single" w:sz="4" w:space="0" w:color="000000"/>
              <w:left w:val="single" w:sz="4" w:space="0" w:color="000000"/>
              <w:bottom w:val="single" w:sz="4" w:space="0" w:color="000000"/>
              <w:right w:val="single" w:sz="4" w:space="0" w:color="000000"/>
            </w:tcBorders>
          </w:tcPr>
          <w:p w:rsidR="0017175E" w:rsidRPr="001A3EAC" w:rsidRDefault="0017175E" w:rsidP="0017175E">
            <w:pPr>
              <w:jc w:val="center"/>
              <w:rPr>
                <w:b/>
              </w:rPr>
            </w:pPr>
            <w:r w:rsidRPr="001A3EAC">
              <w:rPr>
                <w:b/>
              </w:rPr>
              <w:t>Mj.</w:t>
            </w:r>
          </w:p>
        </w:tc>
        <w:tc>
          <w:tcPr>
            <w:tcW w:w="539" w:type="pct"/>
            <w:tcBorders>
              <w:top w:val="single" w:sz="4" w:space="0" w:color="000000"/>
              <w:left w:val="single" w:sz="4" w:space="0" w:color="000000"/>
              <w:bottom w:val="single" w:sz="4" w:space="0" w:color="000000"/>
              <w:right w:val="single" w:sz="4" w:space="0" w:color="000000"/>
            </w:tcBorders>
          </w:tcPr>
          <w:p w:rsidR="0017175E" w:rsidRPr="001A3EAC" w:rsidRDefault="0017175E" w:rsidP="0017175E">
            <w:pPr>
              <w:rPr>
                <w:b/>
              </w:rPr>
            </w:pPr>
            <w:r w:rsidRPr="001A3EAC">
              <w:rPr>
                <w:b/>
              </w:rPr>
              <w:t>Naziv aktivnosti i /ili odredišta</w:t>
            </w:r>
          </w:p>
        </w:tc>
        <w:tc>
          <w:tcPr>
            <w:tcW w:w="568" w:type="pct"/>
            <w:tcBorders>
              <w:top w:val="single" w:sz="4" w:space="0" w:color="000000"/>
              <w:left w:val="single" w:sz="4" w:space="0" w:color="000000"/>
              <w:bottom w:val="single" w:sz="4" w:space="0" w:color="000000"/>
              <w:right w:val="single" w:sz="4" w:space="0" w:color="000000"/>
            </w:tcBorders>
          </w:tcPr>
          <w:p w:rsidR="0017175E" w:rsidRPr="001A3EAC" w:rsidRDefault="0017175E" w:rsidP="0017175E">
            <w:pPr>
              <w:rPr>
                <w:b/>
              </w:rPr>
            </w:pPr>
            <w:r w:rsidRPr="001A3EAC">
              <w:rPr>
                <w:b/>
              </w:rPr>
              <w:t>Ciljevi aktivnosti</w:t>
            </w:r>
          </w:p>
        </w:tc>
        <w:tc>
          <w:tcPr>
            <w:tcW w:w="768" w:type="pct"/>
            <w:tcBorders>
              <w:top w:val="single" w:sz="4" w:space="0" w:color="000000"/>
              <w:left w:val="single" w:sz="4" w:space="0" w:color="000000"/>
              <w:bottom w:val="single" w:sz="4" w:space="0" w:color="000000"/>
              <w:right w:val="single" w:sz="4" w:space="0" w:color="000000"/>
            </w:tcBorders>
          </w:tcPr>
          <w:p w:rsidR="0017175E" w:rsidRPr="001A3EAC" w:rsidRDefault="0017175E" w:rsidP="0017175E">
            <w:pPr>
              <w:rPr>
                <w:b/>
              </w:rPr>
            </w:pPr>
            <w:r w:rsidRPr="001A3EAC">
              <w:rPr>
                <w:b/>
              </w:rPr>
              <w:t>Namjena aktivnosti</w:t>
            </w:r>
          </w:p>
        </w:tc>
        <w:tc>
          <w:tcPr>
            <w:tcW w:w="599" w:type="pct"/>
            <w:tcBorders>
              <w:top w:val="single" w:sz="4" w:space="0" w:color="000000"/>
              <w:left w:val="single" w:sz="4" w:space="0" w:color="000000"/>
              <w:bottom w:val="single" w:sz="4" w:space="0" w:color="000000"/>
              <w:right w:val="single" w:sz="4" w:space="0" w:color="000000"/>
            </w:tcBorders>
          </w:tcPr>
          <w:p w:rsidR="0017175E" w:rsidRPr="001A3EAC" w:rsidRDefault="0017175E" w:rsidP="0017175E">
            <w:pPr>
              <w:rPr>
                <w:b/>
              </w:rPr>
            </w:pPr>
            <w:r w:rsidRPr="001A3EAC">
              <w:rPr>
                <w:b/>
              </w:rPr>
              <w:t>Nositelji aktivnosti</w:t>
            </w:r>
          </w:p>
        </w:tc>
        <w:tc>
          <w:tcPr>
            <w:tcW w:w="599" w:type="pct"/>
            <w:tcBorders>
              <w:top w:val="single" w:sz="4" w:space="0" w:color="000000"/>
              <w:left w:val="single" w:sz="4" w:space="0" w:color="000000"/>
              <w:bottom w:val="single" w:sz="4" w:space="0" w:color="000000"/>
              <w:right w:val="single" w:sz="4" w:space="0" w:color="000000"/>
            </w:tcBorders>
          </w:tcPr>
          <w:p w:rsidR="0017175E" w:rsidRPr="001A3EAC" w:rsidRDefault="0017175E" w:rsidP="0017175E">
            <w:pPr>
              <w:rPr>
                <w:b/>
              </w:rPr>
            </w:pPr>
            <w:r w:rsidRPr="001A3EAC">
              <w:rPr>
                <w:b/>
              </w:rPr>
              <w:t>Način realizacije</w:t>
            </w:r>
          </w:p>
        </w:tc>
        <w:tc>
          <w:tcPr>
            <w:tcW w:w="530" w:type="pct"/>
            <w:tcBorders>
              <w:top w:val="single" w:sz="4" w:space="0" w:color="000000"/>
              <w:left w:val="single" w:sz="4" w:space="0" w:color="000000"/>
              <w:bottom w:val="single" w:sz="4" w:space="0" w:color="000000"/>
              <w:right w:val="single" w:sz="4" w:space="0" w:color="000000"/>
            </w:tcBorders>
          </w:tcPr>
          <w:p w:rsidR="0017175E" w:rsidRPr="001A3EAC" w:rsidRDefault="0017175E" w:rsidP="0017175E">
            <w:pPr>
              <w:rPr>
                <w:b/>
              </w:rPr>
            </w:pPr>
            <w:r w:rsidRPr="001A3EAC">
              <w:rPr>
                <w:b/>
              </w:rPr>
              <w:t>Vremenik aktivnosti</w:t>
            </w:r>
          </w:p>
        </w:tc>
        <w:tc>
          <w:tcPr>
            <w:tcW w:w="530" w:type="pct"/>
            <w:tcBorders>
              <w:top w:val="single" w:sz="4" w:space="0" w:color="000000"/>
              <w:left w:val="single" w:sz="4" w:space="0" w:color="000000"/>
              <w:bottom w:val="single" w:sz="4" w:space="0" w:color="000000"/>
              <w:right w:val="single" w:sz="4" w:space="0" w:color="000000"/>
            </w:tcBorders>
          </w:tcPr>
          <w:p w:rsidR="0017175E" w:rsidRPr="001A3EAC" w:rsidRDefault="0017175E" w:rsidP="0017175E">
            <w:pPr>
              <w:rPr>
                <w:b/>
              </w:rPr>
            </w:pPr>
            <w:r w:rsidRPr="001A3EAC">
              <w:rPr>
                <w:b/>
              </w:rPr>
              <w:t>Troškovnik</w:t>
            </w:r>
          </w:p>
        </w:tc>
        <w:tc>
          <w:tcPr>
            <w:tcW w:w="627" w:type="pct"/>
            <w:tcBorders>
              <w:top w:val="single" w:sz="4" w:space="0" w:color="000000"/>
              <w:left w:val="single" w:sz="4" w:space="0" w:color="000000"/>
              <w:bottom w:val="single" w:sz="4" w:space="0" w:color="000000"/>
              <w:right w:val="single" w:sz="4" w:space="0" w:color="000000"/>
            </w:tcBorders>
          </w:tcPr>
          <w:p w:rsidR="0017175E" w:rsidRPr="001A3EAC" w:rsidRDefault="0017175E" w:rsidP="0017175E">
            <w:pPr>
              <w:rPr>
                <w:b/>
              </w:rPr>
            </w:pPr>
            <w:r w:rsidRPr="001A3EAC">
              <w:rPr>
                <w:b/>
              </w:rPr>
              <w:t xml:space="preserve">Način vrednovanja </w:t>
            </w:r>
          </w:p>
        </w:tc>
      </w:tr>
      <w:tr w:rsidR="001A3EAC" w:rsidRPr="001A3EAC" w:rsidTr="001A3EAC">
        <w:tc>
          <w:tcPr>
            <w:tcW w:w="247" w:type="pct"/>
            <w:tcBorders>
              <w:top w:val="single" w:sz="4" w:space="0" w:color="000000"/>
              <w:left w:val="single" w:sz="4" w:space="0" w:color="000000"/>
              <w:bottom w:val="single" w:sz="4" w:space="0" w:color="000000"/>
              <w:right w:val="single" w:sz="4" w:space="0" w:color="000000"/>
            </w:tcBorders>
          </w:tcPr>
          <w:p w:rsidR="001A3EAC" w:rsidRPr="001A3EAC" w:rsidRDefault="001A3EAC" w:rsidP="001A3EAC">
            <w:pPr>
              <w:jc w:val="center"/>
              <w:rPr>
                <w:b/>
              </w:rPr>
            </w:pPr>
            <w:r w:rsidRPr="001A3EAC">
              <w:rPr>
                <w:b/>
              </w:rPr>
              <w:t>IX.</w:t>
            </w:r>
          </w:p>
        </w:tc>
        <w:tc>
          <w:tcPr>
            <w:tcW w:w="546" w:type="pct"/>
            <w:tcBorders>
              <w:top w:val="single" w:sz="4" w:space="0" w:color="000000"/>
              <w:left w:val="single" w:sz="4" w:space="0" w:color="000000"/>
              <w:bottom w:val="single" w:sz="4" w:space="0" w:color="000000"/>
              <w:right w:val="single" w:sz="4" w:space="0" w:color="000000"/>
            </w:tcBorders>
          </w:tcPr>
          <w:p w:rsidR="001A3EAC" w:rsidRPr="001A3EAC" w:rsidRDefault="001A3EAC" w:rsidP="001A3EAC">
            <w:r w:rsidRPr="001A3EAC">
              <w:t>Unplugged computer science</w:t>
            </w:r>
          </w:p>
        </w:tc>
        <w:tc>
          <w:tcPr>
            <w:tcW w:w="575" w:type="pct"/>
            <w:tcBorders>
              <w:top w:val="single" w:sz="4" w:space="0" w:color="000000"/>
              <w:left w:val="single" w:sz="4" w:space="0" w:color="000000"/>
              <w:bottom w:val="single" w:sz="4" w:space="0" w:color="000000"/>
              <w:right w:val="single" w:sz="4" w:space="0" w:color="000000"/>
            </w:tcBorders>
          </w:tcPr>
          <w:p w:rsidR="001A3EAC" w:rsidRPr="001A3EAC" w:rsidRDefault="00B13D9C" w:rsidP="00B13D9C">
            <w:r>
              <w:t>K</w:t>
            </w:r>
            <w:r w:rsidR="001A3EAC" w:rsidRPr="001A3EAC">
              <w:t>roz razne igre (bez računala) pokazati kako radi računalo</w:t>
            </w:r>
            <w:r>
              <w:t>.</w:t>
            </w:r>
          </w:p>
        </w:tc>
        <w:tc>
          <w:tcPr>
            <w:tcW w:w="768" w:type="pct"/>
            <w:tcBorders>
              <w:top w:val="single" w:sz="4" w:space="0" w:color="000000"/>
              <w:left w:val="single" w:sz="4" w:space="0" w:color="000000"/>
              <w:bottom w:val="single" w:sz="4" w:space="0" w:color="000000"/>
              <w:right w:val="single" w:sz="4" w:space="0" w:color="000000"/>
            </w:tcBorders>
          </w:tcPr>
          <w:p w:rsidR="001A3EAC" w:rsidRPr="001A3EAC" w:rsidRDefault="00B13D9C" w:rsidP="001A3EAC">
            <w:r>
              <w:t>B</w:t>
            </w:r>
            <w:r w:rsidR="001A3EAC" w:rsidRPr="001A3EAC">
              <w:t>olje razumijevanje rada računala, razvoj apstraktnog mišljenja, druženje</w:t>
            </w:r>
            <w:r>
              <w:t>.</w:t>
            </w:r>
          </w:p>
        </w:tc>
        <w:tc>
          <w:tcPr>
            <w:tcW w:w="606" w:type="pct"/>
            <w:tcBorders>
              <w:top w:val="single" w:sz="4" w:space="0" w:color="000000"/>
              <w:left w:val="single" w:sz="4" w:space="0" w:color="000000"/>
              <w:bottom w:val="single" w:sz="4" w:space="0" w:color="000000"/>
              <w:right w:val="single" w:sz="4" w:space="0" w:color="000000"/>
            </w:tcBorders>
          </w:tcPr>
          <w:p w:rsidR="001A3EAC" w:rsidRPr="001A3EAC" w:rsidRDefault="001A3EAC" w:rsidP="001A3EAC">
            <w:r w:rsidRPr="001A3EAC">
              <w:t>Učenici V. razreda i učiteljica iz informatike</w:t>
            </w:r>
          </w:p>
        </w:tc>
        <w:tc>
          <w:tcPr>
            <w:tcW w:w="606" w:type="pct"/>
            <w:tcBorders>
              <w:top w:val="single" w:sz="4" w:space="0" w:color="000000"/>
              <w:left w:val="single" w:sz="4" w:space="0" w:color="000000"/>
              <w:bottom w:val="single" w:sz="4" w:space="0" w:color="000000"/>
              <w:right w:val="single" w:sz="4" w:space="0" w:color="000000"/>
            </w:tcBorders>
          </w:tcPr>
          <w:p w:rsidR="001A3EAC" w:rsidRPr="001A3EAC" w:rsidRDefault="00B13D9C" w:rsidP="001A3EAC">
            <w:r>
              <w:t>Š</w:t>
            </w:r>
            <w:r w:rsidR="001A3EAC" w:rsidRPr="001A3EAC">
              <w:t>kolsko dvorište</w:t>
            </w:r>
            <w:r>
              <w:t>.</w:t>
            </w:r>
          </w:p>
        </w:tc>
        <w:tc>
          <w:tcPr>
            <w:tcW w:w="505" w:type="pct"/>
            <w:tcBorders>
              <w:top w:val="single" w:sz="4" w:space="0" w:color="000000"/>
              <w:left w:val="single" w:sz="4" w:space="0" w:color="000000"/>
              <w:bottom w:val="single" w:sz="4" w:space="0" w:color="000000"/>
              <w:right w:val="single" w:sz="4" w:space="0" w:color="000000"/>
            </w:tcBorders>
          </w:tcPr>
          <w:p w:rsidR="001A3EAC" w:rsidRPr="001A3EAC" w:rsidRDefault="00B13D9C" w:rsidP="001A3EAC">
            <w:r>
              <w:t>U</w:t>
            </w:r>
            <w:r w:rsidR="001A3EAC" w:rsidRPr="001A3EAC">
              <w:t xml:space="preserve"> vrijeme redovnog sata informatike kroz mjesec rujan</w:t>
            </w:r>
            <w:r>
              <w:t>.</w:t>
            </w:r>
          </w:p>
        </w:tc>
        <w:tc>
          <w:tcPr>
            <w:tcW w:w="511" w:type="pct"/>
            <w:tcBorders>
              <w:top w:val="single" w:sz="4" w:space="0" w:color="000000"/>
              <w:left w:val="single" w:sz="4" w:space="0" w:color="000000"/>
              <w:bottom w:val="single" w:sz="4" w:space="0" w:color="000000"/>
              <w:right w:val="single" w:sz="4" w:space="0" w:color="000000"/>
            </w:tcBorders>
          </w:tcPr>
          <w:p w:rsidR="001A3EAC" w:rsidRPr="001A3EAC" w:rsidRDefault="00B13D9C" w:rsidP="001A3EAC">
            <w:r>
              <w:t>B</w:t>
            </w:r>
            <w:r w:rsidR="001A3EAC" w:rsidRPr="001A3EAC">
              <w:t>ez troškova</w:t>
            </w:r>
            <w:r>
              <w:t>.</w:t>
            </w:r>
          </w:p>
        </w:tc>
        <w:tc>
          <w:tcPr>
            <w:tcW w:w="634" w:type="pct"/>
            <w:tcBorders>
              <w:top w:val="single" w:sz="4" w:space="0" w:color="000000"/>
              <w:left w:val="single" w:sz="4" w:space="0" w:color="000000"/>
              <w:bottom w:val="single" w:sz="4" w:space="0" w:color="000000"/>
              <w:right w:val="single" w:sz="4" w:space="0" w:color="000000"/>
            </w:tcBorders>
          </w:tcPr>
          <w:p w:rsidR="001A3EAC" w:rsidRPr="001A3EAC" w:rsidRDefault="00B13D9C" w:rsidP="001A3EAC">
            <w:r>
              <w:t>O</w:t>
            </w:r>
            <w:r w:rsidR="001A3EAC" w:rsidRPr="001A3EAC">
              <w:t>pisnom ocjenom ponašanja i zalaganja</w:t>
            </w:r>
            <w:r>
              <w:t>.</w:t>
            </w:r>
          </w:p>
        </w:tc>
      </w:tr>
      <w:tr w:rsidR="001A3EAC" w:rsidRPr="001A3EAC" w:rsidTr="001A3EAC">
        <w:tc>
          <w:tcPr>
            <w:tcW w:w="247" w:type="pct"/>
            <w:tcBorders>
              <w:top w:val="single" w:sz="4" w:space="0" w:color="000000"/>
              <w:left w:val="single" w:sz="4" w:space="0" w:color="000000"/>
              <w:bottom w:val="single" w:sz="4" w:space="0" w:color="000000"/>
              <w:right w:val="single" w:sz="4" w:space="0" w:color="000000"/>
            </w:tcBorders>
          </w:tcPr>
          <w:p w:rsidR="001A3EAC" w:rsidRPr="001A3EAC" w:rsidRDefault="001A3EAC" w:rsidP="001A3EAC">
            <w:pPr>
              <w:jc w:val="center"/>
              <w:rPr>
                <w:b/>
              </w:rPr>
            </w:pPr>
            <w:r w:rsidRPr="001A3EAC">
              <w:rPr>
                <w:b/>
              </w:rPr>
              <w:t>X.</w:t>
            </w:r>
          </w:p>
        </w:tc>
        <w:tc>
          <w:tcPr>
            <w:tcW w:w="546" w:type="pct"/>
            <w:tcBorders>
              <w:top w:val="single" w:sz="4" w:space="0" w:color="000000"/>
              <w:left w:val="single" w:sz="4" w:space="0" w:color="000000"/>
              <w:bottom w:val="single" w:sz="4" w:space="0" w:color="000000"/>
              <w:right w:val="single" w:sz="4" w:space="0" w:color="000000"/>
            </w:tcBorders>
          </w:tcPr>
          <w:p w:rsidR="001A3EAC" w:rsidRPr="001A3EAC" w:rsidRDefault="00B13D9C" w:rsidP="001A3EAC">
            <w:r>
              <w:t>O</w:t>
            </w:r>
            <w:r w:rsidR="001A3EAC" w:rsidRPr="001A3EAC">
              <w:t>dlazak u Kazalište lutaka Zadar ili u kino Cinestar u Zadru</w:t>
            </w:r>
          </w:p>
        </w:tc>
        <w:tc>
          <w:tcPr>
            <w:tcW w:w="575" w:type="pct"/>
            <w:tcBorders>
              <w:top w:val="single" w:sz="4" w:space="0" w:color="000000"/>
              <w:left w:val="single" w:sz="4" w:space="0" w:color="000000"/>
              <w:bottom w:val="single" w:sz="4" w:space="0" w:color="000000"/>
              <w:right w:val="single" w:sz="4" w:space="0" w:color="000000"/>
            </w:tcBorders>
          </w:tcPr>
          <w:p w:rsidR="001A3EAC" w:rsidRPr="001A3EAC" w:rsidRDefault="00B13D9C" w:rsidP="001A3EAC">
            <w:r>
              <w:t>G</w:t>
            </w:r>
            <w:r w:rsidR="001A3EAC" w:rsidRPr="001A3EAC">
              <w:t>ledanje lutkarske predstave u Kazalištu lutaka Zadar, upoznavanje s kazalištem i glumcima, načinima izrade lutaka i sl. U kinu Cinestar pogledao bi se film primjeren uzrastu.</w:t>
            </w:r>
          </w:p>
        </w:tc>
        <w:tc>
          <w:tcPr>
            <w:tcW w:w="768" w:type="pct"/>
            <w:tcBorders>
              <w:top w:val="single" w:sz="4" w:space="0" w:color="000000"/>
              <w:left w:val="single" w:sz="4" w:space="0" w:color="000000"/>
              <w:bottom w:val="single" w:sz="4" w:space="0" w:color="000000"/>
              <w:right w:val="single" w:sz="4" w:space="0" w:color="000000"/>
            </w:tcBorders>
          </w:tcPr>
          <w:p w:rsidR="001A3EAC" w:rsidRPr="001A3EAC" w:rsidRDefault="00B13D9C" w:rsidP="001A3EAC">
            <w:r>
              <w:t>R</w:t>
            </w:r>
            <w:r w:rsidR="001A3EAC" w:rsidRPr="001A3EAC">
              <w:t>azvijanje kulture odlaska u kazalište, promicanje ljubavi prema kazalištu tj. lutkarskim predstavama kao dramskim vrstama. Upoznavanje učenika s mogućnošću adaptacije književnog teksta u film, koji će moguće gledati u Cinestaru. Njegovanje pristojnog ponašanja u kazalištu i/ili kinu.</w:t>
            </w:r>
          </w:p>
        </w:tc>
        <w:tc>
          <w:tcPr>
            <w:tcW w:w="606" w:type="pct"/>
            <w:tcBorders>
              <w:top w:val="single" w:sz="4" w:space="0" w:color="000000"/>
              <w:left w:val="single" w:sz="4" w:space="0" w:color="000000"/>
              <w:bottom w:val="single" w:sz="4" w:space="0" w:color="000000"/>
              <w:right w:val="single" w:sz="4" w:space="0" w:color="000000"/>
            </w:tcBorders>
          </w:tcPr>
          <w:p w:rsidR="001A3EAC" w:rsidRPr="001A3EAC" w:rsidRDefault="00B13D9C" w:rsidP="00D85D2A">
            <w:r>
              <w:t>U</w:t>
            </w:r>
            <w:r w:rsidR="001A3EAC" w:rsidRPr="001A3EAC">
              <w:t xml:space="preserve">čenici V. </w:t>
            </w:r>
            <w:r w:rsidR="00D85D2A">
              <w:t>razreda</w:t>
            </w:r>
            <w:r w:rsidR="001A3EAC" w:rsidRPr="001A3EAC">
              <w:t xml:space="preserve"> i učiteljica hrvatskog jezika</w:t>
            </w:r>
            <w:r>
              <w:t>.</w:t>
            </w:r>
          </w:p>
        </w:tc>
        <w:tc>
          <w:tcPr>
            <w:tcW w:w="606" w:type="pct"/>
            <w:tcBorders>
              <w:top w:val="single" w:sz="4" w:space="0" w:color="000000"/>
              <w:left w:val="single" w:sz="4" w:space="0" w:color="000000"/>
              <w:bottom w:val="single" w:sz="4" w:space="0" w:color="000000"/>
              <w:right w:val="single" w:sz="4" w:space="0" w:color="000000"/>
            </w:tcBorders>
          </w:tcPr>
          <w:p w:rsidR="001A3EAC" w:rsidRPr="001A3EAC" w:rsidRDefault="00B13D9C" w:rsidP="001A3EAC">
            <w:r>
              <w:t>O</w:t>
            </w:r>
            <w:r w:rsidR="001A3EAC" w:rsidRPr="001A3EAC">
              <w:t>rganizirano putovanje autobusom i posjet kazalištu ili kinu</w:t>
            </w:r>
            <w:r>
              <w:t>.</w:t>
            </w:r>
          </w:p>
        </w:tc>
        <w:tc>
          <w:tcPr>
            <w:tcW w:w="505" w:type="pct"/>
            <w:tcBorders>
              <w:top w:val="single" w:sz="4" w:space="0" w:color="000000"/>
              <w:left w:val="single" w:sz="4" w:space="0" w:color="000000"/>
              <w:bottom w:val="single" w:sz="4" w:space="0" w:color="000000"/>
              <w:right w:val="single" w:sz="4" w:space="0" w:color="000000"/>
            </w:tcBorders>
          </w:tcPr>
          <w:p w:rsidR="001A3EAC" w:rsidRPr="001A3EAC" w:rsidRDefault="00B13D9C" w:rsidP="001A3EAC">
            <w:r>
              <w:t>J</w:t>
            </w:r>
            <w:r w:rsidR="001A3EAC" w:rsidRPr="001A3EAC">
              <w:t>edan dan u listopadu (po dogovoru)</w:t>
            </w:r>
            <w:r>
              <w:t>.</w:t>
            </w:r>
          </w:p>
        </w:tc>
        <w:tc>
          <w:tcPr>
            <w:tcW w:w="511" w:type="pct"/>
            <w:tcBorders>
              <w:top w:val="single" w:sz="4" w:space="0" w:color="000000"/>
              <w:left w:val="single" w:sz="4" w:space="0" w:color="000000"/>
              <w:bottom w:val="single" w:sz="4" w:space="0" w:color="000000"/>
              <w:right w:val="single" w:sz="4" w:space="0" w:color="000000"/>
            </w:tcBorders>
          </w:tcPr>
          <w:p w:rsidR="001A3EAC" w:rsidRPr="001A3EAC" w:rsidRDefault="00B13D9C" w:rsidP="001A3EAC">
            <w:r>
              <w:t>T</w:t>
            </w:r>
            <w:r w:rsidR="001A3EAC" w:rsidRPr="001A3EAC">
              <w:t>roškove putovanja i ulaznica za kazališnu ili kino predstavu snose roditelji</w:t>
            </w:r>
            <w:r>
              <w:t>.</w:t>
            </w:r>
          </w:p>
        </w:tc>
        <w:tc>
          <w:tcPr>
            <w:tcW w:w="634" w:type="pct"/>
            <w:tcBorders>
              <w:top w:val="single" w:sz="4" w:space="0" w:color="000000"/>
              <w:left w:val="single" w:sz="4" w:space="0" w:color="000000"/>
              <w:bottom w:val="single" w:sz="4" w:space="0" w:color="000000"/>
              <w:right w:val="single" w:sz="4" w:space="0" w:color="000000"/>
            </w:tcBorders>
          </w:tcPr>
          <w:p w:rsidR="001A3EAC" w:rsidRPr="001A3EAC" w:rsidRDefault="00B13D9C" w:rsidP="001A3EAC">
            <w:r>
              <w:t>O</w:t>
            </w:r>
            <w:r w:rsidR="001A3EAC" w:rsidRPr="001A3EAC">
              <w:t>pisnom ocjenom ponašanja i usvajanja novih pojmova s kojima su se susreli tijekom boravka u spomenutim ustanovama</w:t>
            </w:r>
            <w:r>
              <w:t>.</w:t>
            </w:r>
          </w:p>
        </w:tc>
      </w:tr>
      <w:tr w:rsidR="001A3EAC" w:rsidRPr="001A3EAC" w:rsidTr="001A3EAC">
        <w:tc>
          <w:tcPr>
            <w:tcW w:w="247" w:type="pct"/>
            <w:vMerge w:val="restart"/>
            <w:tcBorders>
              <w:top w:val="single" w:sz="4" w:space="0" w:color="000000"/>
              <w:left w:val="single" w:sz="4" w:space="0" w:color="000000"/>
              <w:right w:val="single" w:sz="4" w:space="0" w:color="000000"/>
            </w:tcBorders>
          </w:tcPr>
          <w:p w:rsidR="001A3EAC" w:rsidRPr="001A3EAC" w:rsidRDefault="001A3EAC" w:rsidP="00DB63A2">
            <w:pPr>
              <w:jc w:val="center"/>
              <w:rPr>
                <w:b/>
              </w:rPr>
            </w:pPr>
            <w:r w:rsidRPr="001A3EAC">
              <w:rPr>
                <w:b/>
              </w:rPr>
              <w:lastRenderedPageBreak/>
              <w:t>XI.</w:t>
            </w:r>
          </w:p>
        </w:tc>
        <w:tc>
          <w:tcPr>
            <w:tcW w:w="546" w:type="pct"/>
            <w:tcBorders>
              <w:top w:val="single" w:sz="4" w:space="0" w:color="000000"/>
              <w:left w:val="single" w:sz="4" w:space="0" w:color="000000"/>
              <w:bottom w:val="single" w:sz="4" w:space="0" w:color="000000"/>
              <w:right w:val="single" w:sz="4" w:space="0" w:color="000000"/>
            </w:tcBorders>
          </w:tcPr>
          <w:p w:rsidR="001A3EAC" w:rsidRPr="001A3EAC" w:rsidRDefault="001A3EAC" w:rsidP="00DB63A2">
            <w:pPr>
              <w:pStyle w:val="Default"/>
            </w:pPr>
            <w:r w:rsidRPr="001A3EAC">
              <w:t>Posjet "Morskim orguljama" Zadar</w:t>
            </w:r>
          </w:p>
        </w:tc>
        <w:tc>
          <w:tcPr>
            <w:tcW w:w="575" w:type="pct"/>
            <w:tcBorders>
              <w:top w:val="single" w:sz="4" w:space="0" w:color="000000"/>
              <w:left w:val="single" w:sz="4" w:space="0" w:color="000000"/>
              <w:bottom w:val="single" w:sz="4" w:space="0" w:color="000000"/>
              <w:right w:val="single" w:sz="4" w:space="0" w:color="000000"/>
            </w:tcBorders>
          </w:tcPr>
          <w:p w:rsidR="001A3EAC" w:rsidRPr="001A3EAC" w:rsidRDefault="001A3EAC" w:rsidP="00DB63A2">
            <w:pPr>
              <w:pStyle w:val="Default"/>
            </w:pPr>
            <w:r w:rsidRPr="001A3EAC">
              <w:t>Potaknuti učenike na promišljanje pokreta, glazbe i tonova te iste izraziti kroz likovni izričaj</w:t>
            </w:r>
            <w:r w:rsidR="00B13D9C">
              <w:t>.</w:t>
            </w:r>
          </w:p>
        </w:tc>
        <w:tc>
          <w:tcPr>
            <w:tcW w:w="768" w:type="pct"/>
            <w:tcBorders>
              <w:top w:val="single" w:sz="4" w:space="0" w:color="000000"/>
              <w:left w:val="single" w:sz="4" w:space="0" w:color="000000"/>
              <w:bottom w:val="single" w:sz="4" w:space="0" w:color="000000"/>
              <w:right w:val="single" w:sz="4" w:space="0" w:color="000000"/>
            </w:tcBorders>
          </w:tcPr>
          <w:p w:rsidR="001A3EAC" w:rsidRPr="001A3EAC" w:rsidRDefault="001A3EAC" w:rsidP="00DB63A2">
            <w:pPr>
              <w:pStyle w:val="Default"/>
            </w:pPr>
            <w:r w:rsidRPr="001A3EAC">
              <w:t>Približiti učenicima spoj arhitekture, glazbe i likovne umjetnosti</w:t>
            </w:r>
            <w:r w:rsidR="00B13D9C">
              <w:t>.</w:t>
            </w:r>
          </w:p>
        </w:tc>
        <w:tc>
          <w:tcPr>
            <w:tcW w:w="606" w:type="pct"/>
            <w:tcBorders>
              <w:top w:val="single" w:sz="4" w:space="0" w:color="000000"/>
              <w:left w:val="single" w:sz="4" w:space="0" w:color="000000"/>
              <w:bottom w:val="single" w:sz="4" w:space="0" w:color="000000"/>
              <w:right w:val="single" w:sz="4" w:space="0" w:color="000000"/>
            </w:tcBorders>
          </w:tcPr>
          <w:p w:rsidR="001A3EAC" w:rsidRPr="001A3EAC" w:rsidRDefault="00D85D2A" w:rsidP="00D85D2A">
            <w:pPr>
              <w:pStyle w:val="Default"/>
            </w:pPr>
            <w:r>
              <w:t>Učiteljica</w:t>
            </w:r>
            <w:r w:rsidR="001A3EAC" w:rsidRPr="001A3EAC">
              <w:t xml:space="preserve"> </w:t>
            </w:r>
            <w:r>
              <w:t>l</w:t>
            </w:r>
            <w:r w:rsidR="001A3EAC" w:rsidRPr="001A3EAC">
              <w:t xml:space="preserve">ikovne </w:t>
            </w:r>
            <w:r>
              <w:t>k</w:t>
            </w:r>
            <w:r w:rsidR="001A3EAC" w:rsidRPr="001A3EAC">
              <w:t>ulture</w:t>
            </w:r>
            <w:r>
              <w:t>, učiteljica</w:t>
            </w:r>
            <w:r w:rsidRPr="001A3EAC">
              <w:t xml:space="preserve"> </w:t>
            </w:r>
            <w:r>
              <w:t>g</w:t>
            </w:r>
            <w:r w:rsidR="001A3EAC" w:rsidRPr="001A3EAC">
              <w:t>lazbene kulture</w:t>
            </w:r>
            <w:r w:rsidR="00B13D9C">
              <w:t>.</w:t>
            </w:r>
          </w:p>
        </w:tc>
        <w:tc>
          <w:tcPr>
            <w:tcW w:w="606" w:type="pct"/>
            <w:tcBorders>
              <w:top w:val="single" w:sz="4" w:space="0" w:color="000000"/>
              <w:left w:val="single" w:sz="4" w:space="0" w:color="000000"/>
              <w:bottom w:val="single" w:sz="4" w:space="0" w:color="000000"/>
              <w:right w:val="single" w:sz="4" w:space="0" w:color="000000"/>
            </w:tcBorders>
          </w:tcPr>
          <w:p w:rsidR="001A3EAC" w:rsidRPr="001A3EAC" w:rsidRDefault="001A3EAC" w:rsidP="00DB63A2">
            <w:pPr>
              <w:pStyle w:val="Default"/>
            </w:pPr>
            <w:r w:rsidRPr="001A3EAC">
              <w:t>Terenska nastava te nastava u učionici</w:t>
            </w:r>
            <w:r w:rsidR="00B13D9C">
              <w:t>.</w:t>
            </w:r>
          </w:p>
        </w:tc>
        <w:tc>
          <w:tcPr>
            <w:tcW w:w="505" w:type="pct"/>
            <w:tcBorders>
              <w:top w:val="single" w:sz="4" w:space="0" w:color="000000"/>
              <w:left w:val="single" w:sz="4" w:space="0" w:color="000000"/>
              <w:bottom w:val="single" w:sz="4" w:space="0" w:color="000000"/>
              <w:right w:val="single" w:sz="4" w:space="0" w:color="000000"/>
            </w:tcBorders>
          </w:tcPr>
          <w:p w:rsidR="001A3EAC" w:rsidRPr="001A3EAC" w:rsidRDefault="001A3EAC" w:rsidP="00DB63A2">
            <w:pPr>
              <w:pStyle w:val="Default"/>
            </w:pPr>
            <w:r w:rsidRPr="001A3EAC">
              <w:t>3 nastavna sata</w:t>
            </w:r>
          </w:p>
        </w:tc>
        <w:tc>
          <w:tcPr>
            <w:tcW w:w="511" w:type="pct"/>
            <w:tcBorders>
              <w:top w:val="single" w:sz="4" w:space="0" w:color="000000"/>
              <w:left w:val="single" w:sz="4" w:space="0" w:color="000000"/>
              <w:bottom w:val="single" w:sz="4" w:space="0" w:color="000000"/>
              <w:right w:val="single" w:sz="4" w:space="0" w:color="000000"/>
            </w:tcBorders>
          </w:tcPr>
          <w:p w:rsidR="001A3EAC" w:rsidRPr="001A3EAC" w:rsidRDefault="001A3EAC" w:rsidP="00DB63A2"/>
        </w:tc>
        <w:tc>
          <w:tcPr>
            <w:tcW w:w="634" w:type="pct"/>
            <w:tcBorders>
              <w:top w:val="single" w:sz="4" w:space="0" w:color="000000"/>
              <w:left w:val="single" w:sz="4" w:space="0" w:color="000000"/>
              <w:bottom w:val="single" w:sz="4" w:space="0" w:color="000000"/>
              <w:right w:val="single" w:sz="4" w:space="0" w:color="000000"/>
            </w:tcBorders>
          </w:tcPr>
          <w:p w:rsidR="001A3EAC" w:rsidRPr="001A3EAC" w:rsidRDefault="001A3EAC" w:rsidP="00DB63A2">
            <w:pPr>
              <w:pStyle w:val="Default"/>
            </w:pPr>
            <w:r w:rsidRPr="001A3EAC">
              <w:t>Opisnom i brojčanom ocjenom</w:t>
            </w:r>
            <w:r w:rsidR="00B13D9C">
              <w:t>.</w:t>
            </w:r>
          </w:p>
        </w:tc>
      </w:tr>
      <w:tr w:rsidR="001A3EAC" w:rsidRPr="001A3EAC" w:rsidTr="001A3EAC">
        <w:tc>
          <w:tcPr>
            <w:tcW w:w="247" w:type="pct"/>
            <w:vMerge/>
            <w:tcBorders>
              <w:left w:val="single" w:sz="4" w:space="0" w:color="000000"/>
              <w:right w:val="single" w:sz="4" w:space="0" w:color="000000"/>
            </w:tcBorders>
          </w:tcPr>
          <w:p w:rsidR="001A3EAC" w:rsidRPr="001A3EAC" w:rsidRDefault="001A3EAC" w:rsidP="001A3EAC">
            <w:pPr>
              <w:jc w:val="center"/>
              <w:rPr>
                <w:b/>
              </w:rPr>
            </w:pPr>
          </w:p>
        </w:tc>
        <w:tc>
          <w:tcPr>
            <w:tcW w:w="546" w:type="pct"/>
            <w:tcBorders>
              <w:top w:val="single" w:sz="4" w:space="0" w:color="000000"/>
              <w:left w:val="single" w:sz="4" w:space="0" w:color="000000"/>
              <w:bottom w:val="single" w:sz="4" w:space="0" w:color="000000"/>
              <w:right w:val="single" w:sz="4" w:space="0" w:color="000000"/>
            </w:tcBorders>
          </w:tcPr>
          <w:p w:rsidR="001A3EAC" w:rsidRPr="001A3EAC" w:rsidRDefault="00B13D9C" w:rsidP="001A3EAC">
            <w:r>
              <w:t>O</w:t>
            </w:r>
            <w:r w:rsidR="001A3EAC" w:rsidRPr="001A3EAC">
              <w:t>dlazak u ŠRC Višnjik na plivanje</w:t>
            </w:r>
          </w:p>
        </w:tc>
        <w:tc>
          <w:tcPr>
            <w:tcW w:w="575" w:type="pct"/>
            <w:tcBorders>
              <w:top w:val="single" w:sz="4" w:space="0" w:color="000000"/>
              <w:left w:val="single" w:sz="4" w:space="0" w:color="000000"/>
              <w:bottom w:val="single" w:sz="4" w:space="0" w:color="000000"/>
              <w:right w:val="single" w:sz="4" w:space="0" w:color="000000"/>
            </w:tcBorders>
          </w:tcPr>
          <w:p w:rsidR="001A3EAC" w:rsidRPr="001A3EAC" w:rsidRDefault="00B13D9C" w:rsidP="001A3EAC">
            <w:r>
              <w:t>R</w:t>
            </w:r>
            <w:r w:rsidR="001A3EAC" w:rsidRPr="001A3EAC">
              <w:t>azvijati odnos prema sportu osobito plivanju</w:t>
            </w:r>
            <w:r>
              <w:t>.</w:t>
            </w:r>
          </w:p>
        </w:tc>
        <w:tc>
          <w:tcPr>
            <w:tcW w:w="768" w:type="pct"/>
            <w:tcBorders>
              <w:top w:val="single" w:sz="4" w:space="0" w:color="000000"/>
              <w:left w:val="single" w:sz="4" w:space="0" w:color="000000"/>
              <w:bottom w:val="single" w:sz="4" w:space="0" w:color="000000"/>
              <w:right w:val="single" w:sz="4" w:space="0" w:color="000000"/>
            </w:tcBorders>
          </w:tcPr>
          <w:p w:rsidR="001A3EAC" w:rsidRPr="001A3EAC" w:rsidRDefault="00B13D9C" w:rsidP="001A3EAC">
            <w:r>
              <w:t>U</w:t>
            </w:r>
            <w:r w:rsidR="001A3EAC" w:rsidRPr="001A3EAC">
              <w:t>tjecaj plivanja na razvoj organizma</w:t>
            </w:r>
            <w:r>
              <w:t>.</w:t>
            </w:r>
          </w:p>
        </w:tc>
        <w:tc>
          <w:tcPr>
            <w:tcW w:w="606" w:type="pct"/>
            <w:tcBorders>
              <w:top w:val="single" w:sz="4" w:space="0" w:color="000000"/>
              <w:left w:val="single" w:sz="4" w:space="0" w:color="000000"/>
              <w:bottom w:val="single" w:sz="4" w:space="0" w:color="000000"/>
              <w:right w:val="single" w:sz="4" w:space="0" w:color="000000"/>
            </w:tcBorders>
          </w:tcPr>
          <w:p w:rsidR="001A3EAC" w:rsidRPr="001A3EAC" w:rsidRDefault="00B13D9C" w:rsidP="00D85D2A">
            <w:r>
              <w:t>U</w:t>
            </w:r>
            <w:r w:rsidR="001A3EAC" w:rsidRPr="001A3EAC">
              <w:t xml:space="preserve">čitelj </w:t>
            </w:r>
            <w:r w:rsidR="00D85D2A">
              <w:t xml:space="preserve">TZK </w:t>
            </w:r>
            <w:r w:rsidR="001A3EAC" w:rsidRPr="001A3EAC">
              <w:t xml:space="preserve">i učenici V. </w:t>
            </w:r>
            <w:r w:rsidR="00D85D2A">
              <w:t>razreda</w:t>
            </w:r>
            <w:r>
              <w:t>.</w:t>
            </w:r>
          </w:p>
        </w:tc>
        <w:tc>
          <w:tcPr>
            <w:tcW w:w="606" w:type="pct"/>
            <w:tcBorders>
              <w:top w:val="single" w:sz="4" w:space="0" w:color="000000"/>
              <w:left w:val="single" w:sz="4" w:space="0" w:color="000000"/>
              <w:bottom w:val="single" w:sz="4" w:space="0" w:color="000000"/>
              <w:right w:val="single" w:sz="4" w:space="0" w:color="000000"/>
            </w:tcBorders>
          </w:tcPr>
          <w:p w:rsidR="001A3EAC" w:rsidRPr="001A3EAC" w:rsidRDefault="00B13D9C" w:rsidP="001A3EAC">
            <w:r>
              <w:t>O</w:t>
            </w:r>
            <w:r w:rsidR="001A3EAC" w:rsidRPr="001A3EAC">
              <w:t>dlazak u SRC Višnjik (bazeni) u Zadar</w:t>
            </w:r>
            <w:r>
              <w:t>.</w:t>
            </w:r>
          </w:p>
        </w:tc>
        <w:tc>
          <w:tcPr>
            <w:tcW w:w="505" w:type="pct"/>
            <w:tcBorders>
              <w:top w:val="single" w:sz="4" w:space="0" w:color="000000"/>
              <w:left w:val="single" w:sz="4" w:space="0" w:color="000000"/>
              <w:bottom w:val="single" w:sz="4" w:space="0" w:color="000000"/>
              <w:right w:val="single" w:sz="4" w:space="0" w:color="000000"/>
            </w:tcBorders>
          </w:tcPr>
          <w:p w:rsidR="001A3EAC" w:rsidRPr="001A3EAC" w:rsidRDefault="001A3EAC" w:rsidP="001A3EAC">
            <w:r w:rsidRPr="001A3EAC">
              <w:t>4 školska sata</w:t>
            </w:r>
          </w:p>
        </w:tc>
        <w:tc>
          <w:tcPr>
            <w:tcW w:w="511" w:type="pct"/>
            <w:tcBorders>
              <w:top w:val="single" w:sz="4" w:space="0" w:color="000000"/>
              <w:left w:val="single" w:sz="4" w:space="0" w:color="000000"/>
              <w:bottom w:val="single" w:sz="4" w:space="0" w:color="000000"/>
              <w:right w:val="single" w:sz="4" w:space="0" w:color="000000"/>
            </w:tcBorders>
          </w:tcPr>
          <w:p w:rsidR="001A3EAC" w:rsidRPr="001A3EAC" w:rsidRDefault="00B13D9C" w:rsidP="001A3EAC">
            <w:r>
              <w:t>C</w:t>
            </w:r>
            <w:r w:rsidR="001A3EAC" w:rsidRPr="001A3EAC">
              <w:t>ijena autobusa i ulaznica za bazen</w:t>
            </w:r>
            <w:r>
              <w:t>.</w:t>
            </w:r>
          </w:p>
        </w:tc>
        <w:tc>
          <w:tcPr>
            <w:tcW w:w="634" w:type="pct"/>
            <w:tcBorders>
              <w:top w:val="single" w:sz="4" w:space="0" w:color="000000"/>
              <w:left w:val="single" w:sz="4" w:space="0" w:color="000000"/>
              <w:bottom w:val="single" w:sz="4" w:space="0" w:color="000000"/>
              <w:right w:val="single" w:sz="4" w:space="0" w:color="000000"/>
            </w:tcBorders>
          </w:tcPr>
          <w:p w:rsidR="001A3EAC" w:rsidRPr="001A3EAC" w:rsidRDefault="00B13D9C" w:rsidP="001A3EAC">
            <w:r>
              <w:t>R</w:t>
            </w:r>
            <w:r w:rsidR="001A3EAC" w:rsidRPr="001A3EAC">
              <w:t>azgovor, demonstracija na bazenima</w:t>
            </w:r>
            <w:r w:rsidR="00D85D2A">
              <w:t>.</w:t>
            </w:r>
          </w:p>
        </w:tc>
      </w:tr>
      <w:tr w:rsidR="001A3EAC" w:rsidRPr="001A3EAC" w:rsidTr="001A3EAC">
        <w:tc>
          <w:tcPr>
            <w:tcW w:w="247" w:type="pct"/>
            <w:vMerge w:val="restart"/>
            <w:tcBorders>
              <w:top w:val="single" w:sz="4" w:space="0" w:color="000000"/>
              <w:left w:val="single" w:sz="4" w:space="0" w:color="000000"/>
              <w:right w:val="single" w:sz="4" w:space="0" w:color="000000"/>
            </w:tcBorders>
          </w:tcPr>
          <w:p w:rsidR="001A3EAC" w:rsidRPr="001A3EAC" w:rsidRDefault="001A3EAC" w:rsidP="00DB63A2">
            <w:pPr>
              <w:jc w:val="center"/>
              <w:rPr>
                <w:b/>
              </w:rPr>
            </w:pPr>
            <w:r w:rsidRPr="001A3EAC">
              <w:rPr>
                <w:b/>
              </w:rPr>
              <w:t>XII.</w:t>
            </w:r>
          </w:p>
        </w:tc>
        <w:tc>
          <w:tcPr>
            <w:tcW w:w="546" w:type="pct"/>
            <w:tcBorders>
              <w:top w:val="single" w:sz="4" w:space="0" w:color="000000"/>
              <w:left w:val="single" w:sz="4" w:space="0" w:color="000000"/>
              <w:bottom w:val="single" w:sz="4" w:space="0" w:color="000000"/>
              <w:right w:val="single" w:sz="4" w:space="0" w:color="000000"/>
            </w:tcBorders>
          </w:tcPr>
          <w:p w:rsidR="001A3EAC" w:rsidRPr="001A3EAC" w:rsidRDefault="001A3EAC" w:rsidP="00DB63A2">
            <w:pPr>
              <w:pStyle w:val="Default"/>
            </w:pPr>
            <w:r w:rsidRPr="001A3EAC">
              <w:t>Večer matematike</w:t>
            </w:r>
          </w:p>
        </w:tc>
        <w:tc>
          <w:tcPr>
            <w:tcW w:w="575" w:type="pct"/>
            <w:tcBorders>
              <w:top w:val="single" w:sz="4" w:space="0" w:color="000000"/>
              <w:left w:val="single" w:sz="4" w:space="0" w:color="000000"/>
              <w:bottom w:val="single" w:sz="4" w:space="0" w:color="000000"/>
              <w:right w:val="single" w:sz="4" w:space="0" w:color="000000"/>
            </w:tcBorders>
          </w:tcPr>
          <w:p w:rsidR="001A3EAC" w:rsidRPr="001A3EAC" w:rsidRDefault="001A3EAC" w:rsidP="00DB63A2">
            <w:pPr>
              <w:pStyle w:val="Default"/>
            </w:pPr>
            <w:r w:rsidRPr="001A3EAC">
              <w:t>Potaknuti izgradnju pozitivnog stava prema matematici na zabavan način kroz međusobno druženje učenika, učitelja i roditelja</w:t>
            </w:r>
            <w:r w:rsidR="00B13D9C">
              <w:t>.</w:t>
            </w:r>
          </w:p>
        </w:tc>
        <w:tc>
          <w:tcPr>
            <w:tcW w:w="768" w:type="pct"/>
            <w:tcBorders>
              <w:top w:val="single" w:sz="4" w:space="0" w:color="000000"/>
              <w:left w:val="single" w:sz="4" w:space="0" w:color="000000"/>
              <w:bottom w:val="single" w:sz="4" w:space="0" w:color="000000"/>
              <w:right w:val="single" w:sz="4" w:space="0" w:color="000000"/>
            </w:tcBorders>
          </w:tcPr>
          <w:p w:rsidR="001A3EAC" w:rsidRPr="001A3EAC" w:rsidRDefault="001A3EAC" w:rsidP="00DB63A2">
            <w:pPr>
              <w:pStyle w:val="Default"/>
            </w:pPr>
            <w:r w:rsidRPr="001A3EAC">
              <w:t>Približiti učenicima matematiku na nov i zanimljiv način</w:t>
            </w:r>
            <w:r w:rsidR="00B13D9C">
              <w:t>.</w:t>
            </w:r>
          </w:p>
        </w:tc>
        <w:tc>
          <w:tcPr>
            <w:tcW w:w="606" w:type="pct"/>
            <w:tcBorders>
              <w:top w:val="single" w:sz="4" w:space="0" w:color="000000"/>
              <w:left w:val="single" w:sz="4" w:space="0" w:color="000000"/>
              <w:bottom w:val="single" w:sz="4" w:space="0" w:color="000000"/>
              <w:right w:val="single" w:sz="4" w:space="0" w:color="000000"/>
            </w:tcBorders>
          </w:tcPr>
          <w:p w:rsidR="001A3EAC" w:rsidRPr="001A3EAC" w:rsidRDefault="001A3EAC" w:rsidP="00DB63A2">
            <w:pPr>
              <w:pStyle w:val="Default"/>
            </w:pPr>
            <w:r w:rsidRPr="001A3EAC">
              <w:t>Učitelj koordinira  rad učenika</w:t>
            </w:r>
            <w:r w:rsidR="00B13D9C">
              <w:t>.</w:t>
            </w:r>
          </w:p>
        </w:tc>
        <w:tc>
          <w:tcPr>
            <w:tcW w:w="606" w:type="pct"/>
            <w:tcBorders>
              <w:top w:val="single" w:sz="4" w:space="0" w:color="000000"/>
              <w:left w:val="single" w:sz="4" w:space="0" w:color="000000"/>
              <w:bottom w:val="single" w:sz="4" w:space="0" w:color="000000"/>
              <w:right w:val="single" w:sz="4" w:space="0" w:color="000000"/>
            </w:tcBorders>
          </w:tcPr>
          <w:p w:rsidR="001A3EAC" w:rsidRPr="001A3EAC" w:rsidRDefault="001A3EAC" w:rsidP="00DB63A2">
            <w:pPr>
              <w:pStyle w:val="Default"/>
            </w:pPr>
            <w:r w:rsidRPr="001A3EAC">
              <w:t xml:space="preserve">Izvanučionička nastava </w:t>
            </w:r>
            <w:r w:rsidR="00B13D9C">
              <w:t>–</w:t>
            </w:r>
            <w:r w:rsidRPr="001A3EAC">
              <w:t xml:space="preserve"> projekt</w:t>
            </w:r>
            <w:r w:rsidR="00B13D9C">
              <w:t>.</w:t>
            </w:r>
          </w:p>
        </w:tc>
        <w:tc>
          <w:tcPr>
            <w:tcW w:w="505" w:type="pct"/>
            <w:tcBorders>
              <w:top w:val="single" w:sz="4" w:space="0" w:color="000000"/>
              <w:left w:val="single" w:sz="4" w:space="0" w:color="000000"/>
              <w:bottom w:val="single" w:sz="4" w:space="0" w:color="000000"/>
              <w:right w:val="single" w:sz="4" w:space="0" w:color="000000"/>
            </w:tcBorders>
          </w:tcPr>
          <w:p w:rsidR="001A3EAC" w:rsidRPr="001A3EAC" w:rsidRDefault="001A3EAC" w:rsidP="00DB63A2">
            <w:pPr>
              <w:pStyle w:val="Default"/>
            </w:pPr>
          </w:p>
        </w:tc>
        <w:tc>
          <w:tcPr>
            <w:tcW w:w="511" w:type="pct"/>
            <w:tcBorders>
              <w:top w:val="single" w:sz="4" w:space="0" w:color="000000"/>
              <w:left w:val="single" w:sz="4" w:space="0" w:color="000000"/>
              <w:bottom w:val="single" w:sz="4" w:space="0" w:color="000000"/>
              <w:right w:val="single" w:sz="4" w:space="0" w:color="000000"/>
            </w:tcBorders>
          </w:tcPr>
          <w:p w:rsidR="001A3EAC" w:rsidRPr="001A3EAC" w:rsidRDefault="001A3EAC" w:rsidP="00DB63A2">
            <w:pPr>
              <w:pStyle w:val="Default"/>
              <w:rPr>
                <w:bCs/>
              </w:rPr>
            </w:pPr>
            <w:r w:rsidRPr="001A3EAC">
              <w:rPr>
                <w:bCs/>
              </w:rPr>
              <w:t>Nema dodatnih troškova</w:t>
            </w:r>
            <w:r w:rsidR="00B13D9C">
              <w:rPr>
                <w:bCs/>
              </w:rPr>
              <w:t>.</w:t>
            </w:r>
          </w:p>
        </w:tc>
        <w:tc>
          <w:tcPr>
            <w:tcW w:w="634" w:type="pct"/>
            <w:tcBorders>
              <w:top w:val="single" w:sz="4" w:space="0" w:color="000000"/>
              <w:left w:val="single" w:sz="4" w:space="0" w:color="000000"/>
              <w:bottom w:val="single" w:sz="4" w:space="0" w:color="000000"/>
              <w:right w:val="single" w:sz="4" w:space="0" w:color="000000"/>
            </w:tcBorders>
          </w:tcPr>
          <w:p w:rsidR="001A3EAC" w:rsidRPr="001A3EAC" w:rsidRDefault="001A3EAC" w:rsidP="00DB63A2">
            <w:pPr>
              <w:pStyle w:val="Default"/>
            </w:pPr>
            <w:r w:rsidRPr="001A3EAC">
              <w:t>Promatranje ponašanja, procjenjivanje uspješnosti izvršenih zadataka, primjena usvojenih pravila ponašanja u praksi</w:t>
            </w:r>
            <w:r w:rsidR="00B13D9C">
              <w:t>.</w:t>
            </w:r>
          </w:p>
        </w:tc>
      </w:tr>
      <w:tr w:rsidR="001A3EAC" w:rsidRPr="001A3EAC" w:rsidTr="001A3EAC">
        <w:tc>
          <w:tcPr>
            <w:tcW w:w="247" w:type="pct"/>
            <w:vMerge/>
            <w:tcBorders>
              <w:left w:val="single" w:sz="4" w:space="0" w:color="000000"/>
              <w:right w:val="single" w:sz="4" w:space="0" w:color="000000"/>
            </w:tcBorders>
          </w:tcPr>
          <w:p w:rsidR="001A3EAC" w:rsidRPr="001A3EAC" w:rsidRDefault="001A3EAC" w:rsidP="001A3EAC">
            <w:pPr>
              <w:jc w:val="center"/>
              <w:rPr>
                <w:b/>
              </w:rPr>
            </w:pPr>
          </w:p>
        </w:tc>
        <w:tc>
          <w:tcPr>
            <w:tcW w:w="546" w:type="pct"/>
            <w:tcBorders>
              <w:top w:val="single" w:sz="4" w:space="0" w:color="000000"/>
              <w:left w:val="single" w:sz="4" w:space="0" w:color="000000"/>
              <w:bottom w:val="single" w:sz="4" w:space="0" w:color="000000"/>
              <w:right w:val="single" w:sz="4" w:space="0" w:color="000000"/>
            </w:tcBorders>
          </w:tcPr>
          <w:p w:rsidR="001A3EAC" w:rsidRPr="001A3EAC" w:rsidRDefault="00B13D9C" w:rsidP="001A3EAC">
            <w:r>
              <w:t>S</w:t>
            </w:r>
            <w:r w:rsidR="001A3EAC" w:rsidRPr="001A3EAC">
              <w:t>udjelovanje u adventskim aktivnostima škole i mjesta</w:t>
            </w:r>
          </w:p>
        </w:tc>
        <w:tc>
          <w:tcPr>
            <w:tcW w:w="575" w:type="pct"/>
            <w:tcBorders>
              <w:top w:val="single" w:sz="4" w:space="0" w:color="000000"/>
              <w:left w:val="single" w:sz="4" w:space="0" w:color="000000"/>
              <w:bottom w:val="single" w:sz="4" w:space="0" w:color="000000"/>
              <w:right w:val="single" w:sz="4" w:space="0" w:color="000000"/>
            </w:tcBorders>
          </w:tcPr>
          <w:p w:rsidR="001A3EAC" w:rsidRPr="001A3EAC" w:rsidRDefault="00B13D9C" w:rsidP="001A3EAC">
            <w:pPr>
              <w:spacing w:line="256" w:lineRule="auto"/>
            </w:pPr>
            <w:r>
              <w:t>S</w:t>
            </w:r>
            <w:r w:rsidR="001A3EAC" w:rsidRPr="001A3EAC">
              <w:t xml:space="preserve">udjelovanje u božićnim radionicama, priredbama i sl. aktivnostima </w:t>
            </w:r>
            <w:r w:rsidR="001A3EAC" w:rsidRPr="001A3EAC">
              <w:lastRenderedPageBreak/>
              <w:t>u školi i izvan nje tijekom adventa</w:t>
            </w:r>
            <w:r>
              <w:t>.</w:t>
            </w:r>
          </w:p>
        </w:tc>
        <w:tc>
          <w:tcPr>
            <w:tcW w:w="768" w:type="pct"/>
            <w:tcBorders>
              <w:top w:val="single" w:sz="4" w:space="0" w:color="000000"/>
              <w:left w:val="single" w:sz="4" w:space="0" w:color="000000"/>
              <w:bottom w:val="single" w:sz="4" w:space="0" w:color="000000"/>
              <w:right w:val="single" w:sz="4" w:space="0" w:color="000000"/>
            </w:tcBorders>
          </w:tcPr>
          <w:p w:rsidR="001A3EAC" w:rsidRPr="001A3EAC" w:rsidRDefault="00B13D9C" w:rsidP="00B13D9C">
            <w:pPr>
              <w:spacing w:line="256" w:lineRule="auto"/>
            </w:pPr>
            <w:r>
              <w:lastRenderedPageBreak/>
              <w:t>N</w:t>
            </w:r>
            <w:r w:rsidR="001A3EAC" w:rsidRPr="001A3EAC">
              <w:t xml:space="preserve">jegovanje adventskih/božićnih običaja kod učenika, razvijanje i osvještavanje važnosti očuvanja </w:t>
            </w:r>
            <w:r w:rsidR="001A3EAC" w:rsidRPr="001A3EAC">
              <w:lastRenderedPageBreak/>
              <w:t>tradicijske baštine kod učenika</w:t>
            </w:r>
            <w:r>
              <w:t>.</w:t>
            </w:r>
          </w:p>
        </w:tc>
        <w:tc>
          <w:tcPr>
            <w:tcW w:w="606" w:type="pct"/>
            <w:tcBorders>
              <w:top w:val="single" w:sz="4" w:space="0" w:color="000000"/>
              <w:left w:val="single" w:sz="4" w:space="0" w:color="000000"/>
              <w:bottom w:val="single" w:sz="4" w:space="0" w:color="000000"/>
              <w:right w:val="single" w:sz="4" w:space="0" w:color="000000"/>
            </w:tcBorders>
          </w:tcPr>
          <w:p w:rsidR="001A3EAC" w:rsidRPr="001A3EAC" w:rsidRDefault="00B13D9C" w:rsidP="00D85D2A">
            <w:r>
              <w:lastRenderedPageBreak/>
              <w:t>U</w:t>
            </w:r>
            <w:r w:rsidR="001A3EAC" w:rsidRPr="001A3EAC">
              <w:t xml:space="preserve">čenici V. </w:t>
            </w:r>
            <w:r w:rsidR="00D85D2A">
              <w:t>razreda</w:t>
            </w:r>
            <w:r w:rsidR="001A3EAC" w:rsidRPr="001A3EAC">
              <w:t xml:space="preserve"> i učiteljica hrvatskog jezika</w:t>
            </w:r>
            <w:r>
              <w:t>.</w:t>
            </w:r>
          </w:p>
        </w:tc>
        <w:tc>
          <w:tcPr>
            <w:tcW w:w="606" w:type="pct"/>
            <w:tcBorders>
              <w:top w:val="single" w:sz="4" w:space="0" w:color="000000"/>
              <w:left w:val="single" w:sz="4" w:space="0" w:color="000000"/>
              <w:bottom w:val="single" w:sz="4" w:space="0" w:color="000000"/>
              <w:right w:val="single" w:sz="4" w:space="0" w:color="000000"/>
            </w:tcBorders>
          </w:tcPr>
          <w:p w:rsidR="001A3EAC" w:rsidRPr="001A3EAC" w:rsidRDefault="00B13D9C" w:rsidP="001A3EAC">
            <w:r>
              <w:t>P</w:t>
            </w:r>
            <w:r w:rsidR="001A3EAC" w:rsidRPr="001A3EAC">
              <w:t xml:space="preserve">lanirano će se ostvariti na školskoj priredbi ili sličnim aktivnostima, </w:t>
            </w:r>
            <w:r w:rsidR="001A3EAC" w:rsidRPr="001A3EAC">
              <w:lastRenderedPageBreak/>
              <w:t>šetnja do centra mjesta</w:t>
            </w:r>
            <w:r>
              <w:t>.</w:t>
            </w:r>
          </w:p>
        </w:tc>
        <w:tc>
          <w:tcPr>
            <w:tcW w:w="505" w:type="pct"/>
            <w:tcBorders>
              <w:top w:val="single" w:sz="4" w:space="0" w:color="000000"/>
              <w:left w:val="single" w:sz="4" w:space="0" w:color="000000"/>
              <w:bottom w:val="single" w:sz="4" w:space="0" w:color="000000"/>
              <w:right w:val="single" w:sz="4" w:space="0" w:color="000000"/>
            </w:tcBorders>
          </w:tcPr>
          <w:p w:rsidR="001A3EAC" w:rsidRPr="001A3EAC" w:rsidRDefault="00B13D9C" w:rsidP="001A3EAC">
            <w:r>
              <w:lastRenderedPageBreak/>
              <w:t>T</w:t>
            </w:r>
            <w:r w:rsidR="001A3EAC" w:rsidRPr="001A3EAC">
              <w:t>ijekom prosinca</w:t>
            </w:r>
            <w:r>
              <w:t>.</w:t>
            </w:r>
          </w:p>
        </w:tc>
        <w:tc>
          <w:tcPr>
            <w:tcW w:w="511" w:type="pct"/>
            <w:tcBorders>
              <w:top w:val="single" w:sz="4" w:space="0" w:color="000000"/>
              <w:left w:val="single" w:sz="4" w:space="0" w:color="000000"/>
              <w:bottom w:val="single" w:sz="4" w:space="0" w:color="000000"/>
              <w:right w:val="single" w:sz="4" w:space="0" w:color="000000"/>
            </w:tcBorders>
          </w:tcPr>
          <w:p w:rsidR="001A3EAC" w:rsidRPr="001A3EAC" w:rsidRDefault="001A3EAC" w:rsidP="001A3EAC">
            <w:r w:rsidRPr="001A3EAC">
              <w:t xml:space="preserve">Predviđaju se troškovi materijala za sudjelovanje na Božićnom sajmu ili za </w:t>
            </w:r>
            <w:r w:rsidRPr="001A3EAC">
              <w:lastRenderedPageBreak/>
              <w:t>kostime, plakate i sl. za božićnu priredbu</w:t>
            </w:r>
            <w:r w:rsidR="00B13D9C">
              <w:t>.</w:t>
            </w:r>
          </w:p>
        </w:tc>
        <w:tc>
          <w:tcPr>
            <w:tcW w:w="634" w:type="pct"/>
            <w:tcBorders>
              <w:top w:val="single" w:sz="4" w:space="0" w:color="000000"/>
              <w:left w:val="single" w:sz="4" w:space="0" w:color="000000"/>
              <w:bottom w:val="single" w:sz="4" w:space="0" w:color="000000"/>
              <w:right w:val="single" w:sz="4" w:space="0" w:color="000000"/>
            </w:tcBorders>
          </w:tcPr>
          <w:p w:rsidR="001A3EAC" w:rsidRPr="001A3EAC" w:rsidRDefault="00B13D9C" w:rsidP="001A3EAC">
            <w:r>
              <w:lastRenderedPageBreak/>
              <w:t>O</w:t>
            </w:r>
            <w:r w:rsidR="001A3EAC" w:rsidRPr="001A3EAC">
              <w:t>opisnom ocjenom ponašanja i zalaganja</w:t>
            </w:r>
            <w:r w:rsidR="00D85D2A">
              <w:t>.</w:t>
            </w:r>
          </w:p>
        </w:tc>
      </w:tr>
      <w:tr w:rsidR="001A3EAC" w:rsidRPr="001A3EAC" w:rsidTr="001A3EAC">
        <w:tc>
          <w:tcPr>
            <w:tcW w:w="247" w:type="pct"/>
            <w:tcBorders>
              <w:left w:val="single" w:sz="4" w:space="0" w:color="000000"/>
              <w:right w:val="single" w:sz="4" w:space="0" w:color="000000"/>
            </w:tcBorders>
          </w:tcPr>
          <w:p w:rsidR="001A3EAC" w:rsidRPr="001A3EAC" w:rsidRDefault="001A3EAC" w:rsidP="001A3EAC">
            <w:pPr>
              <w:jc w:val="center"/>
              <w:rPr>
                <w:b/>
              </w:rPr>
            </w:pPr>
            <w:r w:rsidRPr="001A3EAC">
              <w:lastRenderedPageBreak/>
              <w:br w:type="page"/>
            </w:r>
            <w:r w:rsidRPr="001A3EAC">
              <w:rPr>
                <w:b/>
              </w:rPr>
              <w:t>III.</w:t>
            </w:r>
          </w:p>
        </w:tc>
        <w:tc>
          <w:tcPr>
            <w:tcW w:w="546" w:type="pct"/>
            <w:tcBorders>
              <w:top w:val="single" w:sz="4" w:space="0" w:color="000000"/>
              <w:left w:val="single" w:sz="4" w:space="0" w:color="000000"/>
              <w:bottom w:val="single" w:sz="4" w:space="0" w:color="000000"/>
              <w:right w:val="single" w:sz="4" w:space="0" w:color="000000"/>
            </w:tcBorders>
          </w:tcPr>
          <w:p w:rsidR="001A3EAC" w:rsidRPr="001A3EAC" w:rsidRDefault="00B13D9C" w:rsidP="001A3EAC">
            <w:pPr>
              <w:spacing w:line="256" w:lineRule="auto"/>
            </w:pPr>
            <w:r>
              <w:t>O</w:t>
            </w:r>
            <w:r w:rsidR="001A3EAC" w:rsidRPr="001A3EAC">
              <w:t>obilježavanje Dana hrvatskog jezika</w:t>
            </w:r>
          </w:p>
        </w:tc>
        <w:tc>
          <w:tcPr>
            <w:tcW w:w="575" w:type="pct"/>
            <w:tcBorders>
              <w:top w:val="single" w:sz="4" w:space="0" w:color="000000"/>
              <w:left w:val="single" w:sz="4" w:space="0" w:color="000000"/>
              <w:bottom w:val="single" w:sz="4" w:space="0" w:color="000000"/>
              <w:right w:val="single" w:sz="4" w:space="0" w:color="000000"/>
            </w:tcBorders>
          </w:tcPr>
          <w:p w:rsidR="001A3EAC" w:rsidRPr="001A3EAC" w:rsidRDefault="00D85D2A" w:rsidP="00D85D2A">
            <w:pPr>
              <w:spacing w:line="256" w:lineRule="auto"/>
            </w:pPr>
            <w:r>
              <w:t>Na primjer</w:t>
            </w:r>
            <w:r w:rsidR="001A3EAC" w:rsidRPr="001A3EAC">
              <w:t>: susret s književnikom u šk. knjižnici ili odlazak u prirodu u blizini škole te pisanje poezije i proze posvećene materinskom jeziku</w:t>
            </w:r>
            <w:r w:rsidR="00B13D9C">
              <w:t>.</w:t>
            </w:r>
          </w:p>
        </w:tc>
        <w:tc>
          <w:tcPr>
            <w:tcW w:w="768" w:type="pct"/>
            <w:tcBorders>
              <w:top w:val="single" w:sz="4" w:space="0" w:color="000000"/>
              <w:left w:val="single" w:sz="4" w:space="0" w:color="000000"/>
              <w:bottom w:val="single" w:sz="4" w:space="0" w:color="000000"/>
              <w:right w:val="single" w:sz="4" w:space="0" w:color="000000"/>
            </w:tcBorders>
          </w:tcPr>
          <w:p w:rsidR="001A3EAC" w:rsidRPr="001A3EAC" w:rsidRDefault="00B13D9C" w:rsidP="001A3EAC">
            <w:pPr>
              <w:spacing w:line="256" w:lineRule="auto"/>
            </w:pPr>
            <w:r>
              <w:t>N</w:t>
            </w:r>
            <w:r w:rsidR="001A3EAC" w:rsidRPr="001A3EAC">
              <w:t>jegovanje rodoljublja i ljubavi prema materinskom jeziku, razvijanje ljubavi prema pisan</w:t>
            </w:r>
            <w:r>
              <w:t>ju i stvaranju (lirike i proze).</w:t>
            </w:r>
          </w:p>
        </w:tc>
        <w:tc>
          <w:tcPr>
            <w:tcW w:w="606" w:type="pct"/>
            <w:tcBorders>
              <w:top w:val="single" w:sz="4" w:space="0" w:color="000000"/>
              <w:left w:val="single" w:sz="4" w:space="0" w:color="000000"/>
              <w:bottom w:val="single" w:sz="4" w:space="0" w:color="000000"/>
              <w:right w:val="single" w:sz="4" w:space="0" w:color="000000"/>
            </w:tcBorders>
          </w:tcPr>
          <w:p w:rsidR="001A3EAC" w:rsidRPr="001A3EAC" w:rsidRDefault="00B13D9C" w:rsidP="00D85D2A">
            <w:r>
              <w:t>U</w:t>
            </w:r>
            <w:r w:rsidR="001A3EAC" w:rsidRPr="001A3EAC">
              <w:t xml:space="preserve">čenici V. </w:t>
            </w:r>
            <w:r w:rsidR="00D85D2A">
              <w:t>razreda</w:t>
            </w:r>
            <w:r w:rsidR="001A3EAC" w:rsidRPr="001A3EAC">
              <w:t xml:space="preserve"> i učiteljica hrvatskog jezika</w:t>
            </w:r>
            <w:r>
              <w:t>.</w:t>
            </w:r>
          </w:p>
        </w:tc>
        <w:tc>
          <w:tcPr>
            <w:tcW w:w="606" w:type="pct"/>
            <w:tcBorders>
              <w:top w:val="single" w:sz="4" w:space="0" w:color="000000"/>
              <w:left w:val="single" w:sz="4" w:space="0" w:color="000000"/>
              <w:bottom w:val="single" w:sz="4" w:space="0" w:color="000000"/>
              <w:right w:val="single" w:sz="4" w:space="0" w:color="000000"/>
            </w:tcBorders>
          </w:tcPr>
          <w:p w:rsidR="001A3EAC" w:rsidRPr="001A3EAC" w:rsidRDefault="00B13D9C" w:rsidP="001A3EAC">
            <w:r>
              <w:t>B</w:t>
            </w:r>
            <w:r w:rsidR="001A3EAC" w:rsidRPr="001A3EAC">
              <w:t>oravak u školskoj knjižnici ili šetnja prirodom</w:t>
            </w:r>
            <w:r>
              <w:t>.</w:t>
            </w:r>
          </w:p>
        </w:tc>
        <w:tc>
          <w:tcPr>
            <w:tcW w:w="505" w:type="pct"/>
            <w:tcBorders>
              <w:top w:val="single" w:sz="4" w:space="0" w:color="000000"/>
              <w:left w:val="single" w:sz="4" w:space="0" w:color="000000"/>
              <w:bottom w:val="single" w:sz="4" w:space="0" w:color="000000"/>
              <w:right w:val="single" w:sz="4" w:space="0" w:color="000000"/>
            </w:tcBorders>
          </w:tcPr>
          <w:p w:rsidR="001A3EAC" w:rsidRPr="001A3EAC" w:rsidRDefault="00B13D9C" w:rsidP="001A3EAC">
            <w:r>
              <w:t>U</w:t>
            </w:r>
            <w:r w:rsidR="001A3EAC" w:rsidRPr="001A3EAC">
              <w:t xml:space="preserve"> razdoblju od 11. do 17. ožujka</w:t>
            </w:r>
            <w:r>
              <w:t>.</w:t>
            </w:r>
          </w:p>
        </w:tc>
        <w:tc>
          <w:tcPr>
            <w:tcW w:w="511" w:type="pct"/>
            <w:tcBorders>
              <w:top w:val="single" w:sz="4" w:space="0" w:color="000000"/>
              <w:left w:val="single" w:sz="4" w:space="0" w:color="000000"/>
              <w:bottom w:val="single" w:sz="4" w:space="0" w:color="000000"/>
              <w:right w:val="single" w:sz="4" w:space="0" w:color="000000"/>
            </w:tcBorders>
          </w:tcPr>
          <w:p w:rsidR="001A3EAC" w:rsidRPr="001A3EAC" w:rsidRDefault="00B13D9C" w:rsidP="001A3EAC">
            <w:r>
              <w:t>B</w:t>
            </w:r>
            <w:r w:rsidR="001A3EAC" w:rsidRPr="001A3EAC">
              <w:t>ez troškova</w:t>
            </w:r>
            <w:r>
              <w:t>.</w:t>
            </w:r>
          </w:p>
        </w:tc>
        <w:tc>
          <w:tcPr>
            <w:tcW w:w="634" w:type="pct"/>
            <w:tcBorders>
              <w:top w:val="single" w:sz="4" w:space="0" w:color="000000"/>
              <w:left w:val="single" w:sz="4" w:space="0" w:color="000000"/>
              <w:bottom w:val="single" w:sz="4" w:space="0" w:color="000000"/>
              <w:right w:val="single" w:sz="4" w:space="0" w:color="000000"/>
            </w:tcBorders>
          </w:tcPr>
          <w:p w:rsidR="001A3EAC" w:rsidRPr="001A3EAC" w:rsidRDefault="00B13D9C" w:rsidP="001A3EAC">
            <w:r>
              <w:t>O</w:t>
            </w:r>
            <w:r w:rsidR="001A3EAC" w:rsidRPr="001A3EAC">
              <w:t>cjenjivanje napisanih radova te opisna ocjena o ponašanju izvan učionice/škole</w:t>
            </w:r>
            <w:r>
              <w:t>.</w:t>
            </w:r>
          </w:p>
        </w:tc>
      </w:tr>
      <w:tr w:rsidR="001A3EAC" w:rsidRPr="001A3EAC" w:rsidTr="001A3EAC">
        <w:tc>
          <w:tcPr>
            <w:tcW w:w="247" w:type="pct"/>
            <w:tcBorders>
              <w:left w:val="single" w:sz="4" w:space="0" w:color="000000"/>
              <w:right w:val="single" w:sz="4" w:space="0" w:color="000000"/>
            </w:tcBorders>
          </w:tcPr>
          <w:p w:rsidR="001A3EAC" w:rsidRPr="001A3EAC" w:rsidRDefault="001A3EAC" w:rsidP="001A3EAC">
            <w:pPr>
              <w:jc w:val="center"/>
              <w:rPr>
                <w:b/>
              </w:rPr>
            </w:pPr>
            <w:r w:rsidRPr="001A3EAC">
              <w:rPr>
                <w:b/>
              </w:rPr>
              <w:t>IV.</w:t>
            </w:r>
          </w:p>
        </w:tc>
        <w:tc>
          <w:tcPr>
            <w:tcW w:w="546" w:type="pct"/>
            <w:tcBorders>
              <w:top w:val="single" w:sz="4" w:space="0" w:color="000000"/>
              <w:left w:val="single" w:sz="4" w:space="0" w:color="000000"/>
              <w:bottom w:val="single" w:sz="4" w:space="0" w:color="000000"/>
              <w:right w:val="single" w:sz="4" w:space="0" w:color="000000"/>
            </w:tcBorders>
          </w:tcPr>
          <w:p w:rsidR="001A3EAC" w:rsidRPr="001A3EAC" w:rsidRDefault="00B13D9C" w:rsidP="001A3EAC">
            <w:r>
              <w:t>I</w:t>
            </w:r>
            <w:r w:rsidR="001A3EAC" w:rsidRPr="001A3EAC">
              <w:t>zlet u Sinj i posjet Muzeju Sinjske alke</w:t>
            </w:r>
          </w:p>
        </w:tc>
        <w:tc>
          <w:tcPr>
            <w:tcW w:w="575" w:type="pct"/>
            <w:tcBorders>
              <w:top w:val="single" w:sz="4" w:space="0" w:color="000000"/>
              <w:left w:val="single" w:sz="4" w:space="0" w:color="000000"/>
              <w:bottom w:val="single" w:sz="4" w:space="0" w:color="000000"/>
              <w:right w:val="single" w:sz="4" w:space="0" w:color="000000"/>
            </w:tcBorders>
          </w:tcPr>
          <w:p w:rsidR="001A3EAC" w:rsidRPr="001A3EAC" w:rsidRDefault="00B13D9C" w:rsidP="001A3EAC">
            <w:r>
              <w:t>S</w:t>
            </w:r>
            <w:r w:rsidR="001A3EAC" w:rsidRPr="001A3EAC">
              <w:t xml:space="preserve">tjecanje osnovnih znanja o povijesnoj uvjetovanosti događanja, pojava i procesa potrebnih za razumijevanja povijesnog tijeka razvoja čovječanstva i hrv. </w:t>
            </w:r>
            <w:r w:rsidRPr="001A3EAC">
              <w:t>N</w:t>
            </w:r>
            <w:r w:rsidR="001A3EAC" w:rsidRPr="001A3EAC">
              <w:t>aroda</w:t>
            </w:r>
            <w:r>
              <w:t>.</w:t>
            </w:r>
          </w:p>
        </w:tc>
        <w:tc>
          <w:tcPr>
            <w:tcW w:w="768" w:type="pct"/>
            <w:tcBorders>
              <w:top w:val="single" w:sz="4" w:space="0" w:color="000000"/>
              <w:left w:val="single" w:sz="4" w:space="0" w:color="000000"/>
              <w:bottom w:val="single" w:sz="4" w:space="0" w:color="000000"/>
              <w:right w:val="single" w:sz="4" w:space="0" w:color="000000"/>
            </w:tcBorders>
          </w:tcPr>
          <w:p w:rsidR="001A3EAC" w:rsidRPr="001A3EAC" w:rsidRDefault="00B13D9C" w:rsidP="001A3EAC">
            <w:r>
              <w:t>P</w:t>
            </w:r>
            <w:r w:rsidR="001A3EAC" w:rsidRPr="001A3EAC">
              <w:t>romicanje znanja, ljubavi, popularizacije povijesti posebice zavičajne povijesti</w:t>
            </w:r>
            <w:r>
              <w:t>.</w:t>
            </w:r>
          </w:p>
        </w:tc>
        <w:tc>
          <w:tcPr>
            <w:tcW w:w="606" w:type="pct"/>
            <w:tcBorders>
              <w:top w:val="single" w:sz="4" w:space="0" w:color="000000"/>
              <w:left w:val="single" w:sz="4" w:space="0" w:color="000000"/>
              <w:bottom w:val="single" w:sz="4" w:space="0" w:color="000000"/>
              <w:right w:val="single" w:sz="4" w:space="0" w:color="000000"/>
            </w:tcBorders>
          </w:tcPr>
          <w:p w:rsidR="001A3EAC" w:rsidRPr="001A3EAC" w:rsidRDefault="00B13D9C" w:rsidP="00D85D2A">
            <w:r>
              <w:t>R</w:t>
            </w:r>
            <w:r w:rsidR="001A3EAC" w:rsidRPr="001A3EAC">
              <w:t xml:space="preserve">azrednici i učenici V. </w:t>
            </w:r>
            <w:r w:rsidR="00D85D2A">
              <w:t>razreda</w:t>
            </w:r>
            <w:r>
              <w:t>.</w:t>
            </w:r>
          </w:p>
        </w:tc>
        <w:tc>
          <w:tcPr>
            <w:tcW w:w="606" w:type="pct"/>
            <w:tcBorders>
              <w:top w:val="single" w:sz="4" w:space="0" w:color="000000"/>
              <w:left w:val="single" w:sz="4" w:space="0" w:color="000000"/>
              <w:bottom w:val="single" w:sz="4" w:space="0" w:color="000000"/>
              <w:right w:val="single" w:sz="4" w:space="0" w:color="000000"/>
            </w:tcBorders>
          </w:tcPr>
          <w:p w:rsidR="001A3EAC" w:rsidRPr="001A3EAC" w:rsidRDefault="00B13D9C" w:rsidP="001A3EAC">
            <w:r>
              <w:t>P</w:t>
            </w:r>
            <w:r w:rsidR="001A3EAC" w:rsidRPr="001A3EAC">
              <w:t>osjet Sinju i Muzeju Sinjske alke gdje će učenici dobiti nove spoznaje o hrvatskoj povijesti u vrijeme Osmanskog Carstva, prijevoz autobusom</w:t>
            </w:r>
            <w:r>
              <w:t>.</w:t>
            </w:r>
          </w:p>
        </w:tc>
        <w:tc>
          <w:tcPr>
            <w:tcW w:w="505" w:type="pct"/>
            <w:tcBorders>
              <w:top w:val="single" w:sz="4" w:space="0" w:color="000000"/>
              <w:left w:val="single" w:sz="4" w:space="0" w:color="000000"/>
              <w:bottom w:val="single" w:sz="4" w:space="0" w:color="000000"/>
              <w:right w:val="single" w:sz="4" w:space="0" w:color="000000"/>
            </w:tcBorders>
          </w:tcPr>
          <w:p w:rsidR="001A3EAC" w:rsidRPr="001A3EAC" w:rsidRDefault="00B13D9C" w:rsidP="001A3EAC">
            <w:r>
              <w:t>T</w:t>
            </w:r>
            <w:r w:rsidR="001A3EAC" w:rsidRPr="001A3EAC">
              <w:t>ravanj (jednodnevni izlet)</w:t>
            </w:r>
            <w:r w:rsidR="00D85D2A">
              <w:t>.</w:t>
            </w:r>
          </w:p>
        </w:tc>
        <w:tc>
          <w:tcPr>
            <w:tcW w:w="511" w:type="pct"/>
            <w:tcBorders>
              <w:top w:val="single" w:sz="4" w:space="0" w:color="000000"/>
              <w:left w:val="single" w:sz="4" w:space="0" w:color="000000"/>
              <w:bottom w:val="single" w:sz="4" w:space="0" w:color="000000"/>
              <w:right w:val="single" w:sz="4" w:space="0" w:color="000000"/>
            </w:tcBorders>
          </w:tcPr>
          <w:p w:rsidR="001A3EAC" w:rsidRPr="001A3EAC" w:rsidRDefault="00D85D2A" w:rsidP="001A3EAC">
            <w:r>
              <w:t>N</w:t>
            </w:r>
            <w:r w:rsidR="001A3EAC" w:rsidRPr="001A3EAC">
              <w:t>ajpovoljnija ponuda agencije</w:t>
            </w:r>
            <w:r>
              <w:t>.</w:t>
            </w:r>
          </w:p>
        </w:tc>
        <w:tc>
          <w:tcPr>
            <w:tcW w:w="634" w:type="pct"/>
            <w:tcBorders>
              <w:top w:val="single" w:sz="4" w:space="0" w:color="000000"/>
              <w:left w:val="single" w:sz="4" w:space="0" w:color="000000"/>
              <w:bottom w:val="single" w:sz="4" w:space="0" w:color="000000"/>
              <w:right w:val="single" w:sz="4" w:space="0" w:color="000000"/>
            </w:tcBorders>
          </w:tcPr>
          <w:p w:rsidR="001A3EAC" w:rsidRPr="001A3EAC" w:rsidRDefault="00D85D2A" w:rsidP="001A3EAC">
            <w:pPr>
              <w:autoSpaceDE w:val="0"/>
              <w:autoSpaceDN w:val="0"/>
              <w:adjustRightInd w:val="0"/>
            </w:pPr>
            <w:r>
              <w:t>I</w:t>
            </w:r>
            <w:r w:rsidR="001A3EAC" w:rsidRPr="001A3EAC">
              <w:t>zrada učeničkog panoa, samoevaluacija</w:t>
            </w:r>
            <w:r>
              <w:t>.</w:t>
            </w:r>
          </w:p>
        </w:tc>
      </w:tr>
      <w:tr w:rsidR="001A3EAC" w:rsidRPr="001A3EAC" w:rsidTr="001A3EAC">
        <w:tc>
          <w:tcPr>
            <w:tcW w:w="247" w:type="pct"/>
            <w:vMerge w:val="restart"/>
            <w:tcBorders>
              <w:left w:val="single" w:sz="4" w:space="0" w:color="000000"/>
              <w:right w:val="single" w:sz="4" w:space="0" w:color="000000"/>
            </w:tcBorders>
          </w:tcPr>
          <w:p w:rsidR="001A3EAC" w:rsidRPr="001A3EAC" w:rsidRDefault="001A3EAC" w:rsidP="001A3EAC">
            <w:pPr>
              <w:jc w:val="center"/>
              <w:rPr>
                <w:b/>
              </w:rPr>
            </w:pPr>
            <w:r w:rsidRPr="001A3EAC">
              <w:lastRenderedPageBreak/>
              <w:br w:type="page"/>
            </w:r>
            <w:r w:rsidRPr="001A3EAC">
              <w:rPr>
                <w:b/>
              </w:rPr>
              <w:t>V.</w:t>
            </w:r>
          </w:p>
        </w:tc>
        <w:tc>
          <w:tcPr>
            <w:tcW w:w="546" w:type="pct"/>
            <w:tcBorders>
              <w:top w:val="single" w:sz="4" w:space="0" w:color="000000"/>
              <w:left w:val="single" w:sz="4" w:space="0" w:color="000000"/>
              <w:bottom w:val="single" w:sz="4" w:space="0" w:color="000000"/>
              <w:right w:val="single" w:sz="4" w:space="0" w:color="000000"/>
            </w:tcBorders>
          </w:tcPr>
          <w:p w:rsidR="001A3EAC" w:rsidRPr="001A3EAC" w:rsidRDefault="00D85D2A" w:rsidP="001A3EAC">
            <w:r>
              <w:t>I</w:t>
            </w:r>
            <w:r w:rsidR="001A3EAC" w:rsidRPr="001A3EAC">
              <w:t>zlet u grad Zadar</w:t>
            </w:r>
          </w:p>
        </w:tc>
        <w:tc>
          <w:tcPr>
            <w:tcW w:w="575" w:type="pct"/>
            <w:tcBorders>
              <w:top w:val="single" w:sz="4" w:space="0" w:color="000000"/>
              <w:left w:val="single" w:sz="4" w:space="0" w:color="000000"/>
              <w:bottom w:val="single" w:sz="4" w:space="0" w:color="000000"/>
              <w:right w:val="single" w:sz="4" w:space="0" w:color="000000"/>
            </w:tcBorders>
          </w:tcPr>
          <w:p w:rsidR="001A3EAC" w:rsidRPr="001A3EAC" w:rsidRDefault="001A3EAC" w:rsidP="001A3EAC">
            <w:r w:rsidRPr="001A3EAC">
              <w:t>upoznavanje zavičaja, kultura ponašanja</w:t>
            </w:r>
            <w:r w:rsidR="00D85D2A">
              <w:t>.</w:t>
            </w:r>
          </w:p>
        </w:tc>
        <w:tc>
          <w:tcPr>
            <w:tcW w:w="768" w:type="pct"/>
            <w:tcBorders>
              <w:top w:val="single" w:sz="4" w:space="0" w:color="000000"/>
              <w:left w:val="single" w:sz="4" w:space="0" w:color="000000"/>
              <w:bottom w:val="single" w:sz="4" w:space="0" w:color="000000"/>
              <w:right w:val="single" w:sz="4" w:space="0" w:color="000000"/>
            </w:tcBorders>
          </w:tcPr>
          <w:p w:rsidR="001A3EAC" w:rsidRPr="001A3EAC" w:rsidRDefault="00D85D2A" w:rsidP="001A3EAC">
            <w:r>
              <w:t>D</w:t>
            </w:r>
            <w:r w:rsidR="001A3EAC" w:rsidRPr="001A3EAC">
              <w:t>ruženje, razvoj socijalnih vještina</w:t>
            </w:r>
            <w:r>
              <w:t>.</w:t>
            </w:r>
          </w:p>
        </w:tc>
        <w:tc>
          <w:tcPr>
            <w:tcW w:w="606" w:type="pct"/>
            <w:tcBorders>
              <w:top w:val="single" w:sz="4" w:space="0" w:color="000000"/>
              <w:left w:val="single" w:sz="4" w:space="0" w:color="000000"/>
              <w:bottom w:val="single" w:sz="4" w:space="0" w:color="000000"/>
              <w:right w:val="single" w:sz="4" w:space="0" w:color="000000"/>
            </w:tcBorders>
          </w:tcPr>
          <w:p w:rsidR="001A3EAC" w:rsidRPr="001A3EAC" w:rsidRDefault="00D85D2A" w:rsidP="00D85D2A">
            <w:r>
              <w:t>R</w:t>
            </w:r>
            <w:r w:rsidR="001A3EAC" w:rsidRPr="001A3EAC">
              <w:t xml:space="preserve">azrednici i učenici V. </w:t>
            </w:r>
            <w:r>
              <w:t>razreda.</w:t>
            </w:r>
          </w:p>
        </w:tc>
        <w:tc>
          <w:tcPr>
            <w:tcW w:w="606" w:type="pct"/>
            <w:tcBorders>
              <w:top w:val="single" w:sz="4" w:space="0" w:color="000000"/>
              <w:left w:val="single" w:sz="4" w:space="0" w:color="000000"/>
              <w:bottom w:val="single" w:sz="4" w:space="0" w:color="000000"/>
              <w:right w:val="single" w:sz="4" w:space="0" w:color="000000"/>
            </w:tcBorders>
          </w:tcPr>
          <w:p w:rsidR="001A3EAC" w:rsidRPr="001A3EAC" w:rsidRDefault="00D85D2A" w:rsidP="001A3EAC">
            <w:pPr>
              <w:autoSpaceDE w:val="0"/>
              <w:autoSpaceDN w:val="0"/>
              <w:adjustRightInd w:val="0"/>
            </w:pPr>
            <w:r>
              <w:t>O</w:t>
            </w:r>
            <w:r w:rsidR="001A3EAC" w:rsidRPr="001A3EAC">
              <w:t>dlazak u Zadar</w:t>
            </w:r>
            <w:r>
              <w:t>.</w:t>
            </w:r>
          </w:p>
        </w:tc>
        <w:tc>
          <w:tcPr>
            <w:tcW w:w="505" w:type="pct"/>
            <w:tcBorders>
              <w:top w:val="single" w:sz="4" w:space="0" w:color="000000"/>
              <w:left w:val="single" w:sz="4" w:space="0" w:color="000000"/>
              <w:bottom w:val="single" w:sz="4" w:space="0" w:color="000000"/>
              <w:right w:val="single" w:sz="4" w:space="0" w:color="000000"/>
            </w:tcBorders>
          </w:tcPr>
          <w:p w:rsidR="001A3EAC" w:rsidRPr="001A3EAC" w:rsidRDefault="00D85D2A" w:rsidP="001A3EAC">
            <w:r>
              <w:t>S</w:t>
            </w:r>
            <w:r w:rsidR="001A3EAC" w:rsidRPr="001A3EAC">
              <w:t>vibanj (poludnevni izlet)</w:t>
            </w:r>
            <w:r>
              <w:t>.</w:t>
            </w:r>
          </w:p>
        </w:tc>
        <w:tc>
          <w:tcPr>
            <w:tcW w:w="511" w:type="pct"/>
            <w:tcBorders>
              <w:top w:val="single" w:sz="4" w:space="0" w:color="000000"/>
              <w:left w:val="single" w:sz="4" w:space="0" w:color="000000"/>
              <w:bottom w:val="single" w:sz="4" w:space="0" w:color="000000"/>
              <w:right w:val="single" w:sz="4" w:space="0" w:color="000000"/>
            </w:tcBorders>
          </w:tcPr>
          <w:p w:rsidR="001A3EAC" w:rsidRPr="001A3EAC" w:rsidRDefault="00D85D2A" w:rsidP="001A3EAC">
            <w:r>
              <w:t>T</w:t>
            </w:r>
            <w:r w:rsidR="001A3EAC" w:rsidRPr="001A3EAC">
              <w:t>roškovi prijevoza učenika i ulaznice</w:t>
            </w:r>
            <w:r>
              <w:t>.</w:t>
            </w:r>
          </w:p>
        </w:tc>
        <w:tc>
          <w:tcPr>
            <w:tcW w:w="634" w:type="pct"/>
            <w:tcBorders>
              <w:top w:val="single" w:sz="4" w:space="0" w:color="000000"/>
              <w:left w:val="single" w:sz="4" w:space="0" w:color="000000"/>
              <w:bottom w:val="single" w:sz="4" w:space="0" w:color="000000"/>
              <w:right w:val="single" w:sz="4" w:space="0" w:color="000000"/>
            </w:tcBorders>
          </w:tcPr>
          <w:p w:rsidR="001A3EAC" w:rsidRPr="001A3EAC" w:rsidRDefault="00D85D2A" w:rsidP="001A3EAC">
            <w:pPr>
              <w:autoSpaceDE w:val="0"/>
              <w:autoSpaceDN w:val="0"/>
              <w:adjustRightInd w:val="0"/>
            </w:pPr>
            <w:r>
              <w:t>R</w:t>
            </w:r>
            <w:r w:rsidR="001A3EAC" w:rsidRPr="001A3EAC">
              <w:t>azgovor, razmjena iskustava, nastavni listići, izrada plakata i prezentacija</w:t>
            </w:r>
            <w:r>
              <w:t>.</w:t>
            </w:r>
          </w:p>
        </w:tc>
      </w:tr>
      <w:tr w:rsidR="001A3EAC" w:rsidRPr="001A3EAC" w:rsidTr="001A3EAC">
        <w:tc>
          <w:tcPr>
            <w:tcW w:w="240" w:type="pct"/>
            <w:vMerge/>
            <w:tcBorders>
              <w:left w:val="single" w:sz="4" w:space="0" w:color="000000"/>
              <w:right w:val="single" w:sz="4" w:space="0" w:color="000000"/>
            </w:tcBorders>
          </w:tcPr>
          <w:p w:rsidR="001A3EAC" w:rsidRPr="001A3EAC" w:rsidRDefault="001A3EAC" w:rsidP="001A3EAC">
            <w:pPr>
              <w:jc w:val="center"/>
              <w:rPr>
                <w:b/>
              </w:rPr>
            </w:pPr>
          </w:p>
        </w:tc>
        <w:tc>
          <w:tcPr>
            <w:tcW w:w="539" w:type="pct"/>
            <w:tcBorders>
              <w:top w:val="single" w:sz="4" w:space="0" w:color="000000"/>
              <w:left w:val="single" w:sz="4" w:space="0" w:color="000000"/>
              <w:bottom w:val="single" w:sz="4" w:space="0" w:color="000000"/>
              <w:right w:val="single" w:sz="4" w:space="0" w:color="000000"/>
            </w:tcBorders>
          </w:tcPr>
          <w:p w:rsidR="001A3EAC" w:rsidRPr="001A3EAC" w:rsidRDefault="00D85D2A" w:rsidP="001A3EAC">
            <w:r>
              <w:t>C</w:t>
            </w:r>
            <w:r w:rsidR="001A3EAC" w:rsidRPr="001A3EAC">
              <w:t>rtanje u školskom okolišu</w:t>
            </w:r>
          </w:p>
        </w:tc>
        <w:tc>
          <w:tcPr>
            <w:tcW w:w="568" w:type="pct"/>
            <w:tcBorders>
              <w:top w:val="single" w:sz="4" w:space="0" w:color="000000"/>
              <w:left w:val="single" w:sz="4" w:space="0" w:color="000000"/>
              <w:bottom w:val="single" w:sz="4" w:space="0" w:color="000000"/>
              <w:right w:val="single" w:sz="4" w:space="0" w:color="000000"/>
            </w:tcBorders>
          </w:tcPr>
          <w:p w:rsidR="001A3EAC" w:rsidRPr="001A3EAC" w:rsidRDefault="00D85D2A" w:rsidP="001A3EAC">
            <w:r>
              <w:t>R</w:t>
            </w:r>
            <w:r w:rsidR="001A3EAC" w:rsidRPr="001A3EAC">
              <w:t>azvijati pozitivan odnos prema prirodi</w:t>
            </w:r>
            <w:r>
              <w:t>.</w:t>
            </w:r>
          </w:p>
        </w:tc>
        <w:tc>
          <w:tcPr>
            <w:tcW w:w="768" w:type="pct"/>
            <w:tcBorders>
              <w:top w:val="single" w:sz="4" w:space="0" w:color="000000"/>
              <w:left w:val="single" w:sz="4" w:space="0" w:color="000000"/>
              <w:bottom w:val="single" w:sz="4" w:space="0" w:color="000000"/>
              <w:right w:val="single" w:sz="4" w:space="0" w:color="000000"/>
            </w:tcBorders>
          </w:tcPr>
          <w:p w:rsidR="001A3EAC" w:rsidRPr="001A3EAC" w:rsidRDefault="00D85D2A" w:rsidP="001A3EAC">
            <w:r>
              <w:t>U</w:t>
            </w:r>
            <w:r w:rsidR="001A3EAC" w:rsidRPr="001A3EAC">
              <w:t>očene crte prikazati olovkom</w:t>
            </w:r>
            <w:r>
              <w:t>.</w:t>
            </w:r>
          </w:p>
        </w:tc>
        <w:tc>
          <w:tcPr>
            <w:tcW w:w="599" w:type="pct"/>
            <w:tcBorders>
              <w:top w:val="single" w:sz="4" w:space="0" w:color="000000"/>
              <w:left w:val="single" w:sz="4" w:space="0" w:color="000000"/>
              <w:bottom w:val="single" w:sz="4" w:space="0" w:color="000000"/>
              <w:right w:val="single" w:sz="4" w:space="0" w:color="000000"/>
            </w:tcBorders>
          </w:tcPr>
          <w:p w:rsidR="001A3EAC" w:rsidRPr="001A3EAC" w:rsidRDefault="00D85D2A" w:rsidP="001A3EAC">
            <w:r>
              <w:t>U</w:t>
            </w:r>
            <w:r w:rsidR="001A3EAC" w:rsidRPr="001A3EAC">
              <w:t>čenici i učiteljica likovne kulture</w:t>
            </w:r>
            <w:r>
              <w:t>.</w:t>
            </w:r>
          </w:p>
        </w:tc>
        <w:tc>
          <w:tcPr>
            <w:tcW w:w="599" w:type="pct"/>
            <w:tcBorders>
              <w:top w:val="single" w:sz="4" w:space="0" w:color="000000"/>
              <w:left w:val="single" w:sz="4" w:space="0" w:color="000000"/>
              <w:bottom w:val="single" w:sz="4" w:space="0" w:color="000000"/>
              <w:right w:val="single" w:sz="4" w:space="0" w:color="000000"/>
            </w:tcBorders>
          </w:tcPr>
          <w:p w:rsidR="001A3EAC" w:rsidRPr="001A3EAC" w:rsidRDefault="00D85D2A" w:rsidP="001A3EAC">
            <w:r>
              <w:t>O</w:t>
            </w:r>
            <w:r w:rsidR="001A3EAC" w:rsidRPr="001A3EAC">
              <w:t>dlazak u školski okoliš</w:t>
            </w:r>
            <w:r>
              <w:t>.</w:t>
            </w:r>
          </w:p>
        </w:tc>
        <w:tc>
          <w:tcPr>
            <w:tcW w:w="530" w:type="pct"/>
            <w:tcBorders>
              <w:top w:val="single" w:sz="4" w:space="0" w:color="000000"/>
              <w:left w:val="single" w:sz="4" w:space="0" w:color="000000"/>
              <w:bottom w:val="single" w:sz="4" w:space="0" w:color="000000"/>
              <w:right w:val="single" w:sz="4" w:space="0" w:color="000000"/>
            </w:tcBorders>
          </w:tcPr>
          <w:p w:rsidR="001A3EAC" w:rsidRPr="001A3EAC" w:rsidRDefault="001A3EAC" w:rsidP="001A3EAC">
            <w:r w:rsidRPr="001A3EAC">
              <w:t>2 školska sata</w:t>
            </w:r>
          </w:p>
        </w:tc>
        <w:tc>
          <w:tcPr>
            <w:tcW w:w="530" w:type="pct"/>
            <w:tcBorders>
              <w:top w:val="single" w:sz="4" w:space="0" w:color="000000"/>
              <w:left w:val="single" w:sz="4" w:space="0" w:color="000000"/>
              <w:bottom w:val="single" w:sz="4" w:space="0" w:color="000000"/>
              <w:right w:val="single" w:sz="4" w:space="0" w:color="000000"/>
            </w:tcBorders>
          </w:tcPr>
          <w:p w:rsidR="001A3EAC" w:rsidRPr="001A3EAC" w:rsidRDefault="00D85D2A" w:rsidP="001A3EAC">
            <w:r>
              <w:t>B</w:t>
            </w:r>
            <w:r w:rsidR="001A3EAC" w:rsidRPr="001A3EAC">
              <w:t>ez troškova</w:t>
            </w:r>
            <w:r>
              <w:t>.</w:t>
            </w:r>
          </w:p>
        </w:tc>
        <w:tc>
          <w:tcPr>
            <w:tcW w:w="627" w:type="pct"/>
            <w:tcBorders>
              <w:top w:val="single" w:sz="4" w:space="0" w:color="000000"/>
              <w:left w:val="single" w:sz="4" w:space="0" w:color="000000"/>
              <w:bottom w:val="single" w:sz="4" w:space="0" w:color="000000"/>
              <w:right w:val="single" w:sz="4" w:space="0" w:color="000000"/>
            </w:tcBorders>
          </w:tcPr>
          <w:p w:rsidR="001A3EAC" w:rsidRPr="001A3EAC" w:rsidRDefault="00D85D2A" w:rsidP="001A3EAC">
            <w:r>
              <w:t>O</w:t>
            </w:r>
            <w:r w:rsidR="001A3EAC" w:rsidRPr="001A3EAC">
              <w:t>dnos prema radu i postignuti rezultati</w:t>
            </w:r>
            <w:r>
              <w:t>.</w:t>
            </w:r>
          </w:p>
        </w:tc>
      </w:tr>
      <w:tr w:rsidR="001A3EAC" w:rsidRPr="001A3EAC" w:rsidTr="001A3EAC">
        <w:tc>
          <w:tcPr>
            <w:tcW w:w="240" w:type="pct"/>
            <w:tcBorders>
              <w:left w:val="single" w:sz="4" w:space="0" w:color="000000"/>
              <w:right w:val="single" w:sz="4" w:space="0" w:color="000000"/>
            </w:tcBorders>
          </w:tcPr>
          <w:p w:rsidR="001A3EAC" w:rsidRPr="001A3EAC" w:rsidRDefault="001A3EAC" w:rsidP="001A3EAC">
            <w:pPr>
              <w:jc w:val="center"/>
              <w:rPr>
                <w:b/>
              </w:rPr>
            </w:pPr>
            <w:r w:rsidRPr="001A3EAC">
              <w:rPr>
                <w:b/>
              </w:rPr>
              <w:t>VI.</w:t>
            </w:r>
          </w:p>
        </w:tc>
        <w:tc>
          <w:tcPr>
            <w:tcW w:w="539" w:type="pct"/>
            <w:tcBorders>
              <w:top w:val="single" w:sz="4" w:space="0" w:color="000000"/>
              <w:left w:val="single" w:sz="4" w:space="0" w:color="000000"/>
              <w:bottom w:val="single" w:sz="4" w:space="0" w:color="000000"/>
              <w:right w:val="single" w:sz="4" w:space="0" w:color="000000"/>
            </w:tcBorders>
          </w:tcPr>
          <w:p w:rsidR="001A3EAC" w:rsidRPr="001A3EAC" w:rsidRDefault="00D85D2A" w:rsidP="001A3EAC">
            <w:pPr>
              <w:spacing w:line="256" w:lineRule="auto"/>
            </w:pPr>
            <w:r>
              <w:t>Š</w:t>
            </w:r>
            <w:r w:rsidR="001A3EAC" w:rsidRPr="001A3EAC">
              <w:t xml:space="preserve">etnja centrom mjesta </w:t>
            </w:r>
          </w:p>
        </w:tc>
        <w:tc>
          <w:tcPr>
            <w:tcW w:w="568" w:type="pct"/>
            <w:tcBorders>
              <w:top w:val="single" w:sz="4" w:space="0" w:color="000000"/>
              <w:left w:val="single" w:sz="4" w:space="0" w:color="000000"/>
              <w:bottom w:val="single" w:sz="4" w:space="0" w:color="000000"/>
              <w:right w:val="single" w:sz="4" w:space="0" w:color="000000"/>
            </w:tcBorders>
          </w:tcPr>
          <w:p w:rsidR="001A3EAC" w:rsidRPr="001A3EAC" w:rsidRDefault="00D85D2A" w:rsidP="001A3EAC">
            <w:pPr>
              <w:spacing w:line="256" w:lineRule="auto"/>
            </w:pPr>
            <w:r>
              <w:t>Š</w:t>
            </w:r>
            <w:r w:rsidR="001A3EAC" w:rsidRPr="001A3EAC">
              <w:t>etnja mjestom, zapažanje pjesničkih slika zavičajnih motiva</w:t>
            </w:r>
            <w:r>
              <w:t>.</w:t>
            </w:r>
          </w:p>
        </w:tc>
        <w:tc>
          <w:tcPr>
            <w:tcW w:w="768" w:type="pct"/>
            <w:tcBorders>
              <w:top w:val="single" w:sz="4" w:space="0" w:color="000000"/>
              <w:left w:val="single" w:sz="4" w:space="0" w:color="000000"/>
              <w:bottom w:val="single" w:sz="4" w:space="0" w:color="000000"/>
              <w:right w:val="single" w:sz="4" w:space="0" w:color="000000"/>
            </w:tcBorders>
          </w:tcPr>
          <w:p w:rsidR="001A3EAC" w:rsidRPr="001A3EAC" w:rsidRDefault="00D85D2A" w:rsidP="001A3EAC">
            <w:pPr>
              <w:spacing w:line="256" w:lineRule="auto"/>
            </w:pPr>
            <w:r>
              <w:t>R</w:t>
            </w:r>
            <w:r w:rsidR="001A3EAC" w:rsidRPr="001A3EAC">
              <w:t>azvijanje kulture ponašanja izvan škole, razvijanje senzibiliteta za pisanje lirskih pjesama ili kratkih proznih radova s motivima zavičaja i elementima putopisa</w:t>
            </w:r>
            <w:r>
              <w:t>.</w:t>
            </w:r>
          </w:p>
        </w:tc>
        <w:tc>
          <w:tcPr>
            <w:tcW w:w="599" w:type="pct"/>
            <w:tcBorders>
              <w:top w:val="single" w:sz="4" w:space="0" w:color="000000"/>
              <w:left w:val="single" w:sz="4" w:space="0" w:color="000000"/>
              <w:bottom w:val="single" w:sz="4" w:space="0" w:color="000000"/>
              <w:right w:val="single" w:sz="4" w:space="0" w:color="000000"/>
            </w:tcBorders>
          </w:tcPr>
          <w:p w:rsidR="001A3EAC" w:rsidRPr="001A3EAC" w:rsidRDefault="00D85D2A" w:rsidP="00D85D2A">
            <w:pPr>
              <w:spacing w:line="256" w:lineRule="auto"/>
            </w:pPr>
            <w:r>
              <w:t>U</w:t>
            </w:r>
            <w:r w:rsidR="001A3EAC" w:rsidRPr="001A3EAC">
              <w:t xml:space="preserve">čenici V. </w:t>
            </w:r>
            <w:r>
              <w:t>razreda</w:t>
            </w:r>
            <w:r w:rsidR="001A3EAC" w:rsidRPr="001A3EAC">
              <w:t xml:space="preserve"> i učiteljica hrvatskog jezika</w:t>
            </w:r>
            <w:r>
              <w:t>.</w:t>
            </w:r>
          </w:p>
        </w:tc>
        <w:tc>
          <w:tcPr>
            <w:tcW w:w="599" w:type="pct"/>
            <w:tcBorders>
              <w:top w:val="single" w:sz="4" w:space="0" w:color="000000"/>
              <w:left w:val="single" w:sz="4" w:space="0" w:color="000000"/>
              <w:bottom w:val="single" w:sz="4" w:space="0" w:color="000000"/>
              <w:right w:val="single" w:sz="4" w:space="0" w:color="000000"/>
            </w:tcBorders>
          </w:tcPr>
          <w:p w:rsidR="001A3EAC" w:rsidRPr="001A3EAC" w:rsidRDefault="00D85D2A" w:rsidP="001A3EAC">
            <w:pPr>
              <w:spacing w:line="256" w:lineRule="auto"/>
            </w:pPr>
            <w:r>
              <w:t>Š</w:t>
            </w:r>
            <w:r w:rsidR="001A3EAC" w:rsidRPr="001A3EAC">
              <w:t>etnja i boravak u mjestu (po izboru i dogovoru)</w:t>
            </w:r>
            <w:r>
              <w:t>.</w:t>
            </w:r>
          </w:p>
        </w:tc>
        <w:tc>
          <w:tcPr>
            <w:tcW w:w="530" w:type="pct"/>
            <w:tcBorders>
              <w:top w:val="single" w:sz="4" w:space="0" w:color="000000"/>
              <w:left w:val="single" w:sz="4" w:space="0" w:color="000000"/>
              <w:bottom w:val="single" w:sz="4" w:space="0" w:color="000000"/>
              <w:right w:val="single" w:sz="4" w:space="0" w:color="000000"/>
            </w:tcBorders>
          </w:tcPr>
          <w:p w:rsidR="001A3EAC" w:rsidRPr="001A3EAC" w:rsidRDefault="00D85D2A" w:rsidP="001A3EAC">
            <w:pPr>
              <w:spacing w:line="256" w:lineRule="auto"/>
            </w:pPr>
            <w:r>
              <w:t>J</w:t>
            </w:r>
            <w:r w:rsidR="001A3EAC" w:rsidRPr="001A3EAC">
              <w:t>edan dan prije samog završetka nastave (po dogovoru i uvjetima)</w:t>
            </w:r>
            <w:r>
              <w:t>.</w:t>
            </w:r>
          </w:p>
        </w:tc>
        <w:tc>
          <w:tcPr>
            <w:tcW w:w="530" w:type="pct"/>
            <w:tcBorders>
              <w:top w:val="single" w:sz="4" w:space="0" w:color="000000"/>
              <w:left w:val="single" w:sz="4" w:space="0" w:color="000000"/>
              <w:bottom w:val="single" w:sz="4" w:space="0" w:color="000000"/>
              <w:right w:val="single" w:sz="4" w:space="0" w:color="000000"/>
            </w:tcBorders>
          </w:tcPr>
          <w:p w:rsidR="001A3EAC" w:rsidRPr="001A3EAC" w:rsidRDefault="00D85D2A" w:rsidP="001A3EAC">
            <w:pPr>
              <w:spacing w:line="256" w:lineRule="auto"/>
            </w:pPr>
            <w:r>
              <w:t>B</w:t>
            </w:r>
            <w:r w:rsidR="001A3EAC" w:rsidRPr="001A3EAC">
              <w:t>ez troškova</w:t>
            </w:r>
            <w:r>
              <w:t>.</w:t>
            </w:r>
          </w:p>
        </w:tc>
        <w:tc>
          <w:tcPr>
            <w:tcW w:w="627" w:type="pct"/>
            <w:tcBorders>
              <w:top w:val="single" w:sz="4" w:space="0" w:color="000000"/>
              <w:left w:val="single" w:sz="4" w:space="0" w:color="000000"/>
              <w:bottom w:val="single" w:sz="4" w:space="0" w:color="000000"/>
              <w:right w:val="single" w:sz="4" w:space="0" w:color="000000"/>
            </w:tcBorders>
          </w:tcPr>
          <w:p w:rsidR="001A3EAC" w:rsidRPr="001A3EAC" w:rsidRDefault="00D85D2A" w:rsidP="001A3EAC">
            <w:pPr>
              <w:spacing w:line="256" w:lineRule="auto"/>
            </w:pPr>
            <w:r>
              <w:t>O</w:t>
            </w:r>
            <w:r w:rsidR="001A3EAC" w:rsidRPr="001A3EAC">
              <w:t>cjenjivanje napisanih radova te opisna ocjena o ponašanju izvan učionice/škole</w:t>
            </w:r>
            <w:r>
              <w:t>.</w:t>
            </w:r>
          </w:p>
        </w:tc>
      </w:tr>
    </w:tbl>
    <w:p w:rsidR="00F467A6" w:rsidRDefault="00F467A6" w:rsidP="00DB63A2">
      <w:r>
        <w:br w:type="page"/>
      </w:r>
    </w:p>
    <w:p w:rsidR="00F467A6" w:rsidRDefault="00F467A6" w:rsidP="00F467A6">
      <w:pPr>
        <w:pStyle w:val="Naslov1"/>
        <w:numPr>
          <w:ilvl w:val="1"/>
          <w:numId w:val="1"/>
        </w:numPr>
        <w:rPr>
          <w:rFonts w:ascii="Times New Roman" w:hAnsi="Times New Roman" w:cs="Times New Roman"/>
          <w:b/>
          <w:color w:val="auto"/>
          <w:sz w:val="28"/>
          <w:szCs w:val="28"/>
        </w:rPr>
      </w:pPr>
      <w:bookmarkStart w:id="56" w:name="_Toc525825723"/>
      <w:r w:rsidRPr="00BC4773">
        <w:rPr>
          <w:rFonts w:ascii="Times New Roman" w:hAnsi="Times New Roman" w:cs="Times New Roman"/>
          <w:b/>
          <w:color w:val="auto"/>
          <w:sz w:val="28"/>
          <w:szCs w:val="28"/>
        </w:rPr>
        <w:lastRenderedPageBreak/>
        <w:t>Terenska i izvanučio</w:t>
      </w:r>
      <w:r>
        <w:rPr>
          <w:rFonts w:ascii="Times New Roman" w:hAnsi="Times New Roman" w:cs="Times New Roman"/>
          <w:b/>
          <w:color w:val="auto"/>
          <w:sz w:val="28"/>
          <w:szCs w:val="28"/>
        </w:rPr>
        <w:t>nička nastava i izleti učenika VI</w:t>
      </w:r>
      <w:r w:rsidR="0047549C">
        <w:rPr>
          <w:rFonts w:ascii="Times New Roman" w:hAnsi="Times New Roman" w:cs="Times New Roman"/>
          <w:b/>
          <w:color w:val="auto"/>
          <w:sz w:val="28"/>
          <w:szCs w:val="28"/>
        </w:rPr>
        <w:t>.</w:t>
      </w:r>
      <w:r w:rsidRPr="00BC4773">
        <w:rPr>
          <w:rFonts w:ascii="Times New Roman" w:hAnsi="Times New Roman" w:cs="Times New Roman"/>
          <w:b/>
          <w:color w:val="auto"/>
          <w:sz w:val="28"/>
          <w:szCs w:val="28"/>
        </w:rPr>
        <w:t xml:space="preserve"> razreda</w:t>
      </w:r>
      <w:bookmarkEnd w:id="56"/>
    </w:p>
    <w:p w:rsidR="00F467A6" w:rsidRDefault="00F467A6" w:rsidP="003D58BC">
      <w:pPr>
        <w:spacing w:line="259" w:lineRule="auto"/>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1559"/>
        <w:gridCol w:w="1559"/>
        <w:gridCol w:w="2127"/>
        <w:gridCol w:w="1701"/>
        <w:gridCol w:w="1701"/>
        <w:gridCol w:w="1416"/>
        <w:gridCol w:w="1419"/>
        <w:gridCol w:w="1805"/>
      </w:tblGrid>
      <w:tr w:rsidR="00FD18FB" w:rsidRPr="00F467A6" w:rsidTr="00C23D21">
        <w:tc>
          <w:tcPr>
            <w:tcW w:w="252" w:type="pct"/>
            <w:tcBorders>
              <w:top w:val="single" w:sz="4" w:space="0" w:color="000000"/>
              <w:left w:val="single" w:sz="4" w:space="0" w:color="000000"/>
              <w:bottom w:val="single" w:sz="4" w:space="0" w:color="000000"/>
              <w:right w:val="single" w:sz="4" w:space="0" w:color="000000"/>
            </w:tcBorders>
          </w:tcPr>
          <w:p w:rsidR="005D5EF3" w:rsidRPr="00134852" w:rsidRDefault="005D5EF3" w:rsidP="005D5EF3">
            <w:pPr>
              <w:jc w:val="center"/>
              <w:rPr>
                <w:b/>
              </w:rPr>
            </w:pPr>
            <w:r w:rsidRPr="00134852">
              <w:rPr>
                <w:b/>
              </w:rPr>
              <w:t>Mj.</w:t>
            </w:r>
          </w:p>
        </w:tc>
        <w:tc>
          <w:tcPr>
            <w:tcW w:w="557" w:type="pct"/>
            <w:tcBorders>
              <w:top w:val="single" w:sz="4" w:space="0" w:color="000000"/>
              <w:left w:val="single" w:sz="4" w:space="0" w:color="000000"/>
              <w:bottom w:val="single" w:sz="4" w:space="0" w:color="000000"/>
              <w:right w:val="single" w:sz="4" w:space="0" w:color="000000"/>
            </w:tcBorders>
          </w:tcPr>
          <w:p w:rsidR="005D5EF3" w:rsidRPr="00134852" w:rsidRDefault="005D5EF3" w:rsidP="005D5EF3">
            <w:pPr>
              <w:rPr>
                <w:b/>
              </w:rPr>
            </w:pPr>
            <w:r w:rsidRPr="00134852">
              <w:rPr>
                <w:b/>
              </w:rPr>
              <w:t>Naziv aktivnosti i /ili odredišta</w:t>
            </w:r>
          </w:p>
        </w:tc>
        <w:tc>
          <w:tcPr>
            <w:tcW w:w="557" w:type="pct"/>
            <w:tcBorders>
              <w:top w:val="single" w:sz="4" w:space="0" w:color="000000"/>
              <w:left w:val="single" w:sz="4" w:space="0" w:color="000000"/>
              <w:bottom w:val="single" w:sz="4" w:space="0" w:color="000000"/>
              <w:right w:val="single" w:sz="4" w:space="0" w:color="000000"/>
            </w:tcBorders>
          </w:tcPr>
          <w:p w:rsidR="005D5EF3" w:rsidRPr="00134852" w:rsidRDefault="005D5EF3" w:rsidP="005D5EF3">
            <w:pPr>
              <w:rPr>
                <w:b/>
              </w:rPr>
            </w:pPr>
            <w:r w:rsidRPr="00134852">
              <w:rPr>
                <w:b/>
              </w:rPr>
              <w:t>Ciljevi aktivnosti</w:t>
            </w:r>
          </w:p>
        </w:tc>
        <w:tc>
          <w:tcPr>
            <w:tcW w:w="760" w:type="pct"/>
            <w:tcBorders>
              <w:top w:val="single" w:sz="4" w:space="0" w:color="000000"/>
              <w:left w:val="single" w:sz="4" w:space="0" w:color="000000"/>
              <w:bottom w:val="single" w:sz="4" w:space="0" w:color="000000"/>
              <w:right w:val="single" w:sz="4" w:space="0" w:color="000000"/>
            </w:tcBorders>
          </w:tcPr>
          <w:p w:rsidR="005D5EF3" w:rsidRPr="00134852" w:rsidRDefault="005D5EF3" w:rsidP="005D5EF3">
            <w:pPr>
              <w:rPr>
                <w:b/>
              </w:rPr>
            </w:pPr>
            <w:r w:rsidRPr="00134852">
              <w:rPr>
                <w:b/>
              </w:rPr>
              <w:t>Namjena aktivnosti</w:t>
            </w:r>
          </w:p>
        </w:tc>
        <w:tc>
          <w:tcPr>
            <w:tcW w:w="608" w:type="pct"/>
            <w:tcBorders>
              <w:top w:val="single" w:sz="4" w:space="0" w:color="000000"/>
              <w:left w:val="single" w:sz="4" w:space="0" w:color="000000"/>
              <w:bottom w:val="single" w:sz="4" w:space="0" w:color="000000"/>
              <w:right w:val="single" w:sz="4" w:space="0" w:color="000000"/>
            </w:tcBorders>
          </w:tcPr>
          <w:p w:rsidR="005D5EF3" w:rsidRPr="00134852" w:rsidRDefault="005D5EF3" w:rsidP="005D5EF3">
            <w:pPr>
              <w:rPr>
                <w:b/>
              </w:rPr>
            </w:pPr>
            <w:r w:rsidRPr="00134852">
              <w:rPr>
                <w:b/>
              </w:rPr>
              <w:t>Nositelji aktivnosti</w:t>
            </w:r>
          </w:p>
        </w:tc>
        <w:tc>
          <w:tcPr>
            <w:tcW w:w="608" w:type="pct"/>
            <w:tcBorders>
              <w:top w:val="single" w:sz="4" w:space="0" w:color="000000"/>
              <w:left w:val="single" w:sz="4" w:space="0" w:color="000000"/>
              <w:bottom w:val="single" w:sz="4" w:space="0" w:color="000000"/>
              <w:right w:val="single" w:sz="4" w:space="0" w:color="000000"/>
            </w:tcBorders>
          </w:tcPr>
          <w:p w:rsidR="005D5EF3" w:rsidRPr="00134852" w:rsidRDefault="005D5EF3" w:rsidP="005D5EF3">
            <w:pPr>
              <w:rPr>
                <w:b/>
              </w:rPr>
            </w:pPr>
            <w:r w:rsidRPr="00134852">
              <w:rPr>
                <w:b/>
              </w:rPr>
              <w:t>Način realizacije</w:t>
            </w:r>
          </w:p>
        </w:tc>
        <w:tc>
          <w:tcPr>
            <w:tcW w:w="506" w:type="pct"/>
            <w:tcBorders>
              <w:top w:val="single" w:sz="4" w:space="0" w:color="000000"/>
              <w:left w:val="single" w:sz="4" w:space="0" w:color="000000"/>
              <w:bottom w:val="single" w:sz="4" w:space="0" w:color="000000"/>
              <w:right w:val="single" w:sz="4" w:space="0" w:color="000000"/>
            </w:tcBorders>
          </w:tcPr>
          <w:p w:rsidR="005D5EF3" w:rsidRPr="00134852" w:rsidRDefault="005D5EF3" w:rsidP="005D5EF3">
            <w:pPr>
              <w:rPr>
                <w:b/>
              </w:rPr>
            </w:pPr>
            <w:r w:rsidRPr="00134852">
              <w:rPr>
                <w:b/>
              </w:rPr>
              <w:t>Vremenik aktivnosti</w:t>
            </w:r>
          </w:p>
        </w:tc>
        <w:tc>
          <w:tcPr>
            <w:tcW w:w="507" w:type="pct"/>
            <w:tcBorders>
              <w:top w:val="single" w:sz="4" w:space="0" w:color="000000"/>
              <w:left w:val="single" w:sz="4" w:space="0" w:color="000000"/>
              <w:bottom w:val="single" w:sz="4" w:space="0" w:color="000000"/>
              <w:right w:val="single" w:sz="4" w:space="0" w:color="000000"/>
            </w:tcBorders>
          </w:tcPr>
          <w:p w:rsidR="005D5EF3" w:rsidRPr="00134852" w:rsidRDefault="005D5EF3" w:rsidP="005D5EF3">
            <w:pPr>
              <w:rPr>
                <w:b/>
              </w:rPr>
            </w:pPr>
            <w:r w:rsidRPr="00134852">
              <w:rPr>
                <w:b/>
              </w:rPr>
              <w:t>Troškovnik</w:t>
            </w:r>
          </w:p>
        </w:tc>
        <w:tc>
          <w:tcPr>
            <w:tcW w:w="645" w:type="pct"/>
            <w:tcBorders>
              <w:top w:val="single" w:sz="4" w:space="0" w:color="000000"/>
              <w:left w:val="single" w:sz="4" w:space="0" w:color="000000"/>
              <w:bottom w:val="single" w:sz="4" w:space="0" w:color="000000"/>
              <w:right w:val="single" w:sz="4" w:space="0" w:color="000000"/>
            </w:tcBorders>
          </w:tcPr>
          <w:p w:rsidR="005D5EF3" w:rsidRPr="00134852" w:rsidRDefault="005D5EF3" w:rsidP="005D5EF3">
            <w:pPr>
              <w:rPr>
                <w:b/>
              </w:rPr>
            </w:pPr>
            <w:r w:rsidRPr="00134852">
              <w:rPr>
                <w:b/>
              </w:rPr>
              <w:t xml:space="preserve">Način vrednovanja </w:t>
            </w:r>
          </w:p>
        </w:tc>
      </w:tr>
      <w:tr w:rsidR="00FD18FB" w:rsidRPr="00F467A6" w:rsidTr="006B6399">
        <w:tc>
          <w:tcPr>
            <w:tcW w:w="252" w:type="pct"/>
            <w:tcBorders>
              <w:top w:val="single" w:sz="4" w:space="0" w:color="000000"/>
              <w:left w:val="single" w:sz="4" w:space="0" w:color="000000"/>
              <w:bottom w:val="single" w:sz="4" w:space="0" w:color="000000"/>
              <w:right w:val="single" w:sz="4" w:space="0" w:color="000000"/>
            </w:tcBorders>
          </w:tcPr>
          <w:p w:rsidR="005D5EF3" w:rsidRPr="00134852" w:rsidRDefault="005D5EF3" w:rsidP="005D5EF3">
            <w:pPr>
              <w:jc w:val="center"/>
              <w:rPr>
                <w:b/>
              </w:rPr>
            </w:pPr>
            <w:r w:rsidRPr="00134852">
              <w:rPr>
                <w:b/>
              </w:rPr>
              <w:t>IX.</w:t>
            </w: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rsidR="005D5EF3" w:rsidRPr="00525EA1" w:rsidRDefault="00D85D2A" w:rsidP="005D5EF3">
            <w:pPr>
              <w:rPr>
                <w:sz w:val="22"/>
                <w:szCs w:val="22"/>
              </w:rPr>
            </w:pPr>
            <w:r>
              <w:rPr>
                <w:sz w:val="22"/>
                <w:szCs w:val="22"/>
              </w:rPr>
              <w:t>V</w:t>
            </w:r>
            <w:r w:rsidR="005D5EF3" w:rsidRPr="00525EA1">
              <w:rPr>
                <w:sz w:val="22"/>
                <w:szCs w:val="22"/>
              </w:rPr>
              <w:t>eliko početno slovo u imenima pokrajina i krajeva, dijelova naselja, trgova i ulica</w:t>
            </w: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rsidR="005D5EF3" w:rsidRPr="00525EA1" w:rsidRDefault="00D85D2A" w:rsidP="005D5EF3">
            <w:pPr>
              <w:rPr>
                <w:sz w:val="22"/>
                <w:szCs w:val="22"/>
              </w:rPr>
            </w:pPr>
            <w:r>
              <w:rPr>
                <w:sz w:val="22"/>
                <w:szCs w:val="22"/>
              </w:rPr>
              <w:t>U</w:t>
            </w:r>
            <w:r w:rsidR="005D5EF3" w:rsidRPr="00525EA1">
              <w:rPr>
                <w:sz w:val="22"/>
                <w:szCs w:val="22"/>
              </w:rPr>
              <w:t>očiti moguće pogrješke u natpisima naziva ulica i ostalog i primijeniti pravopisna pravila</w:t>
            </w:r>
            <w:r>
              <w:rPr>
                <w:sz w:val="22"/>
                <w:szCs w:val="22"/>
              </w:rPr>
              <w:t>.</w:t>
            </w:r>
          </w:p>
        </w:tc>
        <w:tc>
          <w:tcPr>
            <w:tcW w:w="760" w:type="pct"/>
            <w:tcBorders>
              <w:top w:val="single" w:sz="4" w:space="0" w:color="000000"/>
              <w:left w:val="single" w:sz="4" w:space="0" w:color="000000"/>
              <w:bottom w:val="single" w:sz="4" w:space="0" w:color="000000"/>
              <w:right w:val="single" w:sz="4" w:space="0" w:color="000000"/>
            </w:tcBorders>
            <w:shd w:val="clear" w:color="auto" w:fill="auto"/>
          </w:tcPr>
          <w:p w:rsidR="005D5EF3" w:rsidRPr="00525EA1" w:rsidRDefault="00D85D2A" w:rsidP="005D5EF3">
            <w:pPr>
              <w:rPr>
                <w:sz w:val="22"/>
                <w:szCs w:val="22"/>
              </w:rPr>
            </w:pPr>
            <w:r>
              <w:rPr>
                <w:sz w:val="22"/>
                <w:szCs w:val="22"/>
              </w:rPr>
              <w:t>P</w:t>
            </w:r>
            <w:r w:rsidR="005D5EF3" w:rsidRPr="00525EA1">
              <w:rPr>
                <w:sz w:val="22"/>
                <w:szCs w:val="22"/>
              </w:rPr>
              <w:t>rimjena naučenih pravopisnih pravila</w:t>
            </w:r>
            <w:r>
              <w:rPr>
                <w:sz w:val="22"/>
                <w:szCs w:val="22"/>
              </w:rPr>
              <w:t>.</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rsidR="005D5EF3" w:rsidRPr="00525EA1" w:rsidRDefault="00D85D2A" w:rsidP="005D5EF3">
            <w:pPr>
              <w:rPr>
                <w:sz w:val="22"/>
                <w:szCs w:val="22"/>
              </w:rPr>
            </w:pPr>
            <w:r>
              <w:rPr>
                <w:sz w:val="22"/>
                <w:szCs w:val="22"/>
              </w:rPr>
              <w:t>U</w:t>
            </w:r>
            <w:r w:rsidR="005D5EF3" w:rsidRPr="00525EA1">
              <w:rPr>
                <w:sz w:val="22"/>
                <w:szCs w:val="22"/>
              </w:rPr>
              <w:t>čiteljica Hrvatskoga jezika</w:t>
            </w:r>
            <w:r>
              <w:rPr>
                <w:sz w:val="22"/>
                <w:szCs w:val="22"/>
              </w:rPr>
              <w:t>.</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rsidR="005D5EF3" w:rsidRPr="00525EA1" w:rsidRDefault="00D85D2A" w:rsidP="005D5EF3">
            <w:pPr>
              <w:rPr>
                <w:sz w:val="22"/>
                <w:szCs w:val="22"/>
              </w:rPr>
            </w:pPr>
            <w:r>
              <w:rPr>
                <w:sz w:val="22"/>
                <w:szCs w:val="22"/>
              </w:rPr>
              <w:t>Odlazak u s</w:t>
            </w:r>
            <w:r w:rsidR="005D5EF3" w:rsidRPr="00525EA1">
              <w:rPr>
                <w:sz w:val="22"/>
                <w:szCs w:val="22"/>
              </w:rPr>
              <w:t>elo</w:t>
            </w:r>
            <w:r>
              <w:rPr>
                <w:sz w:val="22"/>
                <w:szCs w:val="22"/>
              </w:rPr>
              <w:t>.</w:t>
            </w:r>
          </w:p>
        </w:tc>
        <w:tc>
          <w:tcPr>
            <w:tcW w:w="506" w:type="pct"/>
            <w:tcBorders>
              <w:top w:val="single" w:sz="4" w:space="0" w:color="000000"/>
              <w:left w:val="single" w:sz="4" w:space="0" w:color="000000"/>
              <w:bottom w:val="single" w:sz="4" w:space="0" w:color="000000"/>
              <w:right w:val="single" w:sz="4" w:space="0" w:color="000000"/>
            </w:tcBorders>
            <w:shd w:val="clear" w:color="auto" w:fill="auto"/>
          </w:tcPr>
          <w:p w:rsidR="005D5EF3" w:rsidRPr="00525EA1" w:rsidRDefault="005D5EF3" w:rsidP="005D5EF3">
            <w:pPr>
              <w:rPr>
                <w:sz w:val="22"/>
                <w:szCs w:val="22"/>
              </w:rPr>
            </w:pPr>
            <w:r w:rsidRPr="00525EA1">
              <w:rPr>
                <w:sz w:val="22"/>
                <w:szCs w:val="22"/>
              </w:rPr>
              <w:t>2 sata</w:t>
            </w:r>
          </w:p>
        </w:tc>
        <w:tc>
          <w:tcPr>
            <w:tcW w:w="507" w:type="pct"/>
            <w:tcBorders>
              <w:top w:val="single" w:sz="4" w:space="0" w:color="000000"/>
              <w:left w:val="single" w:sz="4" w:space="0" w:color="000000"/>
              <w:bottom w:val="single" w:sz="4" w:space="0" w:color="000000"/>
              <w:right w:val="single" w:sz="4" w:space="0" w:color="000000"/>
            </w:tcBorders>
            <w:shd w:val="clear" w:color="auto" w:fill="auto"/>
          </w:tcPr>
          <w:p w:rsidR="005D5EF3" w:rsidRPr="00525EA1" w:rsidRDefault="00D85D2A" w:rsidP="005D5EF3">
            <w:pPr>
              <w:rPr>
                <w:sz w:val="22"/>
                <w:szCs w:val="22"/>
              </w:rPr>
            </w:pPr>
            <w:r>
              <w:rPr>
                <w:sz w:val="22"/>
                <w:szCs w:val="22"/>
              </w:rPr>
              <w:t>N</w:t>
            </w:r>
            <w:r w:rsidR="005D5EF3" w:rsidRPr="00525EA1">
              <w:rPr>
                <w:sz w:val="22"/>
                <w:szCs w:val="22"/>
              </w:rPr>
              <w:t>ema troškova</w:t>
            </w:r>
            <w:r>
              <w:rPr>
                <w:sz w:val="22"/>
                <w:szCs w:val="22"/>
              </w:rPr>
              <w:t>.</w:t>
            </w:r>
          </w:p>
        </w:tc>
        <w:tc>
          <w:tcPr>
            <w:tcW w:w="645" w:type="pct"/>
            <w:tcBorders>
              <w:top w:val="single" w:sz="4" w:space="0" w:color="000000"/>
              <w:left w:val="single" w:sz="4" w:space="0" w:color="000000"/>
              <w:bottom w:val="single" w:sz="4" w:space="0" w:color="000000"/>
              <w:right w:val="single" w:sz="4" w:space="0" w:color="000000"/>
            </w:tcBorders>
            <w:shd w:val="clear" w:color="auto" w:fill="auto"/>
          </w:tcPr>
          <w:p w:rsidR="005D5EF3" w:rsidRPr="00525EA1" w:rsidRDefault="00D85D2A" w:rsidP="005D5EF3">
            <w:pPr>
              <w:rPr>
                <w:sz w:val="22"/>
                <w:szCs w:val="22"/>
              </w:rPr>
            </w:pPr>
            <w:r>
              <w:rPr>
                <w:sz w:val="22"/>
                <w:szCs w:val="22"/>
              </w:rPr>
              <w:t>O</w:t>
            </w:r>
            <w:r w:rsidR="005D5EF3" w:rsidRPr="00525EA1">
              <w:rPr>
                <w:sz w:val="22"/>
                <w:szCs w:val="22"/>
              </w:rPr>
              <w:t>dnos prema radu, postignuti rezultati</w:t>
            </w:r>
            <w:r>
              <w:rPr>
                <w:sz w:val="22"/>
                <w:szCs w:val="22"/>
              </w:rPr>
              <w:t>.</w:t>
            </w:r>
          </w:p>
        </w:tc>
      </w:tr>
      <w:tr w:rsidR="006B6399" w:rsidRPr="00F467A6" w:rsidTr="003B43EA">
        <w:tc>
          <w:tcPr>
            <w:tcW w:w="252" w:type="pct"/>
            <w:vMerge w:val="restart"/>
            <w:tcBorders>
              <w:top w:val="single" w:sz="4" w:space="0" w:color="000000"/>
              <w:left w:val="single" w:sz="4" w:space="0" w:color="000000"/>
              <w:right w:val="single" w:sz="4" w:space="0" w:color="000000"/>
            </w:tcBorders>
          </w:tcPr>
          <w:p w:rsidR="006B6399" w:rsidRPr="00134852" w:rsidRDefault="006B6399" w:rsidP="005D5EF3">
            <w:pPr>
              <w:jc w:val="center"/>
              <w:rPr>
                <w:b/>
              </w:rPr>
            </w:pPr>
            <w:r>
              <w:rPr>
                <w:b/>
              </w:rPr>
              <w:t>X.</w:t>
            </w: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rsidR="006B6399" w:rsidRPr="00525EA1" w:rsidRDefault="00D85D2A" w:rsidP="005D5EF3">
            <w:pPr>
              <w:rPr>
                <w:sz w:val="22"/>
                <w:szCs w:val="22"/>
              </w:rPr>
            </w:pPr>
            <w:r>
              <w:rPr>
                <w:sz w:val="22"/>
                <w:szCs w:val="22"/>
              </w:rPr>
              <w:t>P</w:t>
            </w:r>
            <w:r w:rsidR="006B6399" w:rsidRPr="00525EA1">
              <w:rPr>
                <w:sz w:val="22"/>
                <w:szCs w:val="22"/>
              </w:rPr>
              <w:t>osjet Šibenskom kazalištu, Katedrali sv. Jakova (Šibenik), Muzeju Fausta Vrančića (otok Prvić)</w:t>
            </w: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rsidR="006B6399" w:rsidRPr="00525EA1" w:rsidRDefault="00D85D2A" w:rsidP="005D5EF3">
            <w:pPr>
              <w:rPr>
                <w:sz w:val="22"/>
                <w:szCs w:val="22"/>
              </w:rPr>
            </w:pPr>
            <w:r>
              <w:rPr>
                <w:sz w:val="22"/>
                <w:szCs w:val="22"/>
              </w:rPr>
              <w:t>U</w:t>
            </w:r>
            <w:r w:rsidR="006B6399" w:rsidRPr="00525EA1">
              <w:rPr>
                <w:sz w:val="22"/>
                <w:szCs w:val="22"/>
              </w:rPr>
              <w:t>čenje i otkrivanje u neposrednoj životnoj stvarnosti. Susret s prirodom i kulturnom sredinom, povijesnim sadržajima, ljudima koji su tome pr</w:t>
            </w:r>
            <w:r w:rsidR="006B6399">
              <w:rPr>
                <w:sz w:val="22"/>
                <w:szCs w:val="22"/>
              </w:rPr>
              <w:t>idonijeli. Upoznavanje domovine</w:t>
            </w:r>
            <w:r>
              <w:rPr>
                <w:sz w:val="22"/>
                <w:szCs w:val="22"/>
              </w:rPr>
              <w:t>.</w:t>
            </w:r>
          </w:p>
        </w:tc>
        <w:tc>
          <w:tcPr>
            <w:tcW w:w="760" w:type="pct"/>
            <w:tcBorders>
              <w:top w:val="single" w:sz="4" w:space="0" w:color="000000"/>
              <w:left w:val="single" w:sz="4" w:space="0" w:color="000000"/>
              <w:bottom w:val="single" w:sz="4" w:space="0" w:color="000000"/>
              <w:right w:val="single" w:sz="4" w:space="0" w:color="000000"/>
            </w:tcBorders>
            <w:shd w:val="clear" w:color="auto" w:fill="auto"/>
          </w:tcPr>
          <w:p w:rsidR="006B6399" w:rsidRPr="00525EA1" w:rsidRDefault="00D85D2A" w:rsidP="005D5EF3">
            <w:pPr>
              <w:rPr>
                <w:sz w:val="22"/>
                <w:szCs w:val="22"/>
              </w:rPr>
            </w:pPr>
            <w:r>
              <w:rPr>
                <w:sz w:val="22"/>
                <w:szCs w:val="22"/>
              </w:rPr>
              <w:t>R</w:t>
            </w:r>
            <w:r w:rsidR="006B6399" w:rsidRPr="00525EA1">
              <w:rPr>
                <w:sz w:val="22"/>
                <w:szCs w:val="22"/>
              </w:rPr>
              <w:t>azvijati interes prema svakom kutku Lijepe Naše. Poticati radost otkrivanja i širiti intelektualne obzore. Povezivati sadržaje različitih nastavnih predmeta. Poticanje otkrivanja i upoznavanje i istraživanje nove sredine. Razvijanje prijateljskih odnosa unutar odjela, potican</w:t>
            </w:r>
            <w:r w:rsidR="006B6399">
              <w:rPr>
                <w:sz w:val="22"/>
                <w:szCs w:val="22"/>
              </w:rPr>
              <w:t>je izazova za upoznavanje novog</w:t>
            </w:r>
            <w:r>
              <w:rPr>
                <w:sz w:val="22"/>
                <w:szCs w:val="22"/>
              </w:rPr>
              <w:t>.</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rsidR="006B6399" w:rsidRPr="00525EA1" w:rsidRDefault="00683711" w:rsidP="00683711">
            <w:pPr>
              <w:rPr>
                <w:sz w:val="22"/>
                <w:szCs w:val="22"/>
              </w:rPr>
            </w:pPr>
            <w:r>
              <w:rPr>
                <w:sz w:val="22"/>
                <w:szCs w:val="22"/>
              </w:rPr>
              <w:t>Razrednici, učitelj hrvatskog jezika</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rsidR="006B6399" w:rsidRPr="00525EA1" w:rsidRDefault="00D85D2A" w:rsidP="003078B9">
            <w:pPr>
              <w:rPr>
                <w:sz w:val="22"/>
                <w:szCs w:val="22"/>
              </w:rPr>
            </w:pPr>
            <w:r>
              <w:rPr>
                <w:sz w:val="22"/>
                <w:szCs w:val="22"/>
              </w:rPr>
              <w:t>R</w:t>
            </w:r>
            <w:r w:rsidR="006B6399">
              <w:rPr>
                <w:sz w:val="22"/>
                <w:szCs w:val="22"/>
              </w:rPr>
              <w:t>azgledavanje izložaka, slušanje izlaganja o izlošcima, o</w:t>
            </w:r>
            <w:r w:rsidR="006B6399" w:rsidRPr="00525EA1">
              <w:rPr>
                <w:sz w:val="22"/>
                <w:szCs w:val="22"/>
              </w:rPr>
              <w:t>bilazak prirodnih i kulturno-povijesnih znamenitosti</w:t>
            </w:r>
            <w:r w:rsidR="006B6399">
              <w:rPr>
                <w:sz w:val="22"/>
                <w:szCs w:val="22"/>
              </w:rPr>
              <w:t>; razgovor, slušanje, animacija</w:t>
            </w:r>
            <w:r>
              <w:rPr>
                <w:sz w:val="22"/>
                <w:szCs w:val="22"/>
              </w:rPr>
              <w:t>.</w:t>
            </w:r>
          </w:p>
        </w:tc>
        <w:tc>
          <w:tcPr>
            <w:tcW w:w="506" w:type="pct"/>
            <w:tcBorders>
              <w:top w:val="single" w:sz="4" w:space="0" w:color="000000"/>
              <w:left w:val="single" w:sz="4" w:space="0" w:color="000000"/>
              <w:bottom w:val="single" w:sz="4" w:space="0" w:color="000000"/>
              <w:right w:val="single" w:sz="4" w:space="0" w:color="000000"/>
            </w:tcBorders>
            <w:shd w:val="clear" w:color="auto" w:fill="auto"/>
          </w:tcPr>
          <w:p w:rsidR="006B6399" w:rsidRPr="00525EA1" w:rsidRDefault="00D85D2A" w:rsidP="005D5EF3">
            <w:pPr>
              <w:rPr>
                <w:sz w:val="22"/>
                <w:szCs w:val="22"/>
              </w:rPr>
            </w:pPr>
            <w:r>
              <w:rPr>
                <w:sz w:val="22"/>
                <w:szCs w:val="22"/>
              </w:rPr>
              <w:t>T</w:t>
            </w:r>
            <w:r w:rsidR="006B6399" w:rsidRPr="00525EA1">
              <w:rPr>
                <w:sz w:val="22"/>
                <w:szCs w:val="22"/>
              </w:rPr>
              <w:t>ijekom listopada 2017.</w:t>
            </w:r>
          </w:p>
        </w:tc>
        <w:tc>
          <w:tcPr>
            <w:tcW w:w="507" w:type="pct"/>
            <w:tcBorders>
              <w:top w:val="single" w:sz="4" w:space="0" w:color="000000"/>
              <w:left w:val="single" w:sz="4" w:space="0" w:color="000000"/>
              <w:bottom w:val="single" w:sz="4" w:space="0" w:color="000000"/>
              <w:right w:val="single" w:sz="4" w:space="0" w:color="000000"/>
            </w:tcBorders>
            <w:shd w:val="clear" w:color="auto" w:fill="auto"/>
          </w:tcPr>
          <w:p w:rsidR="006B6399" w:rsidRPr="00525EA1" w:rsidRDefault="00D85D2A" w:rsidP="005D5EF3">
            <w:pPr>
              <w:rPr>
                <w:sz w:val="22"/>
                <w:szCs w:val="22"/>
              </w:rPr>
            </w:pPr>
            <w:r>
              <w:rPr>
                <w:sz w:val="22"/>
                <w:szCs w:val="22"/>
              </w:rPr>
              <w:t>N</w:t>
            </w:r>
            <w:r w:rsidR="006B6399" w:rsidRPr="00525EA1">
              <w:rPr>
                <w:sz w:val="22"/>
                <w:szCs w:val="22"/>
              </w:rPr>
              <w:t>a trošak roditelja</w:t>
            </w:r>
            <w:r>
              <w:rPr>
                <w:sz w:val="22"/>
                <w:szCs w:val="22"/>
              </w:rPr>
              <w:t>.</w:t>
            </w:r>
          </w:p>
        </w:tc>
        <w:tc>
          <w:tcPr>
            <w:tcW w:w="645" w:type="pct"/>
            <w:tcBorders>
              <w:top w:val="single" w:sz="4" w:space="0" w:color="000000"/>
              <w:left w:val="single" w:sz="4" w:space="0" w:color="000000"/>
              <w:bottom w:val="single" w:sz="4" w:space="0" w:color="000000"/>
              <w:right w:val="single" w:sz="4" w:space="0" w:color="000000"/>
            </w:tcBorders>
            <w:shd w:val="clear" w:color="auto" w:fill="auto"/>
          </w:tcPr>
          <w:p w:rsidR="006B6399" w:rsidRPr="00525EA1" w:rsidRDefault="00D85D2A" w:rsidP="005D5EF3">
            <w:pPr>
              <w:rPr>
                <w:sz w:val="22"/>
                <w:szCs w:val="22"/>
              </w:rPr>
            </w:pPr>
            <w:r>
              <w:rPr>
                <w:sz w:val="22"/>
                <w:szCs w:val="22"/>
              </w:rPr>
              <w:t xml:space="preserve">Razgovor o viđenom, programu i sadržaju putovanja, </w:t>
            </w:r>
            <w:r w:rsidR="006B6399" w:rsidRPr="00525EA1">
              <w:rPr>
                <w:sz w:val="22"/>
                <w:szCs w:val="22"/>
              </w:rPr>
              <w:t>ponaša</w:t>
            </w:r>
            <w:r>
              <w:rPr>
                <w:sz w:val="22"/>
                <w:szCs w:val="22"/>
              </w:rPr>
              <w:t xml:space="preserve">nju tijekom putovanja i boravka, </w:t>
            </w:r>
            <w:r w:rsidR="006B6399" w:rsidRPr="00525EA1">
              <w:rPr>
                <w:sz w:val="22"/>
                <w:szCs w:val="22"/>
              </w:rPr>
              <w:t>ukupnoj realizaciji svih zacrtanih odgo</w:t>
            </w:r>
            <w:r>
              <w:rPr>
                <w:sz w:val="22"/>
                <w:szCs w:val="22"/>
              </w:rPr>
              <w:t>jno-obrazovnih ciljeva i zadaća, primjena</w:t>
            </w:r>
            <w:r w:rsidR="006B6399" w:rsidRPr="00525EA1">
              <w:rPr>
                <w:sz w:val="22"/>
                <w:szCs w:val="22"/>
              </w:rPr>
              <w:t xml:space="preserve"> naučenoga</w:t>
            </w:r>
            <w:r>
              <w:rPr>
                <w:sz w:val="22"/>
                <w:szCs w:val="22"/>
              </w:rPr>
              <w:t>.</w:t>
            </w:r>
          </w:p>
        </w:tc>
      </w:tr>
      <w:tr w:rsidR="006B6399" w:rsidRPr="00F467A6" w:rsidTr="003B43EA">
        <w:tc>
          <w:tcPr>
            <w:tcW w:w="252" w:type="pct"/>
            <w:vMerge/>
            <w:tcBorders>
              <w:left w:val="single" w:sz="4" w:space="0" w:color="000000"/>
              <w:bottom w:val="single" w:sz="4" w:space="0" w:color="000000"/>
              <w:right w:val="single" w:sz="4" w:space="0" w:color="000000"/>
            </w:tcBorders>
          </w:tcPr>
          <w:p w:rsidR="006B6399" w:rsidRDefault="006B6399" w:rsidP="006B6399">
            <w:pPr>
              <w:jc w:val="center"/>
              <w:rPr>
                <w:b/>
              </w:rPr>
            </w:pP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rsidR="006B6399" w:rsidRPr="007D4D41" w:rsidRDefault="006B6399" w:rsidP="006B6399">
            <w:pPr>
              <w:pStyle w:val="Default"/>
              <w:rPr>
                <w:bCs/>
                <w:sz w:val="22"/>
                <w:szCs w:val="22"/>
              </w:rPr>
            </w:pPr>
            <w:r>
              <w:rPr>
                <w:bCs/>
                <w:sz w:val="22"/>
                <w:szCs w:val="22"/>
              </w:rPr>
              <w:t>Izvanučionička nastava u školskom vrtu</w:t>
            </w: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rsidR="006B6399" w:rsidRPr="0073003D" w:rsidRDefault="006B6399" w:rsidP="006B6399">
            <w:pPr>
              <w:pStyle w:val="Default"/>
              <w:rPr>
                <w:sz w:val="22"/>
                <w:szCs w:val="22"/>
              </w:rPr>
            </w:pPr>
            <w:r>
              <w:rPr>
                <w:sz w:val="22"/>
                <w:szCs w:val="22"/>
              </w:rPr>
              <w:t xml:space="preserve">Promatranje i crtanje školskih maslina, isticanje </w:t>
            </w:r>
            <w:r>
              <w:rPr>
                <w:sz w:val="22"/>
                <w:szCs w:val="22"/>
              </w:rPr>
              <w:lastRenderedPageBreak/>
              <w:t>različitih oblika, teksturnih i strukturnih linija</w:t>
            </w:r>
            <w:r w:rsidR="00D85D2A">
              <w:rPr>
                <w:sz w:val="22"/>
                <w:szCs w:val="22"/>
              </w:rPr>
              <w:t>.</w:t>
            </w:r>
          </w:p>
        </w:tc>
        <w:tc>
          <w:tcPr>
            <w:tcW w:w="760" w:type="pct"/>
            <w:tcBorders>
              <w:top w:val="single" w:sz="4" w:space="0" w:color="000000"/>
              <w:left w:val="single" w:sz="4" w:space="0" w:color="000000"/>
              <w:bottom w:val="single" w:sz="4" w:space="0" w:color="000000"/>
              <w:right w:val="single" w:sz="4" w:space="0" w:color="000000"/>
            </w:tcBorders>
            <w:shd w:val="clear" w:color="auto" w:fill="auto"/>
          </w:tcPr>
          <w:p w:rsidR="006B6399" w:rsidRPr="0073003D" w:rsidRDefault="006B6399" w:rsidP="006B6399">
            <w:pPr>
              <w:pStyle w:val="Default"/>
              <w:rPr>
                <w:sz w:val="22"/>
                <w:szCs w:val="22"/>
              </w:rPr>
            </w:pPr>
            <w:r>
              <w:rPr>
                <w:sz w:val="22"/>
                <w:szCs w:val="22"/>
              </w:rPr>
              <w:lastRenderedPageBreak/>
              <w:t xml:space="preserve">Potaknuti učenike na promatranje svijeta oko sebe, svoje neposredne okoline, njegove estetske </w:t>
            </w:r>
            <w:r>
              <w:rPr>
                <w:sz w:val="22"/>
                <w:szCs w:val="22"/>
              </w:rPr>
              <w:lastRenderedPageBreak/>
              <w:t>posebnosti i uočavanje njegove raznolikosti i karakterstičnosti</w:t>
            </w:r>
            <w:r w:rsidR="00D85D2A">
              <w:rPr>
                <w:sz w:val="22"/>
                <w:szCs w:val="22"/>
              </w:rPr>
              <w:t>.</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rsidR="006B6399" w:rsidRDefault="006B6399" w:rsidP="006B6399">
            <w:pPr>
              <w:pStyle w:val="Default"/>
              <w:rPr>
                <w:sz w:val="22"/>
                <w:szCs w:val="22"/>
              </w:rPr>
            </w:pPr>
            <w:r>
              <w:rPr>
                <w:sz w:val="22"/>
                <w:szCs w:val="22"/>
              </w:rPr>
              <w:lastRenderedPageBreak/>
              <w:t xml:space="preserve">Nastavnica </w:t>
            </w:r>
            <w:r w:rsidR="00D85D2A">
              <w:rPr>
                <w:sz w:val="22"/>
                <w:szCs w:val="22"/>
              </w:rPr>
              <w:t>l</w:t>
            </w:r>
            <w:r>
              <w:rPr>
                <w:sz w:val="22"/>
                <w:szCs w:val="22"/>
              </w:rPr>
              <w:t xml:space="preserve">ikovne </w:t>
            </w:r>
            <w:r w:rsidR="00683711">
              <w:rPr>
                <w:sz w:val="22"/>
                <w:szCs w:val="22"/>
              </w:rPr>
              <w:t>k</w:t>
            </w:r>
            <w:r>
              <w:rPr>
                <w:sz w:val="22"/>
                <w:szCs w:val="22"/>
              </w:rPr>
              <w:t>ulture</w:t>
            </w:r>
            <w:r w:rsidR="00D85D2A">
              <w:rPr>
                <w:sz w:val="22"/>
                <w:szCs w:val="22"/>
              </w:rPr>
              <w:t>.</w:t>
            </w:r>
          </w:p>
          <w:p w:rsidR="006B6399" w:rsidRPr="0073003D" w:rsidRDefault="006B6399" w:rsidP="006B6399">
            <w:pPr>
              <w:pStyle w:val="Default"/>
              <w:rPr>
                <w:sz w:val="22"/>
                <w:szCs w:val="22"/>
              </w:rPr>
            </w:pP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rsidR="006B6399" w:rsidRPr="0073003D" w:rsidRDefault="006B6399" w:rsidP="006B6399">
            <w:pPr>
              <w:pStyle w:val="Default"/>
              <w:rPr>
                <w:sz w:val="22"/>
                <w:szCs w:val="22"/>
              </w:rPr>
            </w:pPr>
            <w:r>
              <w:rPr>
                <w:sz w:val="22"/>
                <w:szCs w:val="22"/>
              </w:rPr>
              <w:t>Crtanj</w:t>
            </w:r>
            <w:r w:rsidR="00D85D2A">
              <w:rPr>
                <w:sz w:val="22"/>
                <w:szCs w:val="22"/>
              </w:rPr>
              <w:t>e.</w:t>
            </w:r>
          </w:p>
        </w:tc>
        <w:tc>
          <w:tcPr>
            <w:tcW w:w="506" w:type="pct"/>
            <w:tcBorders>
              <w:top w:val="single" w:sz="4" w:space="0" w:color="000000"/>
              <w:left w:val="single" w:sz="4" w:space="0" w:color="000000"/>
              <w:bottom w:val="single" w:sz="4" w:space="0" w:color="000000"/>
              <w:right w:val="single" w:sz="4" w:space="0" w:color="000000"/>
            </w:tcBorders>
            <w:shd w:val="clear" w:color="auto" w:fill="auto"/>
          </w:tcPr>
          <w:p w:rsidR="006B6399" w:rsidRPr="0073003D" w:rsidRDefault="006B6399" w:rsidP="006B6399">
            <w:pPr>
              <w:pStyle w:val="Default"/>
              <w:rPr>
                <w:sz w:val="22"/>
                <w:szCs w:val="22"/>
              </w:rPr>
            </w:pPr>
            <w:r>
              <w:rPr>
                <w:sz w:val="22"/>
                <w:szCs w:val="22"/>
              </w:rPr>
              <w:t>2 nastavna sata</w:t>
            </w:r>
          </w:p>
        </w:tc>
        <w:tc>
          <w:tcPr>
            <w:tcW w:w="507" w:type="pct"/>
            <w:tcBorders>
              <w:top w:val="single" w:sz="4" w:space="0" w:color="000000"/>
              <w:left w:val="single" w:sz="4" w:space="0" w:color="000000"/>
              <w:bottom w:val="single" w:sz="4" w:space="0" w:color="000000"/>
              <w:right w:val="single" w:sz="4" w:space="0" w:color="000000"/>
            </w:tcBorders>
            <w:shd w:val="clear" w:color="auto" w:fill="auto"/>
          </w:tcPr>
          <w:p w:rsidR="006B6399" w:rsidRPr="0073003D" w:rsidRDefault="006B6399" w:rsidP="006B6399">
            <w:pPr>
              <w:pStyle w:val="Default"/>
              <w:rPr>
                <w:sz w:val="22"/>
                <w:szCs w:val="22"/>
              </w:rPr>
            </w:pPr>
          </w:p>
        </w:tc>
        <w:tc>
          <w:tcPr>
            <w:tcW w:w="645" w:type="pct"/>
            <w:tcBorders>
              <w:top w:val="single" w:sz="4" w:space="0" w:color="000000"/>
              <w:left w:val="single" w:sz="4" w:space="0" w:color="000000"/>
              <w:bottom w:val="single" w:sz="4" w:space="0" w:color="000000"/>
              <w:right w:val="single" w:sz="4" w:space="0" w:color="000000"/>
            </w:tcBorders>
            <w:shd w:val="clear" w:color="auto" w:fill="auto"/>
          </w:tcPr>
          <w:p w:rsidR="006B6399" w:rsidRPr="0073003D" w:rsidRDefault="006B6399" w:rsidP="006B6399">
            <w:pPr>
              <w:pStyle w:val="Default"/>
              <w:rPr>
                <w:sz w:val="22"/>
                <w:szCs w:val="22"/>
              </w:rPr>
            </w:pPr>
            <w:r>
              <w:rPr>
                <w:sz w:val="22"/>
                <w:szCs w:val="22"/>
              </w:rPr>
              <w:t>Brojčanom ocjenom</w:t>
            </w:r>
            <w:r w:rsidR="00D85D2A">
              <w:rPr>
                <w:sz w:val="22"/>
                <w:szCs w:val="22"/>
              </w:rPr>
              <w:t>.</w:t>
            </w:r>
          </w:p>
        </w:tc>
      </w:tr>
      <w:tr w:rsidR="00FD18FB" w:rsidRPr="00F467A6" w:rsidTr="006B6399">
        <w:tc>
          <w:tcPr>
            <w:tcW w:w="252" w:type="pct"/>
            <w:tcBorders>
              <w:top w:val="single" w:sz="4" w:space="0" w:color="000000"/>
              <w:left w:val="single" w:sz="4" w:space="0" w:color="000000"/>
              <w:bottom w:val="single" w:sz="4" w:space="0" w:color="000000"/>
              <w:right w:val="single" w:sz="4" w:space="0" w:color="000000"/>
            </w:tcBorders>
          </w:tcPr>
          <w:p w:rsidR="005D5EF3" w:rsidRPr="00134852" w:rsidRDefault="00525EA1" w:rsidP="005D5EF3">
            <w:pPr>
              <w:jc w:val="center"/>
              <w:rPr>
                <w:b/>
              </w:rPr>
            </w:pPr>
            <w:r>
              <w:lastRenderedPageBreak/>
              <w:br w:type="page"/>
            </w:r>
            <w:r w:rsidR="005D5EF3" w:rsidRPr="00134852">
              <w:rPr>
                <w:b/>
              </w:rPr>
              <w:t>XI.</w:t>
            </w: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rsidR="005D5EF3" w:rsidRPr="00525EA1" w:rsidRDefault="00D85D2A" w:rsidP="005D5EF3">
            <w:pPr>
              <w:rPr>
                <w:sz w:val="22"/>
                <w:szCs w:val="22"/>
              </w:rPr>
            </w:pPr>
            <w:r>
              <w:rPr>
                <w:sz w:val="22"/>
                <w:szCs w:val="22"/>
              </w:rPr>
              <w:t>S</w:t>
            </w:r>
            <w:r w:rsidR="005D5EF3" w:rsidRPr="00525EA1">
              <w:rPr>
                <w:sz w:val="22"/>
                <w:szCs w:val="22"/>
              </w:rPr>
              <w:t>tvaralačko prepričavanje</w:t>
            </w: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rsidR="005D5EF3" w:rsidRPr="00525EA1" w:rsidRDefault="00D85D2A" w:rsidP="005D5EF3">
            <w:pPr>
              <w:rPr>
                <w:sz w:val="22"/>
                <w:szCs w:val="22"/>
              </w:rPr>
            </w:pPr>
            <w:r>
              <w:rPr>
                <w:sz w:val="22"/>
                <w:szCs w:val="22"/>
              </w:rPr>
              <w:t>O</w:t>
            </w:r>
            <w:r w:rsidR="005D5EF3" w:rsidRPr="00525EA1">
              <w:rPr>
                <w:sz w:val="22"/>
                <w:szCs w:val="22"/>
              </w:rPr>
              <w:t>braditi tekst V. Nazora „Halugica“</w:t>
            </w:r>
            <w:r>
              <w:rPr>
                <w:sz w:val="22"/>
                <w:szCs w:val="22"/>
              </w:rPr>
              <w:t>.</w:t>
            </w:r>
          </w:p>
        </w:tc>
        <w:tc>
          <w:tcPr>
            <w:tcW w:w="760" w:type="pct"/>
            <w:tcBorders>
              <w:top w:val="single" w:sz="4" w:space="0" w:color="000000"/>
              <w:left w:val="single" w:sz="4" w:space="0" w:color="000000"/>
              <w:bottom w:val="single" w:sz="4" w:space="0" w:color="000000"/>
              <w:right w:val="single" w:sz="4" w:space="0" w:color="000000"/>
            </w:tcBorders>
            <w:shd w:val="clear" w:color="auto" w:fill="auto"/>
          </w:tcPr>
          <w:p w:rsidR="005D5EF3" w:rsidRPr="00525EA1" w:rsidRDefault="00D85D2A" w:rsidP="005D5EF3">
            <w:pPr>
              <w:rPr>
                <w:sz w:val="22"/>
                <w:szCs w:val="22"/>
              </w:rPr>
            </w:pPr>
            <w:r>
              <w:rPr>
                <w:sz w:val="22"/>
                <w:szCs w:val="22"/>
              </w:rPr>
              <w:t>U</w:t>
            </w:r>
            <w:r w:rsidR="005D5EF3" w:rsidRPr="00525EA1">
              <w:rPr>
                <w:sz w:val="22"/>
                <w:szCs w:val="22"/>
              </w:rPr>
              <w:t>očiti obilježja stvaralačkog prepričavanja, bogatstvo rječnika</w:t>
            </w:r>
            <w:r>
              <w:rPr>
                <w:sz w:val="22"/>
                <w:szCs w:val="22"/>
              </w:rPr>
              <w:t>.</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rsidR="005D5EF3" w:rsidRPr="00525EA1" w:rsidRDefault="00D85D2A" w:rsidP="003078B9">
            <w:pPr>
              <w:rPr>
                <w:sz w:val="22"/>
                <w:szCs w:val="22"/>
              </w:rPr>
            </w:pPr>
            <w:r>
              <w:rPr>
                <w:sz w:val="22"/>
                <w:szCs w:val="22"/>
              </w:rPr>
              <w:t>U</w:t>
            </w:r>
            <w:r w:rsidR="005D5EF3" w:rsidRPr="00525EA1">
              <w:rPr>
                <w:sz w:val="22"/>
                <w:szCs w:val="22"/>
              </w:rPr>
              <w:t xml:space="preserve">čiteljica </w:t>
            </w:r>
            <w:r w:rsidR="003078B9">
              <w:rPr>
                <w:sz w:val="22"/>
                <w:szCs w:val="22"/>
              </w:rPr>
              <w:t>h</w:t>
            </w:r>
            <w:r w:rsidR="005D5EF3" w:rsidRPr="00525EA1">
              <w:rPr>
                <w:sz w:val="22"/>
                <w:szCs w:val="22"/>
              </w:rPr>
              <w:t>rvatskoga jezika</w:t>
            </w:r>
            <w:r>
              <w:rPr>
                <w:sz w:val="22"/>
                <w:szCs w:val="22"/>
              </w:rPr>
              <w:t>.</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rsidR="005D5EF3" w:rsidRPr="00525EA1" w:rsidRDefault="00D85D2A" w:rsidP="005D5EF3">
            <w:pPr>
              <w:rPr>
                <w:sz w:val="22"/>
                <w:szCs w:val="22"/>
              </w:rPr>
            </w:pPr>
            <w:r>
              <w:rPr>
                <w:sz w:val="22"/>
                <w:szCs w:val="22"/>
              </w:rPr>
              <w:t>O</w:t>
            </w:r>
            <w:r w:rsidR="005D5EF3" w:rsidRPr="00525EA1">
              <w:rPr>
                <w:sz w:val="22"/>
                <w:szCs w:val="22"/>
              </w:rPr>
              <w:t>dlazak u prirodu (blizina škole)</w:t>
            </w:r>
            <w:r>
              <w:rPr>
                <w:sz w:val="22"/>
                <w:szCs w:val="22"/>
              </w:rPr>
              <w:t>.</w:t>
            </w:r>
          </w:p>
        </w:tc>
        <w:tc>
          <w:tcPr>
            <w:tcW w:w="506" w:type="pct"/>
            <w:tcBorders>
              <w:top w:val="single" w:sz="4" w:space="0" w:color="000000"/>
              <w:left w:val="single" w:sz="4" w:space="0" w:color="000000"/>
              <w:bottom w:val="single" w:sz="4" w:space="0" w:color="000000"/>
              <w:right w:val="single" w:sz="4" w:space="0" w:color="000000"/>
            </w:tcBorders>
            <w:shd w:val="clear" w:color="auto" w:fill="auto"/>
          </w:tcPr>
          <w:p w:rsidR="005D5EF3" w:rsidRPr="00525EA1" w:rsidRDefault="005D5EF3" w:rsidP="005D5EF3">
            <w:pPr>
              <w:rPr>
                <w:sz w:val="22"/>
                <w:szCs w:val="22"/>
              </w:rPr>
            </w:pPr>
            <w:r w:rsidRPr="00525EA1">
              <w:rPr>
                <w:sz w:val="22"/>
                <w:szCs w:val="22"/>
              </w:rPr>
              <w:t>2 sata</w:t>
            </w:r>
          </w:p>
        </w:tc>
        <w:tc>
          <w:tcPr>
            <w:tcW w:w="507" w:type="pct"/>
            <w:tcBorders>
              <w:top w:val="single" w:sz="4" w:space="0" w:color="000000"/>
              <w:left w:val="single" w:sz="4" w:space="0" w:color="000000"/>
              <w:bottom w:val="single" w:sz="4" w:space="0" w:color="000000"/>
              <w:right w:val="single" w:sz="4" w:space="0" w:color="000000"/>
            </w:tcBorders>
            <w:shd w:val="clear" w:color="auto" w:fill="auto"/>
          </w:tcPr>
          <w:p w:rsidR="005D5EF3" w:rsidRPr="00525EA1" w:rsidRDefault="00D85D2A" w:rsidP="005D5EF3">
            <w:pPr>
              <w:rPr>
                <w:sz w:val="22"/>
                <w:szCs w:val="22"/>
              </w:rPr>
            </w:pPr>
            <w:r>
              <w:rPr>
                <w:sz w:val="22"/>
                <w:szCs w:val="22"/>
              </w:rPr>
              <w:t>N</w:t>
            </w:r>
            <w:r w:rsidR="003078B9">
              <w:rPr>
                <w:sz w:val="22"/>
                <w:szCs w:val="22"/>
              </w:rPr>
              <w:t>ema troškova</w:t>
            </w:r>
            <w:r>
              <w:rPr>
                <w:sz w:val="22"/>
                <w:szCs w:val="22"/>
              </w:rPr>
              <w:t>.</w:t>
            </w:r>
          </w:p>
        </w:tc>
        <w:tc>
          <w:tcPr>
            <w:tcW w:w="645" w:type="pct"/>
            <w:tcBorders>
              <w:top w:val="single" w:sz="4" w:space="0" w:color="000000"/>
              <w:left w:val="single" w:sz="4" w:space="0" w:color="000000"/>
              <w:bottom w:val="single" w:sz="4" w:space="0" w:color="000000"/>
              <w:right w:val="single" w:sz="4" w:space="0" w:color="000000"/>
            </w:tcBorders>
            <w:shd w:val="clear" w:color="auto" w:fill="auto"/>
          </w:tcPr>
          <w:p w:rsidR="005D5EF3" w:rsidRPr="00525EA1" w:rsidRDefault="00D85D2A" w:rsidP="005D5EF3">
            <w:pPr>
              <w:rPr>
                <w:sz w:val="22"/>
                <w:szCs w:val="22"/>
              </w:rPr>
            </w:pPr>
            <w:r>
              <w:rPr>
                <w:sz w:val="22"/>
                <w:szCs w:val="22"/>
              </w:rPr>
              <w:t>P</w:t>
            </w:r>
            <w:r w:rsidR="003078B9">
              <w:rPr>
                <w:sz w:val="22"/>
                <w:szCs w:val="22"/>
              </w:rPr>
              <w:t>rimjena usvojenih sadržaja</w:t>
            </w:r>
            <w:r>
              <w:rPr>
                <w:sz w:val="22"/>
                <w:szCs w:val="22"/>
              </w:rPr>
              <w:t>.</w:t>
            </w:r>
          </w:p>
        </w:tc>
      </w:tr>
      <w:tr w:rsidR="00B1160F" w:rsidRPr="00F467A6" w:rsidTr="006B6399">
        <w:tc>
          <w:tcPr>
            <w:tcW w:w="252" w:type="pct"/>
            <w:tcBorders>
              <w:top w:val="single" w:sz="4" w:space="0" w:color="000000"/>
              <w:left w:val="single" w:sz="4" w:space="0" w:color="000000"/>
              <w:bottom w:val="single" w:sz="4" w:space="0" w:color="000000"/>
              <w:right w:val="single" w:sz="4" w:space="0" w:color="000000"/>
            </w:tcBorders>
          </w:tcPr>
          <w:p w:rsidR="00B1160F" w:rsidRPr="00B1160F" w:rsidRDefault="00B1160F" w:rsidP="00B1160F">
            <w:pPr>
              <w:jc w:val="center"/>
              <w:rPr>
                <w:b/>
              </w:rPr>
            </w:pP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rsidR="00B1160F" w:rsidRPr="0073003D" w:rsidRDefault="00B1160F" w:rsidP="00B1160F">
            <w:pPr>
              <w:pStyle w:val="Default"/>
              <w:rPr>
                <w:sz w:val="22"/>
                <w:szCs w:val="22"/>
              </w:rPr>
            </w:pPr>
            <w:r>
              <w:rPr>
                <w:sz w:val="22"/>
                <w:szCs w:val="22"/>
              </w:rPr>
              <w:t>Večer matematike</w:t>
            </w: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rsidR="00B1160F" w:rsidRPr="0073003D" w:rsidRDefault="00B1160F" w:rsidP="00B1160F">
            <w:pPr>
              <w:pStyle w:val="Default"/>
              <w:rPr>
                <w:sz w:val="22"/>
                <w:szCs w:val="22"/>
              </w:rPr>
            </w:pPr>
            <w:r>
              <w:rPr>
                <w:sz w:val="22"/>
                <w:szCs w:val="22"/>
              </w:rPr>
              <w:t>Potaknuti izgradnju pozitivnog stava prema matematici na zabavan način kroz međusobno druženje učenika, učitelja i roditelja</w:t>
            </w:r>
            <w:r w:rsidR="00D85D2A">
              <w:rPr>
                <w:sz w:val="22"/>
                <w:szCs w:val="22"/>
              </w:rPr>
              <w:t>.</w:t>
            </w:r>
          </w:p>
        </w:tc>
        <w:tc>
          <w:tcPr>
            <w:tcW w:w="760" w:type="pct"/>
            <w:tcBorders>
              <w:top w:val="single" w:sz="4" w:space="0" w:color="000000"/>
              <w:left w:val="single" w:sz="4" w:space="0" w:color="000000"/>
              <w:bottom w:val="single" w:sz="4" w:space="0" w:color="000000"/>
              <w:right w:val="single" w:sz="4" w:space="0" w:color="000000"/>
            </w:tcBorders>
            <w:shd w:val="clear" w:color="auto" w:fill="auto"/>
          </w:tcPr>
          <w:p w:rsidR="00B1160F" w:rsidRPr="0073003D" w:rsidRDefault="00B1160F" w:rsidP="00B1160F">
            <w:pPr>
              <w:pStyle w:val="Default"/>
              <w:rPr>
                <w:sz w:val="22"/>
                <w:szCs w:val="22"/>
              </w:rPr>
            </w:pPr>
            <w:r>
              <w:rPr>
                <w:sz w:val="22"/>
                <w:szCs w:val="22"/>
              </w:rPr>
              <w:t>Približiti učenicima matematiku na nov i zanimljiv način</w:t>
            </w:r>
            <w:r w:rsidR="00D85D2A">
              <w:rPr>
                <w:sz w:val="22"/>
                <w:szCs w:val="22"/>
              </w:rPr>
              <w:t>.</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rsidR="00B1160F" w:rsidRPr="0073003D" w:rsidRDefault="00B1160F" w:rsidP="00B1160F">
            <w:pPr>
              <w:pStyle w:val="Default"/>
              <w:rPr>
                <w:sz w:val="22"/>
                <w:szCs w:val="22"/>
              </w:rPr>
            </w:pPr>
            <w:r>
              <w:rPr>
                <w:sz w:val="22"/>
                <w:szCs w:val="22"/>
              </w:rPr>
              <w:t>Učitelj koordinira rad učenika</w:t>
            </w:r>
            <w:r w:rsidR="00D85D2A">
              <w:rPr>
                <w:sz w:val="22"/>
                <w:szCs w:val="22"/>
              </w:rPr>
              <w:t>.</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rsidR="00B1160F" w:rsidRPr="0073003D" w:rsidRDefault="00B1160F" w:rsidP="00B1160F">
            <w:pPr>
              <w:pStyle w:val="Default"/>
              <w:rPr>
                <w:sz w:val="22"/>
                <w:szCs w:val="22"/>
              </w:rPr>
            </w:pPr>
            <w:r>
              <w:rPr>
                <w:sz w:val="22"/>
                <w:szCs w:val="22"/>
              </w:rPr>
              <w:t xml:space="preserve">Izvanučionička nastava </w:t>
            </w:r>
            <w:r w:rsidR="00D85D2A">
              <w:rPr>
                <w:sz w:val="22"/>
                <w:szCs w:val="22"/>
              </w:rPr>
              <w:t>–</w:t>
            </w:r>
            <w:r>
              <w:rPr>
                <w:sz w:val="22"/>
                <w:szCs w:val="22"/>
              </w:rPr>
              <w:t xml:space="preserve"> projekt</w:t>
            </w:r>
            <w:r w:rsidR="00D85D2A">
              <w:rPr>
                <w:sz w:val="22"/>
                <w:szCs w:val="22"/>
              </w:rPr>
              <w:t>.</w:t>
            </w:r>
          </w:p>
        </w:tc>
        <w:tc>
          <w:tcPr>
            <w:tcW w:w="506" w:type="pct"/>
            <w:tcBorders>
              <w:top w:val="single" w:sz="4" w:space="0" w:color="000000"/>
              <w:left w:val="single" w:sz="4" w:space="0" w:color="000000"/>
              <w:bottom w:val="single" w:sz="4" w:space="0" w:color="000000"/>
              <w:right w:val="single" w:sz="4" w:space="0" w:color="000000"/>
            </w:tcBorders>
            <w:shd w:val="clear" w:color="auto" w:fill="auto"/>
          </w:tcPr>
          <w:p w:rsidR="00B1160F" w:rsidRPr="0073003D" w:rsidRDefault="00B1160F" w:rsidP="00B1160F">
            <w:pPr>
              <w:pStyle w:val="Default"/>
              <w:rPr>
                <w:sz w:val="22"/>
                <w:szCs w:val="22"/>
              </w:rPr>
            </w:pPr>
          </w:p>
        </w:tc>
        <w:tc>
          <w:tcPr>
            <w:tcW w:w="507" w:type="pct"/>
            <w:tcBorders>
              <w:top w:val="single" w:sz="4" w:space="0" w:color="000000"/>
              <w:left w:val="single" w:sz="4" w:space="0" w:color="000000"/>
              <w:bottom w:val="single" w:sz="4" w:space="0" w:color="000000"/>
              <w:right w:val="single" w:sz="4" w:space="0" w:color="000000"/>
            </w:tcBorders>
            <w:shd w:val="clear" w:color="auto" w:fill="auto"/>
          </w:tcPr>
          <w:p w:rsidR="00B1160F" w:rsidRPr="007D4D41" w:rsidRDefault="00B1160F" w:rsidP="00B1160F">
            <w:pPr>
              <w:pStyle w:val="Default"/>
              <w:rPr>
                <w:bCs/>
                <w:sz w:val="22"/>
                <w:szCs w:val="22"/>
              </w:rPr>
            </w:pPr>
            <w:r>
              <w:rPr>
                <w:bCs/>
                <w:sz w:val="22"/>
                <w:szCs w:val="22"/>
              </w:rPr>
              <w:t>Nema dodatnih troškova</w:t>
            </w:r>
            <w:r w:rsidR="00D85D2A">
              <w:rPr>
                <w:bCs/>
                <w:sz w:val="22"/>
                <w:szCs w:val="22"/>
              </w:rPr>
              <w:t>.</w:t>
            </w:r>
          </w:p>
        </w:tc>
        <w:tc>
          <w:tcPr>
            <w:tcW w:w="645" w:type="pct"/>
            <w:tcBorders>
              <w:top w:val="single" w:sz="4" w:space="0" w:color="000000"/>
              <w:left w:val="single" w:sz="4" w:space="0" w:color="000000"/>
              <w:bottom w:val="single" w:sz="4" w:space="0" w:color="000000"/>
              <w:right w:val="single" w:sz="4" w:space="0" w:color="000000"/>
            </w:tcBorders>
            <w:shd w:val="clear" w:color="auto" w:fill="auto"/>
          </w:tcPr>
          <w:p w:rsidR="00B1160F" w:rsidRPr="0073003D" w:rsidRDefault="00B1160F" w:rsidP="00B1160F">
            <w:pPr>
              <w:pStyle w:val="Default"/>
              <w:rPr>
                <w:sz w:val="22"/>
                <w:szCs w:val="22"/>
              </w:rPr>
            </w:pPr>
            <w:r>
              <w:rPr>
                <w:sz w:val="22"/>
                <w:szCs w:val="22"/>
              </w:rPr>
              <w:t>Promatranje ponašanja, procjenjivanje uspješnosti izvršenih zadataka, primjena usvojenih pravila ponašanja u praksi</w:t>
            </w:r>
            <w:r w:rsidR="00D85D2A">
              <w:rPr>
                <w:sz w:val="22"/>
                <w:szCs w:val="22"/>
              </w:rPr>
              <w:t>.</w:t>
            </w:r>
          </w:p>
        </w:tc>
      </w:tr>
      <w:tr w:rsidR="00FD18FB" w:rsidRPr="00F467A6" w:rsidTr="006B6399">
        <w:tc>
          <w:tcPr>
            <w:tcW w:w="252" w:type="pct"/>
            <w:tcBorders>
              <w:top w:val="single" w:sz="4" w:space="0" w:color="000000"/>
              <w:left w:val="single" w:sz="4" w:space="0" w:color="000000"/>
              <w:bottom w:val="single" w:sz="4" w:space="0" w:color="000000"/>
              <w:right w:val="single" w:sz="4" w:space="0" w:color="000000"/>
            </w:tcBorders>
          </w:tcPr>
          <w:p w:rsidR="005D5EF3" w:rsidRPr="00134852" w:rsidRDefault="005D5EF3" w:rsidP="005D5EF3">
            <w:pPr>
              <w:jc w:val="center"/>
              <w:rPr>
                <w:b/>
              </w:rPr>
            </w:pPr>
            <w:r>
              <w:rPr>
                <w:b/>
              </w:rPr>
              <w:t>III.</w:t>
            </w: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rsidR="005D5EF3" w:rsidRPr="00525EA1" w:rsidRDefault="00D85D2A" w:rsidP="005D5EF3">
            <w:pPr>
              <w:rPr>
                <w:sz w:val="22"/>
                <w:szCs w:val="22"/>
              </w:rPr>
            </w:pPr>
            <w:r>
              <w:rPr>
                <w:sz w:val="22"/>
                <w:szCs w:val="22"/>
              </w:rPr>
              <w:t>O</w:t>
            </w:r>
            <w:r w:rsidR="005D5EF3" w:rsidRPr="00525EA1">
              <w:rPr>
                <w:sz w:val="22"/>
                <w:szCs w:val="22"/>
              </w:rPr>
              <w:t>pis otvorenog prostora.</w:t>
            </w: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rsidR="005D5EF3" w:rsidRPr="00525EA1" w:rsidRDefault="00D85D2A" w:rsidP="00525EA1">
            <w:pPr>
              <w:rPr>
                <w:sz w:val="22"/>
                <w:szCs w:val="22"/>
              </w:rPr>
            </w:pPr>
            <w:r>
              <w:rPr>
                <w:sz w:val="22"/>
                <w:szCs w:val="22"/>
              </w:rPr>
              <w:t>U</w:t>
            </w:r>
            <w:r w:rsidR="00525EA1">
              <w:rPr>
                <w:sz w:val="22"/>
                <w:szCs w:val="22"/>
              </w:rPr>
              <w:t>očavanje ob</w:t>
            </w:r>
            <w:r w:rsidR="00830553">
              <w:rPr>
                <w:sz w:val="22"/>
                <w:szCs w:val="22"/>
              </w:rPr>
              <w:t>i</w:t>
            </w:r>
            <w:r w:rsidR="005D5EF3" w:rsidRPr="00525EA1">
              <w:rPr>
                <w:sz w:val="22"/>
                <w:szCs w:val="22"/>
              </w:rPr>
              <w:t>lježja otvorenog i zatvorenog prostora uz primjenu stilskih izražajnih sredstava.</w:t>
            </w:r>
          </w:p>
        </w:tc>
        <w:tc>
          <w:tcPr>
            <w:tcW w:w="760" w:type="pct"/>
            <w:tcBorders>
              <w:top w:val="single" w:sz="4" w:space="0" w:color="000000"/>
              <w:left w:val="single" w:sz="4" w:space="0" w:color="000000"/>
              <w:bottom w:val="single" w:sz="4" w:space="0" w:color="000000"/>
              <w:right w:val="single" w:sz="4" w:space="0" w:color="000000"/>
            </w:tcBorders>
            <w:shd w:val="clear" w:color="auto" w:fill="auto"/>
          </w:tcPr>
          <w:p w:rsidR="005D5EF3" w:rsidRPr="00525EA1" w:rsidRDefault="00D85D2A" w:rsidP="005D5EF3">
            <w:pPr>
              <w:rPr>
                <w:sz w:val="22"/>
                <w:szCs w:val="22"/>
              </w:rPr>
            </w:pPr>
            <w:r>
              <w:rPr>
                <w:sz w:val="22"/>
                <w:szCs w:val="22"/>
              </w:rPr>
              <w:t>U</w:t>
            </w:r>
            <w:r w:rsidR="005D5EF3" w:rsidRPr="00525EA1">
              <w:rPr>
                <w:sz w:val="22"/>
                <w:szCs w:val="22"/>
              </w:rPr>
              <w:t xml:space="preserve"> okolišu, prirodi pisati opis otvorenog prostora</w:t>
            </w:r>
            <w:r>
              <w:rPr>
                <w:sz w:val="22"/>
                <w:szCs w:val="22"/>
              </w:rPr>
              <w:t>.</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rsidR="005D5EF3" w:rsidRPr="00525EA1" w:rsidRDefault="00D85D2A" w:rsidP="003078B9">
            <w:pPr>
              <w:rPr>
                <w:sz w:val="22"/>
                <w:szCs w:val="22"/>
              </w:rPr>
            </w:pPr>
            <w:r>
              <w:rPr>
                <w:sz w:val="22"/>
                <w:szCs w:val="22"/>
              </w:rPr>
              <w:t>U</w:t>
            </w:r>
            <w:r w:rsidR="005D5EF3" w:rsidRPr="00525EA1">
              <w:rPr>
                <w:sz w:val="22"/>
                <w:szCs w:val="22"/>
              </w:rPr>
              <w:t xml:space="preserve">čiteljica </w:t>
            </w:r>
            <w:r w:rsidR="003078B9">
              <w:rPr>
                <w:sz w:val="22"/>
                <w:szCs w:val="22"/>
              </w:rPr>
              <w:t>h</w:t>
            </w:r>
            <w:r w:rsidR="005D5EF3" w:rsidRPr="00525EA1">
              <w:rPr>
                <w:sz w:val="22"/>
                <w:szCs w:val="22"/>
              </w:rPr>
              <w:t>rvatskoga jezika</w:t>
            </w:r>
            <w:r>
              <w:rPr>
                <w:sz w:val="22"/>
                <w:szCs w:val="22"/>
              </w:rPr>
              <w:t>.</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rsidR="005D5EF3" w:rsidRPr="00525EA1" w:rsidRDefault="00D85D2A" w:rsidP="005D5EF3">
            <w:pPr>
              <w:rPr>
                <w:sz w:val="22"/>
                <w:szCs w:val="22"/>
              </w:rPr>
            </w:pPr>
            <w:r>
              <w:rPr>
                <w:sz w:val="22"/>
                <w:szCs w:val="22"/>
              </w:rPr>
              <w:t>O</w:t>
            </w:r>
            <w:r w:rsidR="005D5EF3" w:rsidRPr="00525EA1">
              <w:rPr>
                <w:sz w:val="22"/>
                <w:szCs w:val="22"/>
              </w:rPr>
              <w:t>dlazak u prirodu u blizini škole.</w:t>
            </w:r>
          </w:p>
        </w:tc>
        <w:tc>
          <w:tcPr>
            <w:tcW w:w="506" w:type="pct"/>
            <w:tcBorders>
              <w:top w:val="single" w:sz="4" w:space="0" w:color="000000"/>
              <w:left w:val="single" w:sz="4" w:space="0" w:color="000000"/>
              <w:bottom w:val="single" w:sz="4" w:space="0" w:color="000000"/>
              <w:right w:val="single" w:sz="4" w:space="0" w:color="000000"/>
            </w:tcBorders>
            <w:shd w:val="clear" w:color="auto" w:fill="auto"/>
          </w:tcPr>
          <w:p w:rsidR="005D5EF3" w:rsidRPr="00525EA1" w:rsidRDefault="005D5EF3" w:rsidP="005D5EF3">
            <w:pPr>
              <w:rPr>
                <w:sz w:val="22"/>
                <w:szCs w:val="22"/>
              </w:rPr>
            </w:pPr>
            <w:r w:rsidRPr="00525EA1">
              <w:rPr>
                <w:sz w:val="22"/>
                <w:szCs w:val="22"/>
              </w:rPr>
              <w:t>2 sata</w:t>
            </w:r>
          </w:p>
        </w:tc>
        <w:tc>
          <w:tcPr>
            <w:tcW w:w="507" w:type="pct"/>
            <w:tcBorders>
              <w:top w:val="single" w:sz="4" w:space="0" w:color="000000"/>
              <w:left w:val="single" w:sz="4" w:space="0" w:color="000000"/>
              <w:bottom w:val="single" w:sz="4" w:space="0" w:color="000000"/>
              <w:right w:val="single" w:sz="4" w:space="0" w:color="000000"/>
            </w:tcBorders>
            <w:shd w:val="clear" w:color="auto" w:fill="auto"/>
          </w:tcPr>
          <w:p w:rsidR="005D5EF3" w:rsidRPr="00525EA1" w:rsidRDefault="00D85D2A" w:rsidP="005D5EF3">
            <w:pPr>
              <w:rPr>
                <w:sz w:val="22"/>
                <w:szCs w:val="22"/>
              </w:rPr>
            </w:pPr>
            <w:r>
              <w:rPr>
                <w:sz w:val="22"/>
                <w:szCs w:val="22"/>
              </w:rPr>
              <w:t>N</w:t>
            </w:r>
            <w:r w:rsidR="003078B9">
              <w:rPr>
                <w:sz w:val="22"/>
                <w:szCs w:val="22"/>
              </w:rPr>
              <w:t>ema troškova</w:t>
            </w:r>
            <w:r>
              <w:rPr>
                <w:sz w:val="22"/>
                <w:szCs w:val="22"/>
              </w:rPr>
              <w:t>.</w:t>
            </w:r>
          </w:p>
        </w:tc>
        <w:tc>
          <w:tcPr>
            <w:tcW w:w="645" w:type="pct"/>
            <w:tcBorders>
              <w:top w:val="single" w:sz="4" w:space="0" w:color="000000"/>
              <w:left w:val="single" w:sz="4" w:space="0" w:color="000000"/>
              <w:bottom w:val="single" w:sz="4" w:space="0" w:color="000000"/>
              <w:right w:val="single" w:sz="4" w:space="0" w:color="000000"/>
            </w:tcBorders>
            <w:shd w:val="clear" w:color="auto" w:fill="auto"/>
          </w:tcPr>
          <w:p w:rsidR="005D5EF3" w:rsidRPr="00525EA1" w:rsidRDefault="00D85D2A" w:rsidP="005D5EF3">
            <w:pPr>
              <w:rPr>
                <w:sz w:val="22"/>
                <w:szCs w:val="22"/>
              </w:rPr>
            </w:pPr>
            <w:r>
              <w:rPr>
                <w:sz w:val="22"/>
                <w:szCs w:val="22"/>
              </w:rPr>
              <w:t>P</w:t>
            </w:r>
            <w:r w:rsidR="005D5EF3" w:rsidRPr="00525EA1">
              <w:rPr>
                <w:sz w:val="22"/>
                <w:szCs w:val="22"/>
              </w:rPr>
              <w:t>rimjena</w:t>
            </w:r>
            <w:r w:rsidR="003078B9">
              <w:rPr>
                <w:sz w:val="22"/>
                <w:szCs w:val="22"/>
              </w:rPr>
              <w:t xml:space="preserve"> usvojenih sadržaja</w:t>
            </w:r>
            <w:r>
              <w:rPr>
                <w:sz w:val="22"/>
                <w:szCs w:val="22"/>
              </w:rPr>
              <w:t>.</w:t>
            </w:r>
          </w:p>
        </w:tc>
      </w:tr>
      <w:tr w:rsidR="0033253B" w:rsidRPr="00F467A6" w:rsidTr="003B43EA">
        <w:tc>
          <w:tcPr>
            <w:tcW w:w="252" w:type="pct"/>
            <w:vMerge w:val="restart"/>
            <w:tcBorders>
              <w:top w:val="single" w:sz="4" w:space="0" w:color="000000"/>
              <w:left w:val="single" w:sz="4" w:space="0" w:color="000000"/>
              <w:right w:val="single" w:sz="4" w:space="0" w:color="000000"/>
            </w:tcBorders>
          </w:tcPr>
          <w:p w:rsidR="0033253B" w:rsidRDefault="0033253B" w:rsidP="005D5EF3">
            <w:pPr>
              <w:jc w:val="center"/>
              <w:rPr>
                <w:b/>
              </w:rPr>
            </w:pPr>
            <w:r>
              <w:rPr>
                <w:b/>
              </w:rPr>
              <w:t>IV.</w:t>
            </w:r>
          </w:p>
        </w:tc>
        <w:tc>
          <w:tcPr>
            <w:tcW w:w="557" w:type="pct"/>
            <w:tcBorders>
              <w:top w:val="single" w:sz="4" w:space="0" w:color="000000"/>
              <w:left w:val="single" w:sz="4" w:space="0" w:color="000000"/>
              <w:bottom w:val="single" w:sz="4" w:space="0" w:color="000000"/>
              <w:right w:val="single" w:sz="4" w:space="0" w:color="000000"/>
            </w:tcBorders>
          </w:tcPr>
          <w:p w:rsidR="0033253B" w:rsidRPr="00525EA1" w:rsidRDefault="0033253B" w:rsidP="005D5EF3">
            <w:pPr>
              <w:rPr>
                <w:sz w:val="22"/>
                <w:szCs w:val="22"/>
              </w:rPr>
            </w:pPr>
            <w:r w:rsidRPr="00525EA1">
              <w:rPr>
                <w:sz w:val="22"/>
                <w:szCs w:val="22"/>
              </w:rPr>
              <w:t>Istra i Brijuni</w:t>
            </w:r>
          </w:p>
        </w:tc>
        <w:tc>
          <w:tcPr>
            <w:tcW w:w="557" w:type="pct"/>
            <w:tcBorders>
              <w:top w:val="single" w:sz="4" w:space="0" w:color="000000"/>
              <w:left w:val="single" w:sz="4" w:space="0" w:color="000000"/>
              <w:bottom w:val="single" w:sz="4" w:space="0" w:color="000000"/>
              <w:right w:val="single" w:sz="4" w:space="0" w:color="000000"/>
            </w:tcBorders>
          </w:tcPr>
          <w:p w:rsidR="0033253B" w:rsidRPr="00525EA1" w:rsidRDefault="00D85D2A" w:rsidP="005D5EF3">
            <w:pPr>
              <w:rPr>
                <w:sz w:val="22"/>
                <w:szCs w:val="22"/>
              </w:rPr>
            </w:pPr>
            <w:r>
              <w:rPr>
                <w:sz w:val="22"/>
                <w:szCs w:val="22"/>
              </w:rPr>
              <w:t>U</w:t>
            </w:r>
            <w:r w:rsidR="0033253B" w:rsidRPr="00525EA1">
              <w:rPr>
                <w:sz w:val="22"/>
                <w:szCs w:val="22"/>
              </w:rPr>
              <w:t>poznati Istru, Brijune i njene znamenitosti</w:t>
            </w:r>
            <w:r>
              <w:rPr>
                <w:sz w:val="22"/>
                <w:szCs w:val="22"/>
              </w:rPr>
              <w:t>.</w:t>
            </w:r>
          </w:p>
        </w:tc>
        <w:tc>
          <w:tcPr>
            <w:tcW w:w="760" w:type="pct"/>
            <w:tcBorders>
              <w:top w:val="single" w:sz="4" w:space="0" w:color="000000"/>
              <w:left w:val="single" w:sz="4" w:space="0" w:color="000000"/>
              <w:bottom w:val="single" w:sz="4" w:space="0" w:color="000000"/>
              <w:right w:val="single" w:sz="4" w:space="0" w:color="000000"/>
            </w:tcBorders>
          </w:tcPr>
          <w:p w:rsidR="0033253B" w:rsidRPr="00525EA1" w:rsidRDefault="00D85D2A" w:rsidP="005D5EF3">
            <w:pPr>
              <w:rPr>
                <w:sz w:val="22"/>
                <w:szCs w:val="22"/>
              </w:rPr>
            </w:pPr>
            <w:r>
              <w:rPr>
                <w:sz w:val="22"/>
                <w:szCs w:val="22"/>
              </w:rPr>
              <w:t>Up</w:t>
            </w:r>
            <w:r w:rsidR="0033253B" w:rsidRPr="00525EA1">
              <w:rPr>
                <w:sz w:val="22"/>
                <w:szCs w:val="22"/>
              </w:rPr>
              <w:t xml:space="preserve">oznavanje prirodnih i kulturnih ljepota, sličnosti i razlike između sjevernih krajeva </w:t>
            </w:r>
            <w:r w:rsidR="0033253B" w:rsidRPr="00525EA1">
              <w:rPr>
                <w:sz w:val="22"/>
                <w:szCs w:val="22"/>
              </w:rPr>
              <w:lastRenderedPageBreak/>
              <w:t>Jadrana s</w:t>
            </w:r>
            <w:r w:rsidR="0033253B">
              <w:rPr>
                <w:sz w:val="22"/>
                <w:szCs w:val="22"/>
              </w:rPr>
              <w:t>a</w:t>
            </w:r>
            <w:r w:rsidR="0033253B" w:rsidRPr="00525EA1">
              <w:rPr>
                <w:sz w:val="22"/>
                <w:szCs w:val="22"/>
              </w:rPr>
              <w:t xml:space="preserve"> središnjim. Njegovanje i poticanje pristojnog ponašanja na javnim mjestima, hotelu, autobusu… Razvijanje osjeć</w:t>
            </w:r>
            <w:r w:rsidR="0033253B">
              <w:rPr>
                <w:sz w:val="22"/>
                <w:szCs w:val="22"/>
              </w:rPr>
              <w:t>aja zajedništva i duha druženja</w:t>
            </w:r>
            <w:r w:rsidR="00683711">
              <w:rPr>
                <w:sz w:val="22"/>
                <w:szCs w:val="22"/>
              </w:rPr>
              <w:t>.</w:t>
            </w:r>
          </w:p>
        </w:tc>
        <w:tc>
          <w:tcPr>
            <w:tcW w:w="608" w:type="pct"/>
            <w:tcBorders>
              <w:top w:val="single" w:sz="4" w:space="0" w:color="000000"/>
              <w:left w:val="single" w:sz="4" w:space="0" w:color="000000"/>
              <w:bottom w:val="single" w:sz="4" w:space="0" w:color="000000"/>
              <w:right w:val="single" w:sz="4" w:space="0" w:color="000000"/>
            </w:tcBorders>
          </w:tcPr>
          <w:p w:rsidR="0033253B" w:rsidRPr="00525EA1" w:rsidRDefault="00D85D2A" w:rsidP="00D85D2A">
            <w:pPr>
              <w:rPr>
                <w:sz w:val="22"/>
                <w:szCs w:val="22"/>
              </w:rPr>
            </w:pPr>
            <w:r>
              <w:rPr>
                <w:sz w:val="22"/>
                <w:szCs w:val="22"/>
              </w:rPr>
              <w:lastRenderedPageBreak/>
              <w:t>R</w:t>
            </w:r>
            <w:r w:rsidR="0033253B" w:rsidRPr="00525EA1">
              <w:rPr>
                <w:sz w:val="22"/>
                <w:szCs w:val="22"/>
              </w:rPr>
              <w:t xml:space="preserve">azrednici, učenici šestih </w:t>
            </w:r>
            <w:r w:rsidR="0033253B">
              <w:rPr>
                <w:sz w:val="22"/>
                <w:szCs w:val="22"/>
              </w:rPr>
              <w:t>odjela</w:t>
            </w:r>
            <w:r w:rsidR="0033253B" w:rsidRPr="00525EA1">
              <w:rPr>
                <w:sz w:val="22"/>
                <w:szCs w:val="22"/>
              </w:rPr>
              <w:t xml:space="preserve"> i turistička agencija</w:t>
            </w:r>
            <w:r w:rsidR="00683711">
              <w:rPr>
                <w:sz w:val="22"/>
                <w:szCs w:val="22"/>
              </w:rPr>
              <w:t>.</w:t>
            </w:r>
          </w:p>
        </w:tc>
        <w:tc>
          <w:tcPr>
            <w:tcW w:w="608" w:type="pct"/>
            <w:tcBorders>
              <w:top w:val="single" w:sz="4" w:space="0" w:color="000000"/>
              <w:left w:val="single" w:sz="4" w:space="0" w:color="000000"/>
              <w:bottom w:val="single" w:sz="4" w:space="0" w:color="000000"/>
              <w:right w:val="single" w:sz="4" w:space="0" w:color="000000"/>
            </w:tcBorders>
          </w:tcPr>
          <w:p w:rsidR="0033253B" w:rsidRPr="00525EA1" w:rsidRDefault="00D85D2A" w:rsidP="005D5EF3">
            <w:pPr>
              <w:rPr>
                <w:sz w:val="22"/>
                <w:szCs w:val="22"/>
              </w:rPr>
            </w:pPr>
            <w:r>
              <w:rPr>
                <w:sz w:val="22"/>
                <w:szCs w:val="22"/>
              </w:rPr>
              <w:t>P</w:t>
            </w:r>
            <w:r w:rsidR="0033253B" w:rsidRPr="00525EA1">
              <w:rPr>
                <w:sz w:val="22"/>
                <w:szCs w:val="22"/>
              </w:rPr>
              <w:t>utovanje autobusom,</w:t>
            </w:r>
            <w:r>
              <w:rPr>
                <w:sz w:val="22"/>
                <w:szCs w:val="22"/>
              </w:rPr>
              <w:t xml:space="preserve"> </w:t>
            </w:r>
            <w:r w:rsidR="0033253B" w:rsidRPr="00525EA1">
              <w:rPr>
                <w:sz w:val="22"/>
                <w:szCs w:val="22"/>
              </w:rPr>
              <w:t xml:space="preserve">razgledavanje kulturnih i prirodnih </w:t>
            </w:r>
            <w:r w:rsidR="0033253B" w:rsidRPr="00525EA1">
              <w:rPr>
                <w:sz w:val="22"/>
                <w:szCs w:val="22"/>
              </w:rPr>
              <w:lastRenderedPageBreak/>
              <w:t>znamenitosti prema programu putničke agencije</w:t>
            </w:r>
            <w:r w:rsidR="00683711">
              <w:rPr>
                <w:sz w:val="22"/>
                <w:szCs w:val="22"/>
              </w:rPr>
              <w:t>.</w:t>
            </w:r>
          </w:p>
        </w:tc>
        <w:tc>
          <w:tcPr>
            <w:tcW w:w="506" w:type="pct"/>
            <w:tcBorders>
              <w:top w:val="single" w:sz="4" w:space="0" w:color="000000"/>
              <w:left w:val="single" w:sz="4" w:space="0" w:color="000000"/>
              <w:bottom w:val="single" w:sz="4" w:space="0" w:color="000000"/>
              <w:right w:val="single" w:sz="4" w:space="0" w:color="000000"/>
            </w:tcBorders>
          </w:tcPr>
          <w:p w:rsidR="0033253B" w:rsidRPr="00525EA1" w:rsidRDefault="00D85D2A" w:rsidP="005D5EF3">
            <w:pPr>
              <w:rPr>
                <w:sz w:val="22"/>
                <w:szCs w:val="22"/>
              </w:rPr>
            </w:pPr>
            <w:r>
              <w:rPr>
                <w:sz w:val="22"/>
                <w:szCs w:val="22"/>
              </w:rPr>
              <w:lastRenderedPageBreak/>
              <w:t>T</w:t>
            </w:r>
            <w:r w:rsidR="0033253B" w:rsidRPr="00525EA1">
              <w:rPr>
                <w:sz w:val="22"/>
                <w:szCs w:val="22"/>
              </w:rPr>
              <w:t>ravanj ili svibanj 2018. godine</w:t>
            </w:r>
            <w:r w:rsidR="00683711">
              <w:rPr>
                <w:sz w:val="22"/>
                <w:szCs w:val="22"/>
              </w:rPr>
              <w:t>.</w:t>
            </w:r>
          </w:p>
        </w:tc>
        <w:tc>
          <w:tcPr>
            <w:tcW w:w="507" w:type="pct"/>
            <w:tcBorders>
              <w:top w:val="single" w:sz="4" w:space="0" w:color="000000"/>
              <w:left w:val="single" w:sz="4" w:space="0" w:color="000000"/>
              <w:bottom w:val="single" w:sz="4" w:space="0" w:color="000000"/>
              <w:right w:val="single" w:sz="4" w:space="0" w:color="000000"/>
            </w:tcBorders>
          </w:tcPr>
          <w:p w:rsidR="0033253B" w:rsidRPr="00525EA1" w:rsidRDefault="00D85D2A" w:rsidP="00683711">
            <w:pPr>
              <w:rPr>
                <w:sz w:val="22"/>
                <w:szCs w:val="22"/>
              </w:rPr>
            </w:pPr>
            <w:r>
              <w:rPr>
                <w:sz w:val="22"/>
                <w:szCs w:val="22"/>
              </w:rPr>
              <w:t>T</w:t>
            </w:r>
            <w:r w:rsidR="0033253B" w:rsidRPr="00525EA1">
              <w:rPr>
                <w:sz w:val="22"/>
                <w:szCs w:val="22"/>
              </w:rPr>
              <w:t>roškove snose roditelji</w:t>
            </w:r>
            <w:r w:rsidR="00683711">
              <w:rPr>
                <w:sz w:val="22"/>
                <w:szCs w:val="22"/>
              </w:rPr>
              <w:t>.</w:t>
            </w:r>
          </w:p>
        </w:tc>
        <w:tc>
          <w:tcPr>
            <w:tcW w:w="645" w:type="pct"/>
            <w:tcBorders>
              <w:top w:val="single" w:sz="4" w:space="0" w:color="000000"/>
              <w:left w:val="single" w:sz="4" w:space="0" w:color="000000"/>
              <w:bottom w:val="single" w:sz="4" w:space="0" w:color="000000"/>
              <w:right w:val="single" w:sz="4" w:space="0" w:color="000000"/>
            </w:tcBorders>
          </w:tcPr>
          <w:p w:rsidR="0033253B" w:rsidRPr="00525EA1" w:rsidRDefault="00D85D2A" w:rsidP="005D5EF3">
            <w:pPr>
              <w:rPr>
                <w:sz w:val="22"/>
                <w:szCs w:val="22"/>
              </w:rPr>
            </w:pPr>
            <w:r>
              <w:rPr>
                <w:sz w:val="22"/>
                <w:szCs w:val="22"/>
              </w:rPr>
              <w:t>K</w:t>
            </w:r>
            <w:r w:rsidR="0033253B" w:rsidRPr="00525EA1">
              <w:rPr>
                <w:sz w:val="22"/>
                <w:szCs w:val="22"/>
              </w:rPr>
              <w:t>viz, izrada plakata i foto-albuma</w:t>
            </w:r>
            <w:r w:rsidR="00683711">
              <w:rPr>
                <w:sz w:val="22"/>
                <w:szCs w:val="22"/>
              </w:rPr>
              <w:t>.</w:t>
            </w:r>
          </w:p>
        </w:tc>
      </w:tr>
      <w:tr w:rsidR="0033253B" w:rsidRPr="00F467A6" w:rsidTr="003B43EA">
        <w:tc>
          <w:tcPr>
            <w:tcW w:w="252" w:type="pct"/>
            <w:vMerge/>
            <w:tcBorders>
              <w:left w:val="single" w:sz="4" w:space="0" w:color="000000"/>
              <w:bottom w:val="single" w:sz="4" w:space="0" w:color="000000"/>
              <w:right w:val="single" w:sz="4" w:space="0" w:color="000000"/>
            </w:tcBorders>
          </w:tcPr>
          <w:p w:rsidR="0033253B" w:rsidRDefault="0033253B" w:rsidP="0033253B">
            <w:pPr>
              <w:jc w:val="center"/>
              <w:rPr>
                <w:b/>
              </w:rPr>
            </w:pPr>
          </w:p>
        </w:tc>
        <w:tc>
          <w:tcPr>
            <w:tcW w:w="557" w:type="pct"/>
            <w:tcBorders>
              <w:top w:val="single" w:sz="4" w:space="0" w:color="000000"/>
              <w:left w:val="single" w:sz="4" w:space="0" w:color="000000"/>
              <w:bottom w:val="single" w:sz="4" w:space="0" w:color="000000"/>
              <w:right w:val="single" w:sz="4" w:space="0" w:color="000000"/>
            </w:tcBorders>
          </w:tcPr>
          <w:p w:rsidR="0033253B" w:rsidRPr="0073003D" w:rsidRDefault="0033253B" w:rsidP="0033253B">
            <w:pPr>
              <w:rPr>
                <w:sz w:val="22"/>
                <w:szCs w:val="22"/>
              </w:rPr>
            </w:pPr>
            <w:r>
              <w:rPr>
                <w:sz w:val="22"/>
                <w:szCs w:val="22"/>
              </w:rPr>
              <w:t>Posjet Stalna izložba crkvene umjetnosti u Zadru i posjet Katedrali svete Stošije</w:t>
            </w:r>
          </w:p>
        </w:tc>
        <w:tc>
          <w:tcPr>
            <w:tcW w:w="557" w:type="pct"/>
            <w:tcBorders>
              <w:top w:val="single" w:sz="4" w:space="0" w:color="000000"/>
              <w:left w:val="single" w:sz="4" w:space="0" w:color="000000"/>
              <w:bottom w:val="single" w:sz="4" w:space="0" w:color="000000"/>
              <w:right w:val="single" w:sz="4" w:space="0" w:color="000000"/>
            </w:tcBorders>
          </w:tcPr>
          <w:p w:rsidR="0033253B" w:rsidRPr="00AB7C2D" w:rsidRDefault="0033253B" w:rsidP="0033253B">
            <w:pPr>
              <w:pStyle w:val="Default"/>
            </w:pPr>
            <w:r>
              <w:t>U</w:t>
            </w:r>
            <w:r w:rsidRPr="00AB7C2D">
              <w:t>poznavanje liturgijskih predmeta, misnog ruha, liturgijskih knjiga</w:t>
            </w:r>
            <w:r w:rsidR="00683711">
              <w:t>.</w:t>
            </w:r>
          </w:p>
          <w:p w:rsidR="0033253B" w:rsidRPr="0073003D" w:rsidRDefault="0033253B" w:rsidP="0033253B">
            <w:pPr>
              <w:rPr>
                <w:sz w:val="22"/>
                <w:szCs w:val="22"/>
              </w:rPr>
            </w:pPr>
          </w:p>
        </w:tc>
        <w:tc>
          <w:tcPr>
            <w:tcW w:w="760" w:type="pct"/>
            <w:tcBorders>
              <w:top w:val="single" w:sz="4" w:space="0" w:color="000000"/>
              <w:left w:val="single" w:sz="4" w:space="0" w:color="000000"/>
              <w:bottom w:val="single" w:sz="4" w:space="0" w:color="000000"/>
              <w:right w:val="single" w:sz="4" w:space="0" w:color="000000"/>
            </w:tcBorders>
          </w:tcPr>
          <w:p w:rsidR="0033253B" w:rsidRPr="0073003D" w:rsidRDefault="0033253B" w:rsidP="0033253B">
            <w:pPr>
              <w:pStyle w:val="Default"/>
              <w:rPr>
                <w:sz w:val="22"/>
                <w:szCs w:val="22"/>
              </w:rPr>
            </w:pPr>
            <w:r>
              <w:rPr>
                <w:sz w:val="22"/>
                <w:szCs w:val="22"/>
              </w:rPr>
              <w:t>Upoznati katedralu i crkve naše Zadarske nadbiskupije i njihovu unutrašnjost</w:t>
            </w:r>
            <w:r w:rsidR="00683711">
              <w:rPr>
                <w:sz w:val="22"/>
                <w:szCs w:val="22"/>
              </w:rPr>
              <w:t>.</w:t>
            </w:r>
          </w:p>
        </w:tc>
        <w:tc>
          <w:tcPr>
            <w:tcW w:w="608" w:type="pct"/>
            <w:tcBorders>
              <w:top w:val="single" w:sz="4" w:space="0" w:color="000000"/>
              <w:left w:val="single" w:sz="4" w:space="0" w:color="000000"/>
              <w:bottom w:val="single" w:sz="4" w:space="0" w:color="000000"/>
              <w:right w:val="single" w:sz="4" w:space="0" w:color="000000"/>
            </w:tcBorders>
          </w:tcPr>
          <w:p w:rsidR="0033253B" w:rsidRDefault="0033253B" w:rsidP="0033253B">
            <w:pPr>
              <w:rPr>
                <w:sz w:val="22"/>
                <w:szCs w:val="22"/>
              </w:rPr>
            </w:pPr>
            <w:r>
              <w:rPr>
                <w:sz w:val="22"/>
                <w:szCs w:val="22"/>
              </w:rPr>
              <w:t>Vjeroučitelji i učenici</w:t>
            </w:r>
            <w:r w:rsidR="00683711">
              <w:rPr>
                <w:sz w:val="22"/>
                <w:szCs w:val="22"/>
              </w:rPr>
              <w:t>.</w:t>
            </w:r>
          </w:p>
          <w:p w:rsidR="0033253B" w:rsidRPr="0073003D" w:rsidRDefault="0033253B" w:rsidP="0033253B">
            <w:pPr>
              <w:rPr>
                <w:sz w:val="22"/>
                <w:szCs w:val="22"/>
              </w:rPr>
            </w:pPr>
          </w:p>
        </w:tc>
        <w:tc>
          <w:tcPr>
            <w:tcW w:w="608" w:type="pct"/>
            <w:tcBorders>
              <w:top w:val="single" w:sz="4" w:space="0" w:color="000000"/>
              <w:left w:val="single" w:sz="4" w:space="0" w:color="000000"/>
              <w:bottom w:val="single" w:sz="4" w:space="0" w:color="000000"/>
              <w:right w:val="single" w:sz="4" w:space="0" w:color="000000"/>
            </w:tcBorders>
          </w:tcPr>
          <w:p w:rsidR="0033253B" w:rsidRPr="0073003D" w:rsidRDefault="0033253B" w:rsidP="0033253B">
            <w:pPr>
              <w:rPr>
                <w:sz w:val="22"/>
                <w:szCs w:val="22"/>
              </w:rPr>
            </w:pPr>
            <w:r>
              <w:rPr>
                <w:sz w:val="22"/>
                <w:szCs w:val="22"/>
              </w:rPr>
              <w:t>Autobusni prijevoz</w:t>
            </w:r>
            <w:r w:rsidR="00683711">
              <w:rPr>
                <w:sz w:val="22"/>
                <w:szCs w:val="22"/>
              </w:rPr>
              <w:t>.</w:t>
            </w:r>
          </w:p>
        </w:tc>
        <w:tc>
          <w:tcPr>
            <w:tcW w:w="506" w:type="pct"/>
            <w:tcBorders>
              <w:top w:val="single" w:sz="4" w:space="0" w:color="000000"/>
              <w:left w:val="single" w:sz="4" w:space="0" w:color="000000"/>
              <w:bottom w:val="single" w:sz="4" w:space="0" w:color="000000"/>
              <w:right w:val="single" w:sz="4" w:space="0" w:color="000000"/>
            </w:tcBorders>
          </w:tcPr>
          <w:p w:rsidR="0033253B" w:rsidRPr="0073003D" w:rsidRDefault="0033253B" w:rsidP="00683711">
            <w:pPr>
              <w:rPr>
                <w:sz w:val="22"/>
                <w:szCs w:val="22"/>
              </w:rPr>
            </w:pPr>
            <w:r>
              <w:rPr>
                <w:sz w:val="22"/>
                <w:szCs w:val="22"/>
              </w:rPr>
              <w:t>Travanj</w:t>
            </w:r>
            <w:r w:rsidR="00683711">
              <w:rPr>
                <w:sz w:val="22"/>
                <w:szCs w:val="22"/>
              </w:rPr>
              <w:t>.</w:t>
            </w:r>
          </w:p>
        </w:tc>
        <w:tc>
          <w:tcPr>
            <w:tcW w:w="507" w:type="pct"/>
            <w:tcBorders>
              <w:top w:val="single" w:sz="4" w:space="0" w:color="000000"/>
              <w:left w:val="single" w:sz="4" w:space="0" w:color="000000"/>
              <w:bottom w:val="single" w:sz="4" w:space="0" w:color="000000"/>
              <w:right w:val="single" w:sz="4" w:space="0" w:color="000000"/>
            </w:tcBorders>
          </w:tcPr>
          <w:p w:rsidR="0033253B" w:rsidRPr="0073003D" w:rsidRDefault="0033253B" w:rsidP="0033253B">
            <w:pPr>
              <w:rPr>
                <w:sz w:val="22"/>
                <w:szCs w:val="22"/>
              </w:rPr>
            </w:pPr>
            <w:r>
              <w:rPr>
                <w:sz w:val="22"/>
                <w:szCs w:val="22"/>
              </w:rPr>
              <w:t>Roditelji snose troškove</w:t>
            </w:r>
            <w:r w:rsidR="00683711">
              <w:rPr>
                <w:sz w:val="22"/>
                <w:szCs w:val="22"/>
              </w:rPr>
              <w:t>.</w:t>
            </w:r>
          </w:p>
        </w:tc>
        <w:tc>
          <w:tcPr>
            <w:tcW w:w="645" w:type="pct"/>
            <w:tcBorders>
              <w:top w:val="single" w:sz="4" w:space="0" w:color="000000"/>
              <w:left w:val="single" w:sz="4" w:space="0" w:color="000000"/>
              <w:bottom w:val="single" w:sz="4" w:space="0" w:color="000000"/>
              <w:right w:val="single" w:sz="4" w:space="0" w:color="000000"/>
            </w:tcBorders>
          </w:tcPr>
          <w:p w:rsidR="0033253B" w:rsidRDefault="0033253B" w:rsidP="0033253B">
            <w:pPr>
              <w:rPr>
                <w:sz w:val="22"/>
                <w:szCs w:val="22"/>
              </w:rPr>
            </w:pPr>
            <w:r>
              <w:rPr>
                <w:sz w:val="22"/>
                <w:szCs w:val="22"/>
              </w:rPr>
              <w:t>Izrada umne mape i plakata</w:t>
            </w:r>
            <w:r w:rsidR="00683711">
              <w:rPr>
                <w:sz w:val="22"/>
                <w:szCs w:val="22"/>
              </w:rPr>
              <w:t>.</w:t>
            </w:r>
          </w:p>
          <w:p w:rsidR="0033253B" w:rsidRPr="00AB7C2D" w:rsidRDefault="0033253B" w:rsidP="0033253B">
            <w:pPr>
              <w:jc w:val="center"/>
              <w:rPr>
                <w:sz w:val="22"/>
                <w:szCs w:val="22"/>
              </w:rPr>
            </w:pPr>
          </w:p>
        </w:tc>
      </w:tr>
    </w:tbl>
    <w:p w:rsidR="005D5EF3" w:rsidRDefault="005D5EF3">
      <w:pPr>
        <w:spacing w:after="160" w:line="259" w:lineRule="auto"/>
      </w:pPr>
    </w:p>
    <w:p w:rsidR="00F467A6" w:rsidRDefault="00F467A6">
      <w:pPr>
        <w:spacing w:after="160" w:line="259" w:lineRule="auto"/>
      </w:pPr>
      <w:r>
        <w:br w:type="page"/>
      </w:r>
    </w:p>
    <w:p w:rsidR="00F467A6" w:rsidRDefault="00F467A6" w:rsidP="00F467A6">
      <w:pPr>
        <w:pStyle w:val="Naslov1"/>
        <w:numPr>
          <w:ilvl w:val="1"/>
          <w:numId w:val="1"/>
        </w:numPr>
        <w:rPr>
          <w:rFonts w:ascii="Times New Roman" w:hAnsi="Times New Roman" w:cs="Times New Roman"/>
          <w:b/>
          <w:color w:val="auto"/>
          <w:sz w:val="28"/>
          <w:szCs w:val="28"/>
        </w:rPr>
      </w:pPr>
      <w:bookmarkStart w:id="57" w:name="_Toc525825724"/>
      <w:r w:rsidRPr="00BC4773">
        <w:rPr>
          <w:rFonts w:ascii="Times New Roman" w:hAnsi="Times New Roman" w:cs="Times New Roman"/>
          <w:b/>
          <w:color w:val="auto"/>
          <w:sz w:val="28"/>
          <w:szCs w:val="28"/>
        </w:rPr>
        <w:lastRenderedPageBreak/>
        <w:t>Terenska i izvanučio</w:t>
      </w:r>
      <w:r>
        <w:rPr>
          <w:rFonts w:ascii="Times New Roman" w:hAnsi="Times New Roman" w:cs="Times New Roman"/>
          <w:b/>
          <w:color w:val="auto"/>
          <w:sz w:val="28"/>
          <w:szCs w:val="28"/>
        </w:rPr>
        <w:t>nička nastava i izleti učenika VII</w:t>
      </w:r>
      <w:r w:rsidR="0047549C">
        <w:rPr>
          <w:rFonts w:ascii="Times New Roman" w:hAnsi="Times New Roman" w:cs="Times New Roman"/>
          <w:b/>
          <w:color w:val="auto"/>
          <w:sz w:val="28"/>
          <w:szCs w:val="28"/>
        </w:rPr>
        <w:t>.</w:t>
      </w:r>
      <w:r w:rsidRPr="00BC4773">
        <w:rPr>
          <w:rFonts w:ascii="Times New Roman" w:hAnsi="Times New Roman" w:cs="Times New Roman"/>
          <w:b/>
          <w:color w:val="auto"/>
          <w:sz w:val="28"/>
          <w:szCs w:val="28"/>
        </w:rPr>
        <w:t xml:space="preserve"> razreda</w:t>
      </w:r>
      <w:bookmarkEnd w:id="57"/>
    </w:p>
    <w:p w:rsidR="00F467A6" w:rsidRDefault="00F467A6" w:rsidP="003D58BC">
      <w:pPr>
        <w:spacing w:line="259" w:lineRule="auto"/>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1559"/>
        <w:gridCol w:w="1559"/>
        <w:gridCol w:w="2127"/>
        <w:gridCol w:w="1701"/>
        <w:gridCol w:w="1701"/>
        <w:gridCol w:w="1416"/>
        <w:gridCol w:w="1419"/>
        <w:gridCol w:w="1805"/>
      </w:tblGrid>
      <w:tr w:rsidR="003D58BC" w:rsidRPr="00F45579" w:rsidTr="002B40FF">
        <w:tc>
          <w:tcPr>
            <w:tcW w:w="252" w:type="pct"/>
            <w:tcBorders>
              <w:top w:val="single" w:sz="4" w:space="0" w:color="000000"/>
              <w:left w:val="single" w:sz="4" w:space="0" w:color="000000"/>
              <w:bottom w:val="single" w:sz="4" w:space="0" w:color="000000"/>
              <w:right w:val="single" w:sz="4" w:space="0" w:color="000000"/>
            </w:tcBorders>
            <w:shd w:val="clear" w:color="auto" w:fill="auto"/>
          </w:tcPr>
          <w:p w:rsidR="003D58BC" w:rsidRPr="00F45579" w:rsidRDefault="003D58BC" w:rsidP="006408BF">
            <w:pPr>
              <w:jc w:val="center"/>
              <w:rPr>
                <w:b/>
              </w:rPr>
            </w:pPr>
            <w:r w:rsidRPr="00F45579">
              <w:rPr>
                <w:b/>
              </w:rPr>
              <w:t>Mj.</w:t>
            </w: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rsidR="003D58BC" w:rsidRPr="00F45579" w:rsidRDefault="003D58BC" w:rsidP="006408BF">
            <w:pPr>
              <w:rPr>
                <w:b/>
              </w:rPr>
            </w:pPr>
            <w:r w:rsidRPr="00F45579">
              <w:rPr>
                <w:b/>
              </w:rPr>
              <w:t>Naziv aktivnosti i /ili odredišta</w:t>
            </w: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rsidR="003D58BC" w:rsidRPr="00F45579" w:rsidRDefault="003D58BC" w:rsidP="006408BF">
            <w:pPr>
              <w:rPr>
                <w:b/>
              </w:rPr>
            </w:pPr>
            <w:r w:rsidRPr="00F45579">
              <w:rPr>
                <w:b/>
              </w:rPr>
              <w:t>Ciljevi aktivnosti</w:t>
            </w:r>
          </w:p>
        </w:tc>
        <w:tc>
          <w:tcPr>
            <w:tcW w:w="760" w:type="pct"/>
            <w:tcBorders>
              <w:top w:val="single" w:sz="4" w:space="0" w:color="000000"/>
              <w:left w:val="single" w:sz="4" w:space="0" w:color="000000"/>
              <w:bottom w:val="single" w:sz="4" w:space="0" w:color="000000"/>
              <w:right w:val="single" w:sz="4" w:space="0" w:color="000000"/>
            </w:tcBorders>
            <w:shd w:val="clear" w:color="auto" w:fill="auto"/>
          </w:tcPr>
          <w:p w:rsidR="003D58BC" w:rsidRPr="00F45579" w:rsidRDefault="003D58BC" w:rsidP="006408BF">
            <w:pPr>
              <w:rPr>
                <w:b/>
              </w:rPr>
            </w:pPr>
            <w:r w:rsidRPr="00F45579">
              <w:rPr>
                <w:b/>
              </w:rPr>
              <w:t>Namjena aktivnosti</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rsidR="003D58BC" w:rsidRPr="00F45579" w:rsidRDefault="003D58BC" w:rsidP="006408BF">
            <w:pPr>
              <w:rPr>
                <w:b/>
              </w:rPr>
            </w:pPr>
            <w:r w:rsidRPr="00F45579">
              <w:rPr>
                <w:b/>
              </w:rPr>
              <w:t>Nositelji aktivnosti</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rsidR="003D58BC" w:rsidRPr="00F45579" w:rsidRDefault="003D58BC" w:rsidP="006408BF">
            <w:pPr>
              <w:rPr>
                <w:b/>
              </w:rPr>
            </w:pPr>
            <w:r w:rsidRPr="00F45579">
              <w:rPr>
                <w:b/>
              </w:rPr>
              <w:t>Način realizacije</w:t>
            </w:r>
          </w:p>
        </w:tc>
        <w:tc>
          <w:tcPr>
            <w:tcW w:w="506" w:type="pct"/>
            <w:tcBorders>
              <w:top w:val="single" w:sz="4" w:space="0" w:color="000000"/>
              <w:left w:val="single" w:sz="4" w:space="0" w:color="000000"/>
              <w:bottom w:val="single" w:sz="4" w:space="0" w:color="000000"/>
              <w:right w:val="single" w:sz="4" w:space="0" w:color="000000"/>
            </w:tcBorders>
            <w:shd w:val="clear" w:color="auto" w:fill="auto"/>
          </w:tcPr>
          <w:p w:rsidR="003D58BC" w:rsidRPr="00F45579" w:rsidRDefault="003D58BC" w:rsidP="006408BF">
            <w:pPr>
              <w:rPr>
                <w:b/>
              </w:rPr>
            </w:pPr>
            <w:r w:rsidRPr="00F45579">
              <w:rPr>
                <w:b/>
              </w:rPr>
              <w:t>Vremenik aktivnosti</w:t>
            </w:r>
          </w:p>
        </w:tc>
        <w:tc>
          <w:tcPr>
            <w:tcW w:w="507" w:type="pct"/>
            <w:tcBorders>
              <w:top w:val="single" w:sz="4" w:space="0" w:color="000000"/>
              <w:left w:val="single" w:sz="4" w:space="0" w:color="000000"/>
              <w:bottom w:val="single" w:sz="4" w:space="0" w:color="000000"/>
              <w:right w:val="single" w:sz="4" w:space="0" w:color="000000"/>
            </w:tcBorders>
            <w:shd w:val="clear" w:color="auto" w:fill="auto"/>
          </w:tcPr>
          <w:p w:rsidR="003D58BC" w:rsidRPr="00F45579" w:rsidRDefault="003D58BC" w:rsidP="006408BF">
            <w:pPr>
              <w:rPr>
                <w:b/>
              </w:rPr>
            </w:pPr>
            <w:r w:rsidRPr="00F45579">
              <w:rPr>
                <w:b/>
              </w:rPr>
              <w:t>Troškovnik</w:t>
            </w:r>
          </w:p>
        </w:tc>
        <w:tc>
          <w:tcPr>
            <w:tcW w:w="645" w:type="pct"/>
            <w:tcBorders>
              <w:top w:val="single" w:sz="4" w:space="0" w:color="000000"/>
              <w:left w:val="single" w:sz="4" w:space="0" w:color="000000"/>
              <w:bottom w:val="single" w:sz="4" w:space="0" w:color="000000"/>
              <w:right w:val="single" w:sz="4" w:space="0" w:color="000000"/>
            </w:tcBorders>
            <w:shd w:val="clear" w:color="auto" w:fill="auto"/>
          </w:tcPr>
          <w:p w:rsidR="003D58BC" w:rsidRPr="00F45579" w:rsidRDefault="003D58BC" w:rsidP="006408BF">
            <w:pPr>
              <w:rPr>
                <w:b/>
              </w:rPr>
            </w:pPr>
            <w:r w:rsidRPr="00F45579">
              <w:rPr>
                <w:b/>
              </w:rPr>
              <w:t xml:space="preserve">Način vrednovanja </w:t>
            </w:r>
          </w:p>
        </w:tc>
      </w:tr>
      <w:tr w:rsidR="003D58BC" w:rsidRPr="00F45579" w:rsidTr="002B40FF">
        <w:tc>
          <w:tcPr>
            <w:tcW w:w="252" w:type="pct"/>
            <w:tcBorders>
              <w:top w:val="single" w:sz="4" w:space="0" w:color="000000"/>
              <w:left w:val="single" w:sz="4" w:space="0" w:color="000000"/>
              <w:bottom w:val="single" w:sz="4" w:space="0" w:color="000000"/>
              <w:right w:val="single" w:sz="4" w:space="0" w:color="000000"/>
            </w:tcBorders>
            <w:shd w:val="clear" w:color="auto" w:fill="auto"/>
          </w:tcPr>
          <w:p w:rsidR="003D58BC" w:rsidRPr="00F45579" w:rsidRDefault="00B1160F" w:rsidP="003D58BC">
            <w:pPr>
              <w:jc w:val="center"/>
              <w:rPr>
                <w:b/>
              </w:rPr>
            </w:pPr>
            <w:r w:rsidRPr="00F45579">
              <w:rPr>
                <w:b/>
              </w:rPr>
              <w:t>I</w:t>
            </w:r>
            <w:r w:rsidR="003D58BC" w:rsidRPr="00F45579">
              <w:rPr>
                <w:b/>
              </w:rPr>
              <w:t>X.</w:t>
            </w: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rsidR="003D58BC" w:rsidRPr="00F45579" w:rsidRDefault="00683711" w:rsidP="003D58BC">
            <w:r>
              <w:t>J</w:t>
            </w:r>
            <w:r w:rsidR="003D58BC" w:rsidRPr="00F45579">
              <w:t>ezično izražavanje</w:t>
            </w: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rsidR="003D58BC" w:rsidRPr="00F45579" w:rsidRDefault="00683711" w:rsidP="003D58BC">
            <w:r>
              <w:t>I</w:t>
            </w:r>
            <w:r w:rsidR="003D58BC" w:rsidRPr="00F45579">
              <w:t>zražavanje pjesničkim slikama (pisano i usmeno izražavanje)</w:t>
            </w:r>
            <w:r>
              <w:t>.</w:t>
            </w:r>
          </w:p>
        </w:tc>
        <w:tc>
          <w:tcPr>
            <w:tcW w:w="760" w:type="pct"/>
            <w:tcBorders>
              <w:top w:val="single" w:sz="4" w:space="0" w:color="000000"/>
              <w:left w:val="single" w:sz="4" w:space="0" w:color="000000"/>
              <w:bottom w:val="single" w:sz="4" w:space="0" w:color="000000"/>
              <w:right w:val="single" w:sz="4" w:space="0" w:color="000000"/>
            </w:tcBorders>
            <w:shd w:val="clear" w:color="auto" w:fill="auto"/>
          </w:tcPr>
          <w:p w:rsidR="003D58BC" w:rsidRPr="00F45579" w:rsidRDefault="00683711" w:rsidP="003D58BC">
            <w:r>
              <w:t>P</w:t>
            </w:r>
            <w:r w:rsidR="003D58BC" w:rsidRPr="00F45579">
              <w:t>rimjena naučenih pravila</w:t>
            </w:r>
            <w:r>
              <w:t>.</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rsidR="003D58BC" w:rsidRPr="00F45579" w:rsidRDefault="00683711" w:rsidP="00B1160F">
            <w:r>
              <w:t>U</w:t>
            </w:r>
            <w:r w:rsidR="003D58BC" w:rsidRPr="00F45579">
              <w:t xml:space="preserve">čiteljica </w:t>
            </w:r>
            <w:r w:rsidR="00855047" w:rsidRPr="00F45579">
              <w:t>h</w:t>
            </w:r>
            <w:r w:rsidR="00B1160F" w:rsidRPr="00F45579">
              <w:t>rvatskoga jezika</w:t>
            </w:r>
            <w:r>
              <w:t>.</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rsidR="003D58BC" w:rsidRPr="00F45579" w:rsidRDefault="00683711" w:rsidP="003D58BC">
            <w:r>
              <w:t>O</w:t>
            </w:r>
            <w:r w:rsidR="003D58BC" w:rsidRPr="00F45579">
              <w:t>dlazak na mjesnu plažu i p</w:t>
            </w:r>
            <w:r w:rsidR="00122C06" w:rsidRPr="00F45579">
              <w:t>romatranje motiva iz stvarnosti</w:t>
            </w:r>
            <w:r>
              <w:t>.</w:t>
            </w:r>
          </w:p>
        </w:tc>
        <w:tc>
          <w:tcPr>
            <w:tcW w:w="506" w:type="pct"/>
            <w:tcBorders>
              <w:top w:val="single" w:sz="4" w:space="0" w:color="000000"/>
              <w:left w:val="single" w:sz="4" w:space="0" w:color="000000"/>
              <w:bottom w:val="single" w:sz="4" w:space="0" w:color="000000"/>
              <w:right w:val="single" w:sz="4" w:space="0" w:color="000000"/>
            </w:tcBorders>
            <w:shd w:val="clear" w:color="auto" w:fill="auto"/>
          </w:tcPr>
          <w:p w:rsidR="003D58BC" w:rsidRPr="00F45579" w:rsidRDefault="003D58BC" w:rsidP="003D58BC">
            <w:r w:rsidRPr="00F45579">
              <w:t>2 školska sata</w:t>
            </w:r>
          </w:p>
        </w:tc>
        <w:tc>
          <w:tcPr>
            <w:tcW w:w="507" w:type="pct"/>
            <w:tcBorders>
              <w:top w:val="single" w:sz="4" w:space="0" w:color="000000"/>
              <w:left w:val="single" w:sz="4" w:space="0" w:color="000000"/>
              <w:bottom w:val="single" w:sz="4" w:space="0" w:color="000000"/>
              <w:right w:val="single" w:sz="4" w:space="0" w:color="000000"/>
            </w:tcBorders>
            <w:shd w:val="clear" w:color="auto" w:fill="auto"/>
          </w:tcPr>
          <w:p w:rsidR="003D58BC" w:rsidRPr="00F45579" w:rsidRDefault="00683711" w:rsidP="003D58BC">
            <w:r>
              <w:t>N</w:t>
            </w:r>
            <w:r w:rsidR="003D58BC" w:rsidRPr="00F45579">
              <w:t>ema troškova</w:t>
            </w:r>
            <w:r>
              <w:t>.</w:t>
            </w:r>
          </w:p>
        </w:tc>
        <w:tc>
          <w:tcPr>
            <w:tcW w:w="645" w:type="pct"/>
            <w:tcBorders>
              <w:top w:val="single" w:sz="4" w:space="0" w:color="000000"/>
              <w:left w:val="single" w:sz="4" w:space="0" w:color="000000"/>
              <w:bottom w:val="single" w:sz="4" w:space="0" w:color="000000"/>
              <w:right w:val="single" w:sz="4" w:space="0" w:color="000000"/>
            </w:tcBorders>
            <w:shd w:val="clear" w:color="auto" w:fill="auto"/>
          </w:tcPr>
          <w:p w:rsidR="003D58BC" w:rsidRPr="00F45579" w:rsidRDefault="00683711" w:rsidP="003D58BC">
            <w:r>
              <w:t>P</w:t>
            </w:r>
            <w:r w:rsidR="003D58BC" w:rsidRPr="00F45579">
              <w:t>rovjeravanje i ocjenjivanje nastalih radova</w:t>
            </w:r>
            <w:r>
              <w:t>.</w:t>
            </w:r>
          </w:p>
        </w:tc>
      </w:tr>
      <w:tr w:rsidR="00B1160F" w:rsidRPr="00F45579" w:rsidTr="002B40FF">
        <w:tc>
          <w:tcPr>
            <w:tcW w:w="252" w:type="pct"/>
            <w:tcBorders>
              <w:top w:val="single" w:sz="4" w:space="0" w:color="000000"/>
              <w:left w:val="single" w:sz="4" w:space="0" w:color="000000"/>
              <w:bottom w:val="single" w:sz="4" w:space="0" w:color="000000"/>
              <w:right w:val="single" w:sz="4" w:space="0" w:color="000000"/>
            </w:tcBorders>
            <w:shd w:val="clear" w:color="auto" w:fill="auto"/>
          </w:tcPr>
          <w:p w:rsidR="00B1160F" w:rsidRPr="00F45579" w:rsidRDefault="00B1160F" w:rsidP="00B1160F">
            <w:pPr>
              <w:jc w:val="center"/>
              <w:rPr>
                <w:b/>
              </w:rPr>
            </w:pPr>
            <w:r w:rsidRPr="00F45579">
              <w:rPr>
                <w:b/>
              </w:rPr>
              <w:t>X.</w:t>
            </w: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rsidR="00B1160F" w:rsidRPr="00683711" w:rsidRDefault="00B1160F" w:rsidP="00B1160F">
            <w:pPr>
              <w:pStyle w:val="Default"/>
              <w:rPr>
                <w:bCs/>
              </w:rPr>
            </w:pPr>
            <w:r w:rsidRPr="00683711">
              <w:rPr>
                <w:bCs/>
              </w:rPr>
              <w:t>Posjet muzeju, masliniku, crkvi…</w:t>
            </w:r>
            <w:r w:rsidR="00683711" w:rsidRPr="00683711">
              <w:rPr>
                <w:bCs/>
              </w:rPr>
              <w:t xml:space="preserve"> </w:t>
            </w:r>
            <w:r w:rsidRPr="00683711">
              <w:rPr>
                <w:bCs/>
              </w:rPr>
              <w:t>(Pag, Rab)</w:t>
            </w: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rsidR="00B1160F" w:rsidRPr="00683711" w:rsidRDefault="00683711" w:rsidP="00B1160F">
            <w:pPr>
              <w:pStyle w:val="Default"/>
            </w:pPr>
            <w:r w:rsidRPr="00683711">
              <w:t>S</w:t>
            </w:r>
            <w:r w:rsidR="00B1160F" w:rsidRPr="00683711">
              <w:t>tjecanje znanja u izvornoj stvarnosti</w:t>
            </w:r>
            <w:r w:rsidRPr="00683711">
              <w:t>.</w:t>
            </w:r>
          </w:p>
        </w:tc>
        <w:tc>
          <w:tcPr>
            <w:tcW w:w="760" w:type="pct"/>
            <w:tcBorders>
              <w:top w:val="single" w:sz="4" w:space="0" w:color="000000"/>
              <w:left w:val="single" w:sz="4" w:space="0" w:color="000000"/>
              <w:bottom w:val="single" w:sz="4" w:space="0" w:color="000000"/>
              <w:right w:val="single" w:sz="4" w:space="0" w:color="000000"/>
            </w:tcBorders>
            <w:shd w:val="clear" w:color="auto" w:fill="auto"/>
          </w:tcPr>
          <w:p w:rsidR="00B1160F" w:rsidRPr="00683711" w:rsidRDefault="00683711" w:rsidP="00B1160F">
            <w:pPr>
              <w:pStyle w:val="Default"/>
            </w:pPr>
            <w:r w:rsidRPr="00683711">
              <w:t>R</w:t>
            </w:r>
            <w:r w:rsidR="00B1160F" w:rsidRPr="00683711">
              <w:t>razvijati interes prema svakom kutku Lijepe Naše</w:t>
            </w:r>
            <w:r w:rsidRPr="00683711">
              <w:t>.</w:t>
            </w:r>
          </w:p>
          <w:p w:rsidR="00B1160F" w:rsidRPr="00683711" w:rsidRDefault="00683711" w:rsidP="00B1160F">
            <w:pPr>
              <w:pStyle w:val="Default"/>
            </w:pPr>
            <w:r w:rsidRPr="00683711">
              <w:t>P</w:t>
            </w:r>
            <w:r w:rsidR="00B1160F" w:rsidRPr="00683711">
              <w:t>oticati radost otkrivanja i širiti intelektualne obzore</w:t>
            </w:r>
            <w:r w:rsidRPr="00683711">
              <w:t>.</w:t>
            </w:r>
          </w:p>
          <w:p w:rsidR="00B1160F" w:rsidRPr="00683711" w:rsidRDefault="00683711" w:rsidP="00B1160F">
            <w:pPr>
              <w:pStyle w:val="Default"/>
            </w:pPr>
            <w:r w:rsidRPr="00683711">
              <w:t>P</w:t>
            </w:r>
            <w:r w:rsidR="00B1160F" w:rsidRPr="00683711">
              <w:t>ovezivanje sadržaj</w:t>
            </w:r>
            <w:r w:rsidRPr="00683711">
              <w:t>a različitih nastavnih predmeta.</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rsidR="00B1160F" w:rsidRPr="00683711" w:rsidRDefault="00683711" w:rsidP="00683711">
            <w:pPr>
              <w:pStyle w:val="Default"/>
            </w:pPr>
            <w:r w:rsidRPr="00683711">
              <w:t>U</w:t>
            </w:r>
            <w:r w:rsidR="00B1160F" w:rsidRPr="00683711">
              <w:t xml:space="preserve">čitelji Hrvatskoga jezika, </w:t>
            </w:r>
            <w:r w:rsidRPr="00683711">
              <w:t>Vjeronauka, Povijest, Prirode i TZK.</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rsidR="00B1160F" w:rsidRPr="00683711" w:rsidRDefault="00683711" w:rsidP="00B1160F">
            <w:pPr>
              <w:pStyle w:val="Default"/>
            </w:pPr>
            <w:r w:rsidRPr="00683711">
              <w:t>P</w:t>
            </w:r>
            <w:r w:rsidR="00B1160F" w:rsidRPr="00683711">
              <w:t>rije organiziranog posjeta prethodna izrada zadataka vezanih za izvanučioničku nastavu</w:t>
            </w:r>
            <w:r w:rsidRPr="00683711">
              <w:t>.</w:t>
            </w:r>
          </w:p>
          <w:p w:rsidR="00B1160F" w:rsidRPr="00683711" w:rsidRDefault="00B1160F" w:rsidP="00B1160F">
            <w:pPr>
              <w:pStyle w:val="Default"/>
            </w:pPr>
          </w:p>
          <w:p w:rsidR="00B1160F" w:rsidRPr="00683711" w:rsidRDefault="00683711" w:rsidP="00B1160F">
            <w:pPr>
              <w:pStyle w:val="Default"/>
            </w:pPr>
            <w:r w:rsidRPr="00683711">
              <w:t>O</w:t>
            </w:r>
            <w:r w:rsidR="00B1160F" w:rsidRPr="00683711">
              <w:t>bilazak prirodnih i kulturno-povijesnih znamenitosti, razgovor, slušanje, animacija…</w:t>
            </w:r>
          </w:p>
          <w:p w:rsidR="00B1160F" w:rsidRPr="00683711" w:rsidRDefault="00B1160F" w:rsidP="00B1160F">
            <w:pPr>
              <w:pStyle w:val="Default"/>
            </w:pPr>
          </w:p>
        </w:tc>
        <w:tc>
          <w:tcPr>
            <w:tcW w:w="506" w:type="pct"/>
            <w:tcBorders>
              <w:top w:val="single" w:sz="4" w:space="0" w:color="000000"/>
              <w:left w:val="single" w:sz="4" w:space="0" w:color="000000"/>
              <w:bottom w:val="single" w:sz="4" w:space="0" w:color="000000"/>
              <w:right w:val="single" w:sz="4" w:space="0" w:color="000000"/>
            </w:tcBorders>
            <w:shd w:val="clear" w:color="auto" w:fill="auto"/>
          </w:tcPr>
          <w:p w:rsidR="00B1160F" w:rsidRPr="00683711" w:rsidRDefault="00683711" w:rsidP="00B1160F">
            <w:pPr>
              <w:pStyle w:val="Default"/>
            </w:pPr>
            <w:r w:rsidRPr="00683711">
              <w:t>T</w:t>
            </w:r>
            <w:r w:rsidR="00B1160F" w:rsidRPr="00683711">
              <w:t>ijekom listopada</w:t>
            </w:r>
            <w:r w:rsidRPr="00683711">
              <w:t>.</w:t>
            </w:r>
          </w:p>
        </w:tc>
        <w:tc>
          <w:tcPr>
            <w:tcW w:w="507" w:type="pct"/>
            <w:tcBorders>
              <w:top w:val="single" w:sz="4" w:space="0" w:color="000000"/>
              <w:left w:val="single" w:sz="4" w:space="0" w:color="000000"/>
              <w:bottom w:val="single" w:sz="4" w:space="0" w:color="000000"/>
              <w:right w:val="single" w:sz="4" w:space="0" w:color="000000"/>
            </w:tcBorders>
            <w:shd w:val="clear" w:color="auto" w:fill="auto"/>
          </w:tcPr>
          <w:p w:rsidR="00B1160F" w:rsidRPr="00683711" w:rsidRDefault="00683711" w:rsidP="00B1160F">
            <w:pPr>
              <w:pStyle w:val="Default"/>
            </w:pPr>
            <w:r w:rsidRPr="00683711">
              <w:t>Roditelji snose troškove.</w:t>
            </w:r>
          </w:p>
        </w:tc>
        <w:tc>
          <w:tcPr>
            <w:tcW w:w="645" w:type="pct"/>
            <w:tcBorders>
              <w:top w:val="single" w:sz="4" w:space="0" w:color="000000"/>
              <w:left w:val="single" w:sz="4" w:space="0" w:color="000000"/>
              <w:bottom w:val="single" w:sz="4" w:space="0" w:color="000000"/>
              <w:right w:val="single" w:sz="4" w:space="0" w:color="000000"/>
            </w:tcBorders>
            <w:shd w:val="clear" w:color="auto" w:fill="auto"/>
          </w:tcPr>
          <w:p w:rsidR="00B1160F" w:rsidRPr="00683711" w:rsidRDefault="00683711" w:rsidP="00B1160F">
            <w:pPr>
              <w:pStyle w:val="Default"/>
            </w:pPr>
            <w:r w:rsidRPr="00683711">
              <w:t>R</w:t>
            </w:r>
            <w:r w:rsidR="00B1160F" w:rsidRPr="00683711">
              <w:t>ješavanje usmjerenih zadataka</w:t>
            </w:r>
            <w:r w:rsidRPr="00683711">
              <w:t xml:space="preserve"> </w:t>
            </w:r>
            <w:r w:rsidR="00B1160F" w:rsidRPr="00683711">
              <w:t>prije i poslije posjeta</w:t>
            </w:r>
            <w:r w:rsidRPr="00683711">
              <w:t>.</w:t>
            </w:r>
          </w:p>
          <w:p w:rsidR="00B1160F" w:rsidRPr="00683711" w:rsidRDefault="00B1160F" w:rsidP="00B1160F">
            <w:pPr>
              <w:pStyle w:val="Default"/>
            </w:pPr>
          </w:p>
        </w:tc>
      </w:tr>
      <w:tr w:rsidR="00B1160F" w:rsidRPr="00F45579" w:rsidTr="002B40FF">
        <w:tc>
          <w:tcPr>
            <w:tcW w:w="252" w:type="pct"/>
            <w:tcBorders>
              <w:top w:val="single" w:sz="4" w:space="0" w:color="000000"/>
              <w:left w:val="single" w:sz="4" w:space="0" w:color="000000"/>
              <w:bottom w:val="single" w:sz="4" w:space="0" w:color="000000"/>
              <w:right w:val="single" w:sz="4" w:space="0" w:color="000000"/>
            </w:tcBorders>
            <w:shd w:val="clear" w:color="auto" w:fill="auto"/>
          </w:tcPr>
          <w:p w:rsidR="00B1160F" w:rsidRPr="00F45579" w:rsidRDefault="00B1160F" w:rsidP="00B1160F">
            <w:pPr>
              <w:jc w:val="center"/>
              <w:rPr>
                <w:b/>
              </w:rPr>
            </w:pPr>
            <w:r w:rsidRPr="00F45579">
              <w:rPr>
                <w:b/>
              </w:rPr>
              <w:lastRenderedPageBreak/>
              <w:t>XII.</w:t>
            </w: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rsidR="00B1160F" w:rsidRPr="00F45579" w:rsidRDefault="00B1160F" w:rsidP="00B1160F">
            <w:pPr>
              <w:pStyle w:val="Default"/>
            </w:pPr>
            <w:r w:rsidRPr="00F45579">
              <w:t>Večer matematike</w:t>
            </w: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rsidR="00B1160F" w:rsidRPr="00F45579" w:rsidRDefault="00B1160F" w:rsidP="00B1160F">
            <w:pPr>
              <w:pStyle w:val="Default"/>
            </w:pPr>
            <w:r w:rsidRPr="00F45579">
              <w:t>Preko interaktivnih radionica potaknuti izgradnju pozitivnog stava prema matematici na zabavan način kroz međusobno druženje učenika, učitelja i roditelja</w:t>
            </w:r>
            <w:r w:rsidR="00683711">
              <w:t>.</w:t>
            </w:r>
          </w:p>
        </w:tc>
        <w:tc>
          <w:tcPr>
            <w:tcW w:w="760" w:type="pct"/>
            <w:tcBorders>
              <w:top w:val="single" w:sz="4" w:space="0" w:color="000000"/>
              <w:left w:val="single" w:sz="4" w:space="0" w:color="000000"/>
              <w:bottom w:val="single" w:sz="4" w:space="0" w:color="000000"/>
              <w:right w:val="single" w:sz="4" w:space="0" w:color="000000"/>
            </w:tcBorders>
            <w:shd w:val="clear" w:color="auto" w:fill="auto"/>
          </w:tcPr>
          <w:p w:rsidR="00B1160F" w:rsidRPr="00F45579" w:rsidRDefault="00B1160F" w:rsidP="00B1160F">
            <w:pPr>
              <w:pStyle w:val="Default"/>
            </w:pPr>
            <w:r w:rsidRPr="00F45579">
              <w:t>Približiti učenicima matematiku na nov i zanimljiv način</w:t>
            </w:r>
            <w:r w:rsidR="00683711">
              <w:t>.</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rsidR="00B1160F" w:rsidRPr="00F45579" w:rsidRDefault="00B1160F" w:rsidP="00B1160F">
            <w:pPr>
              <w:pStyle w:val="Default"/>
            </w:pPr>
            <w:r w:rsidRPr="00F45579">
              <w:t>Učitelj matematike koordinira rad učenika</w:t>
            </w:r>
            <w:r w:rsidR="00683711">
              <w:t>.</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rsidR="00B1160F" w:rsidRPr="00F45579" w:rsidRDefault="00B1160F" w:rsidP="00B1160F">
            <w:pPr>
              <w:pStyle w:val="Default"/>
            </w:pPr>
            <w:r w:rsidRPr="00F45579">
              <w:t xml:space="preserve">Izvanučionička nastava </w:t>
            </w:r>
            <w:r w:rsidR="00683711">
              <w:t>–</w:t>
            </w:r>
            <w:r w:rsidRPr="00F45579">
              <w:t xml:space="preserve"> projekt</w:t>
            </w:r>
            <w:r w:rsidR="00683711">
              <w:t>.</w:t>
            </w:r>
          </w:p>
        </w:tc>
        <w:tc>
          <w:tcPr>
            <w:tcW w:w="506" w:type="pct"/>
            <w:tcBorders>
              <w:top w:val="single" w:sz="4" w:space="0" w:color="000000"/>
              <w:left w:val="single" w:sz="4" w:space="0" w:color="000000"/>
              <w:bottom w:val="single" w:sz="4" w:space="0" w:color="000000"/>
              <w:right w:val="single" w:sz="4" w:space="0" w:color="000000"/>
            </w:tcBorders>
            <w:shd w:val="clear" w:color="auto" w:fill="auto"/>
          </w:tcPr>
          <w:p w:rsidR="00B1160F" w:rsidRPr="00F45579" w:rsidRDefault="00B1160F" w:rsidP="00B1160F">
            <w:pPr>
              <w:pStyle w:val="Default"/>
            </w:pPr>
            <w:r w:rsidRPr="00F45579">
              <w:t>Popodnevna smjena</w:t>
            </w:r>
            <w:r w:rsidR="00683711">
              <w:t>.</w:t>
            </w:r>
          </w:p>
        </w:tc>
        <w:tc>
          <w:tcPr>
            <w:tcW w:w="507" w:type="pct"/>
            <w:tcBorders>
              <w:top w:val="single" w:sz="4" w:space="0" w:color="000000"/>
              <w:left w:val="single" w:sz="4" w:space="0" w:color="000000"/>
              <w:bottom w:val="single" w:sz="4" w:space="0" w:color="000000"/>
              <w:right w:val="single" w:sz="4" w:space="0" w:color="000000"/>
            </w:tcBorders>
            <w:shd w:val="clear" w:color="auto" w:fill="auto"/>
          </w:tcPr>
          <w:p w:rsidR="00B1160F" w:rsidRPr="00F45579" w:rsidRDefault="00B1160F" w:rsidP="00B1160F">
            <w:pPr>
              <w:pStyle w:val="Default"/>
              <w:rPr>
                <w:bCs/>
              </w:rPr>
            </w:pPr>
            <w:r w:rsidRPr="00F45579">
              <w:rPr>
                <w:bCs/>
              </w:rPr>
              <w:t>Nema dodatnih troškova</w:t>
            </w:r>
            <w:r w:rsidR="00683711">
              <w:rPr>
                <w:bCs/>
              </w:rPr>
              <w:t>.</w:t>
            </w:r>
          </w:p>
        </w:tc>
        <w:tc>
          <w:tcPr>
            <w:tcW w:w="645" w:type="pct"/>
            <w:tcBorders>
              <w:top w:val="single" w:sz="4" w:space="0" w:color="000000"/>
              <w:left w:val="single" w:sz="4" w:space="0" w:color="000000"/>
              <w:bottom w:val="single" w:sz="4" w:space="0" w:color="000000"/>
              <w:right w:val="single" w:sz="4" w:space="0" w:color="000000"/>
            </w:tcBorders>
            <w:shd w:val="clear" w:color="auto" w:fill="auto"/>
          </w:tcPr>
          <w:p w:rsidR="00B1160F" w:rsidRPr="00F45579" w:rsidRDefault="00B1160F" w:rsidP="00B1160F">
            <w:pPr>
              <w:pStyle w:val="Default"/>
            </w:pPr>
            <w:r w:rsidRPr="00F45579">
              <w:t>Promatranje ponašanja, procjenjivanje uspješnosti izvršenih zadataka, primjena usvojenih pravila ponašanja u praksi</w:t>
            </w:r>
            <w:r w:rsidR="00683711">
              <w:t>.</w:t>
            </w:r>
          </w:p>
        </w:tc>
      </w:tr>
      <w:tr w:rsidR="00B1160F" w:rsidRPr="00F45579" w:rsidTr="002B40FF">
        <w:tc>
          <w:tcPr>
            <w:tcW w:w="252" w:type="pct"/>
            <w:tcBorders>
              <w:top w:val="single" w:sz="4" w:space="0" w:color="000000"/>
              <w:left w:val="single" w:sz="4" w:space="0" w:color="000000"/>
              <w:bottom w:val="single" w:sz="4" w:space="0" w:color="000000"/>
              <w:right w:val="single" w:sz="4" w:space="0" w:color="000000"/>
            </w:tcBorders>
            <w:shd w:val="clear" w:color="auto" w:fill="auto"/>
          </w:tcPr>
          <w:p w:rsidR="00B1160F" w:rsidRPr="00F45579" w:rsidRDefault="00B1160F" w:rsidP="00B1160F">
            <w:pPr>
              <w:jc w:val="center"/>
              <w:rPr>
                <w:b/>
              </w:rPr>
            </w:pPr>
            <w:r w:rsidRPr="00F45579">
              <w:rPr>
                <w:b/>
              </w:rPr>
              <w:t>I.</w:t>
            </w: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rsidR="00B1160F" w:rsidRPr="00F45579" w:rsidRDefault="00B1160F" w:rsidP="00B1160F">
            <w:pPr>
              <w:pStyle w:val="Default"/>
            </w:pPr>
            <w:r w:rsidRPr="00F45579">
              <w:t>Kazalište</w:t>
            </w:r>
          </w:p>
          <w:p w:rsidR="00B1160F" w:rsidRPr="00F45579" w:rsidRDefault="00B1160F" w:rsidP="00B1160F">
            <w:pPr>
              <w:pStyle w:val="Default"/>
            </w:pPr>
            <w:r w:rsidRPr="00F45579">
              <w:t>(Šibenik)</w:t>
            </w: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rsidR="00B1160F" w:rsidRPr="00F45579" w:rsidRDefault="00B1160F" w:rsidP="00B1160F">
            <w:pPr>
              <w:pStyle w:val="Default"/>
            </w:pPr>
            <w:r w:rsidRPr="00F45579">
              <w:t>Upoznati učenike s kulturnim ustanovama i scenskim ostvarenjima za djecu</w:t>
            </w:r>
            <w:r w:rsidR="00683711">
              <w:t>.</w:t>
            </w:r>
          </w:p>
        </w:tc>
        <w:tc>
          <w:tcPr>
            <w:tcW w:w="760" w:type="pct"/>
            <w:tcBorders>
              <w:top w:val="single" w:sz="4" w:space="0" w:color="000000"/>
              <w:left w:val="single" w:sz="4" w:space="0" w:color="000000"/>
              <w:bottom w:val="single" w:sz="4" w:space="0" w:color="000000"/>
              <w:right w:val="single" w:sz="4" w:space="0" w:color="000000"/>
            </w:tcBorders>
            <w:shd w:val="clear" w:color="auto" w:fill="auto"/>
          </w:tcPr>
          <w:p w:rsidR="00B1160F" w:rsidRPr="00F45579" w:rsidRDefault="00B1160F" w:rsidP="00B1160F">
            <w:pPr>
              <w:pStyle w:val="Default"/>
            </w:pPr>
            <w:r w:rsidRPr="00F45579">
              <w:t>Razvoj društvene svijesti, sigurnosti i samopouzdanja.</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rsidR="00B1160F" w:rsidRPr="00F45579" w:rsidRDefault="00B1160F" w:rsidP="00683711">
            <w:pPr>
              <w:pStyle w:val="Default"/>
            </w:pPr>
            <w:r w:rsidRPr="00F45579">
              <w:t xml:space="preserve">Kazalište u Šibeniku, </w:t>
            </w:r>
            <w:r w:rsidR="00683711">
              <w:t>učiteljica hravtskog jezika</w:t>
            </w:r>
            <w:r w:rsidRPr="00F45579">
              <w:t xml:space="preserve"> i učenici.</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rsidR="00B1160F" w:rsidRPr="00F45579" w:rsidRDefault="00B1160F" w:rsidP="00B1160F">
            <w:pPr>
              <w:pStyle w:val="Default"/>
            </w:pPr>
            <w:r w:rsidRPr="00F45579">
              <w:t>Gledanje kazališne predstave.</w:t>
            </w:r>
          </w:p>
        </w:tc>
        <w:tc>
          <w:tcPr>
            <w:tcW w:w="506" w:type="pct"/>
            <w:tcBorders>
              <w:top w:val="single" w:sz="4" w:space="0" w:color="000000"/>
              <w:left w:val="single" w:sz="4" w:space="0" w:color="000000"/>
              <w:bottom w:val="single" w:sz="4" w:space="0" w:color="000000"/>
              <w:right w:val="single" w:sz="4" w:space="0" w:color="000000"/>
            </w:tcBorders>
            <w:shd w:val="clear" w:color="auto" w:fill="auto"/>
          </w:tcPr>
          <w:p w:rsidR="00B1160F" w:rsidRPr="00F45579" w:rsidRDefault="00B1160F" w:rsidP="00B1160F">
            <w:pPr>
              <w:pStyle w:val="Default"/>
            </w:pPr>
            <w:r w:rsidRPr="00F45579">
              <w:t>Tijekom siječnja- veljače (ovisno o kaz. repertoaru).</w:t>
            </w:r>
          </w:p>
        </w:tc>
        <w:tc>
          <w:tcPr>
            <w:tcW w:w="507" w:type="pct"/>
            <w:tcBorders>
              <w:top w:val="single" w:sz="4" w:space="0" w:color="000000"/>
              <w:left w:val="single" w:sz="4" w:space="0" w:color="000000"/>
              <w:bottom w:val="single" w:sz="4" w:space="0" w:color="000000"/>
              <w:right w:val="single" w:sz="4" w:space="0" w:color="000000"/>
            </w:tcBorders>
            <w:shd w:val="clear" w:color="auto" w:fill="auto"/>
          </w:tcPr>
          <w:p w:rsidR="00B1160F" w:rsidRPr="00F45579" w:rsidRDefault="00B1160F" w:rsidP="00B1160F">
            <w:pPr>
              <w:pStyle w:val="Default"/>
            </w:pPr>
            <w:r w:rsidRPr="00F45579">
              <w:t>Na trošak roditelja.</w:t>
            </w:r>
          </w:p>
        </w:tc>
        <w:tc>
          <w:tcPr>
            <w:tcW w:w="645" w:type="pct"/>
            <w:tcBorders>
              <w:top w:val="single" w:sz="4" w:space="0" w:color="000000"/>
              <w:left w:val="single" w:sz="4" w:space="0" w:color="000000"/>
              <w:bottom w:val="single" w:sz="4" w:space="0" w:color="000000"/>
              <w:right w:val="single" w:sz="4" w:space="0" w:color="000000"/>
            </w:tcBorders>
            <w:shd w:val="clear" w:color="auto" w:fill="auto"/>
          </w:tcPr>
          <w:p w:rsidR="00B1160F" w:rsidRPr="00F45579" w:rsidRDefault="00B1160F" w:rsidP="00B1160F">
            <w:pPr>
              <w:pStyle w:val="Default"/>
            </w:pPr>
            <w:r w:rsidRPr="00F45579">
              <w:t>Analiza na satu HJ.</w:t>
            </w:r>
          </w:p>
        </w:tc>
      </w:tr>
      <w:tr w:rsidR="00B1160F" w:rsidRPr="00F45579" w:rsidTr="002B40FF">
        <w:tc>
          <w:tcPr>
            <w:tcW w:w="252" w:type="pct"/>
            <w:tcBorders>
              <w:top w:val="single" w:sz="4" w:space="0" w:color="000000"/>
              <w:left w:val="single" w:sz="4" w:space="0" w:color="000000"/>
              <w:bottom w:val="single" w:sz="4" w:space="0" w:color="000000"/>
              <w:right w:val="single" w:sz="4" w:space="0" w:color="000000"/>
            </w:tcBorders>
            <w:shd w:val="clear" w:color="auto" w:fill="auto"/>
          </w:tcPr>
          <w:p w:rsidR="00B1160F" w:rsidRPr="00F45579" w:rsidRDefault="00B1160F" w:rsidP="00B1160F">
            <w:pPr>
              <w:jc w:val="center"/>
              <w:rPr>
                <w:b/>
              </w:rPr>
            </w:pPr>
            <w:r w:rsidRPr="00F45579">
              <w:rPr>
                <w:b/>
              </w:rPr>
              <w:t>II.</w:t>
            </w: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rsidR="00B1160F" w:rsidRPr="00F45579" w:rsidRDefault="00B1160F" w:rsidP="00B1160F">
            <w:r w:rsidRPr="00F45579">
              <w:t>Primjena gradiva sličnosti trokuta – odlazak u prirodu</w:t>
            </w: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rsidR="00B1160F" w:rsidRPr="00F45579" w:rsidRDefault="00B1160F" w:rsidP="00683711">
            <w:pPr>
              <w:pStyle w:val="Default"/>
            </w:pPr>
            <w:r w:rsidRPr="00F45579">
              <w:t>Prona</w:t>
            </w:r>
            <w:r w:rsidR="00683711">
              <w:t>ć</w:t>
            </w:r>
            <w:r w:rsidRPr="00F45579">
              <w:t>i primjere koji opisuju nastavnu cjelinu koja se obrađuje</w:t>
            </w:r>
            <w:r w:rsidR="00683711">
              <w:t xml:space="preserve"> u prirodi i primjeniti naučeno.</w:t>
            </w:r>
          </w:p>
        </w:tc>
        <w:tc>
          <w:tcPr>
            <w:tcW w:w="760" w:type="pct"/>
            <w:tcBorders>
              <w:top w:val="single" w:sz="4" w:space="0" w:color="000000"/>
              <w:left w:val="single" w:sz="4" w:space="0" w:color="000000"/>
              <w:bottom w:val="single" w:sz="4" w:space="0" w:color="000000"/>
              <w:right w:val="single" w:sz="4" w:space="0" w:color="000000"/>
            </w:tcBorders>
            <w:shd w:val="clear" w:color="auto" w:fill="auto"/>
          </w:tcPr>
          <w:p w:rsidR="00B1160F" w:rsidRPr="00F45579" w:rsidRDefault="00B1160F" w:rsidP="00B1160F">
            <w:pPr>
              <w:pStyle w:val="Default"/>
            </w:pPr>
            <w:r w:rsidRPr="00F45579">
              <w:t>Pokazati učenicima da nastavne cjeline koje su u programu imaju stvarnu primjenu i približiti i m na taj način matematiku i stvarni život</w:t>
            </w:r>
            <w:r w:rsidR="00683711">
              <w:t>.</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rsidR="00B1160F" w:rsidRPr="00F45579" w:rsidRDefault="00B1160F" w:rsidP="00683711">
            <w:pPr>
              <w:pStyle w:val="Default"/>
            </w:pPr>
            <w:r w:rsidRPr="00F45579">
              <w:t xml:space="preserve">učiteljica matematike </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rsidR="00B1160F" w:rsidRPr="00F45579" w:rsidRDefault="00B1160F" w:rsidP="00B1160F">
            <w:pPr>
              <w:pStyle w:val="Default"/>
            </w:pPr>
            <w:r w:rsidRPr="00F45579">
              <w:t>Izvanučionička nastava</w:t>
            </w:r>
            <w:r w:rsidR="00683711">
              <w:t>.</w:t>
            </w:r>
          </w:p>
        </w:tc>
        <w:tc>
          <w:tcPr>
            <w:tcW w:w="506" w:type="pct"/>
            <w:tcBorders>
              <w:top w:val="single" w:sz="4" w:space="0" w:color="000000"/>
              <w:left w:val="single" w:sz="4" w:space="0" w:color="000000"/>
              <w:bottom w:val="single" w:sz="4" w:space="0" w:color="000000"/>
              <w:right w:val="single" w:sz="4" w:space="0" w:color="000000"/>
            </w:tcBorders>
            <w:shd w:val="clear" w:color="auto" w:fill="auto"/>
          </w:tcPr>
          <w:p w:rsidR="00B1160F" w:rsidRPr="00F45579" w:rsidRDefault="00B1160F" w:rsidP="00B1160F">
            <w:pPr>
              <w:pStyle w:val="Default"/>
            </w:pPr>
            <w:r w:rsidRPr="00F45579">
              <w:t>Za vrijeme sata matematika</w:t>
            </w:r>
            <w:r w:rsidR="00683711">
              <w:t>.</w:t>
            </w:r>
          </w:p>
        </w:tc>
        <w:tc>
          <w:tcPr>
            <w:tcW w:w="507" w:type="pct"/>
            <w:tcBorders>
              <w:top w:val="single" w:sz="4" w:space="0" w:color="000000"/>
              <w:left w:val="single" w:sz="4" w:space="0" w:color="000000"/>
              <w:bottom w:val="single" w:sz="4" w:space="0" w:color="000000"/>
              <w:right w:val="single" w:sz="4" w:space="0" w:color="000000"/>
            </w:tcBorders>
            <w:shd w:val="clear" w:color="auto" w:fill="auto"/>
          </w:tcPr>
          <w:p w:rsidR="00B1160F" w:rsidRPr="00F45579" w:rsidRDefault="00B1160F" w:rsidP="00B1160F">
            <w:pPr>
              <w:pStyle w:val="Default"/>
            </w:pPr>
            <w:r w:rsidRPr="00F45579">
              <w:t>Nema dodatnih troškova</w:t>
            </w:r>
            <w:r w:rsidR="00683711">
              <w:t>.</w:t>
            </w:r>
          </w:p>
        </w:tc>
        <w:tc>
          <w:tcPr>
            <w:tcW w:w="645" w:type="pct"/>
            <w:tcBorders>
              <w:top w:val="single" w:sz="4" w:space="0" w:color="000000"/>
              <w:left w:val="single" w:sz="4" w:space="0" w:color="000000"/>
              <w:bottom w:val="single" w:sz="4" w:space="0" w:color="000000"/>
              <w:right w:val="single" w:sz="4" w:space="0" w:color="000000"/>
            </w:tcBorders>
            <w:shd w:val="clear" w:color="auto" w:fill="auto"/>
          </w:tcPr>
          <w:p w:rsidR="00B1160F" w:rsidRPr="00F45579" w:rsidRDefault="00B1160F" w:rsidP="00B1160F">
            <w:pPr>
              <w:pStyle w:val="Default"/>
            </w:pPr>
          </w:p>
        </w:tc>
      </w:tr>
      <w:tr w:rsidR="00B1160F" w:rsidRPr="00F45579" w:rsidTr="002B40FF">
        <w:tc>
          <w:tcPr>
            <w:tcW w:w="252" w:type="pct"/>
            <w:vMerge w:val="restart"/>
            <w:tcBorders>
              <w:top w:val="single" w:sz="4" w:space="0" w:color="000000"/>
              <w:left w:val="single" w:sz="4" w:space="0" w:color="000000"/>
              <w:right w:val="single" w:sz="4" w:space="0" w:color="000000"/>
            </w:tcBorders>
            <w:shd w:val="clear" w:color="auto" w:fill="auto"/>
          </w:tcPr>
          <w:p w:rsidR="00B1160F" w:rsidRPr="00F45579" w:rsidRDefault="00B1160F" w:rsidP="00B1160F">
            <w:pPr>
              <w:jc w:val="center"/>
              <w:rPr>
                <w:b/>
              </w:rPr>
            </w:pPr>
            <w:r w:rsidRPr="00F45579">
              <w:rPr>
                <w:b/>
              </w:rPr>
              <w:lastRenderedPageBreak/>
              <w:t>III.</w:t>
            </w: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rsidR="00B1160F" w:rsidRPr="00F45579" w:rsidRDefault="00B1160F" w:rsidP="00B1160F">
            <w:r w:rsidRPr="00F45579">
              <w:t>Posjet Zagrebu i Križevačkoj eparhiji</w:t>
            </w: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rsidR="00B1160F" w:rsidRPr="00F45579" w:rsidRDefault="00B1160F" w:rsidP="00B1160F">
            <w:pPr>
              <w:pStyle w:val="Default"/>
            </w:pPr>
            <w:r w:rsidRPr="00F45579">
              <w:t>Upoznati druge kršćanske vjeroispovijesti</w:t>
            </w:r>
            <w:r w:rsidR="00AB04A3">
              <w:t>.</w:t>
            </w:r>
          </w:p>
        </w:tc>
        <w:tc>
          <w:tcPr>
            <w:tcW w:w="760" w:type="pct"/>
            <w:tcBorders>
              <w:top w:val="single" w:sz="4" w:space="0" w:color="000000"/>
              <w:left w:val="single" w:sz="4" w:space="0" w:color="000000"/>
              <w:bottom w:val="single" w:sz="4" w:space="0" w:color="000000"/>
              <w:right w:val="single" w:sz="4" w:space="0" w:color="000000"/>
            </w:tcBorders>
            <w:shd w:val="clear" w:color="auto" w:fill="auto"/>
          </w:tcPr>
          <w:p w:rsidR="00B1160F" w:rsidRPr="00F45579" w:rsidRDefault="00B1160F" w:rsidP="00B1160F">
            <w:pPr>
              <w:pStyle w:val="Default"/>
            </w:pPr>
            <w:r w:rsidRPr="00F45579">
              <w:t>Razvijati poštivanje i toleranciju prema drugim kršćanskim vjeroispovijestima</w:t>
            </w:r>
            <w:r w:rsidR="00683711">
              <w:t>.</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rsidR="00B1160F" w:rsidRPr="00F45579" w:rsidRDefault="00B1160F" w:rsidP="00B1160F">
            <w:pPr>
              <w:pStyle w:val="Default"/>
            </w:pPr>
            <w:r w:rsidRPr="00F45579">
              <w:t>Vjeroučitelji i učenici</w:t>
            </w:r>
            <w:r w:rsidR="00683711">
              <w:t>.</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rsidR="00B1160F" w:rsidRPr="00F45579" w:rsidRDefault="00B1160F" w:rsidP="00B1160F">
            <w:pPr>
              <w:pStyle w:val="Default"/>
            </w:pPr>
            <w:r w:rsidRPr="00F45579">
              <w:t>Autobusni prijevoz</w:t>
            </w:r>
            <w:r w:rsidR="00683711">
              <w:t>.</w:t>
            </w:r>
          </w:p>
        </w:tc>
        <w:tc>
          <w:tcPr>
            <w:tcW w:w="506" w:type="pct"/>
            <w:tcBorders>
              <w:top w:val="single" w:sz="4" w:space="0" w:color="000000"/>
              <w:left w:val="single" w:sz="4" w:space="0" w:color="000000"/>
              <w:bottom w:val="single" w:sz="4" w:space="0" w:color="000000"/>
              <w:right w:val="single" w:sz="4" w:space="0" w:color="000000"/>
            </w:tcBorders>
            <w:shd w:val="clear" w:color="auto" w:fill="auto"/>
          </w:tcPr>
          <w:p w:rsidR="00B1160F" w:rsidRPr="00F45579" w:rsidRDefault="00B1160F" w:rsidP="00B1160F">
            <w:pPr>
              <w:pStyle w:val="Default"/>
            </w:pPr>
            <w:r w:rsidRPr="00F45579">
              <w:t>Ožujak</w:t>
            </w:r>
          </w:p>
          <w:p w:rsidR="00B1160F" w:rsidRPr="00F45579" w:rsidRDefault="00B1160F" w:rsidP="00B1160F">
            <w:pPr>
              <w:pStyle w:val="Default"/>
            </w:pPr>
          </w:p>
        </w:tc>
        <w:tc>
          <w:tcPr>
            <w:tcW w:w="507" w:type="pct"/>
            <w:tcBorders>
              <w:top w:val="single" w:sz="4" w:space="0" w:color="000000"/>
              <w:left w:val="single" w:sz="4" w:space="0" w:color="000000"/>
              <w:bottom w:val="single" w:sz="4" w:space="0" w:color="000000"/>
              <w:right w:val="single" w:sz="4" w:space="0" w:color="000000"/>
            </w:tcBorders>
            <w:shd w:val="clear" w:color="auto" w:fill="auto"/>
          </w:tcPr>
          <w:p w:rsidR="00B1160F" w:rsidRPr="00F45579" w:rsidRDefault="00B1160F" w:rsidP="00B1160F">
            <w:pPr>
              <w:pStyle w:val="Default"/>
              <w:rPr>
                <w:bCs/>
              </w:rPr>
            </w:pPr>
            <w:r w:rsidRPr="00F45579">
              <w:t>Roditelji snose troškove</w:t>
            </w:r>
            <w:r w:rsidR="00683711">
              <w:t>.</w:t>
            </w:r>
          </w:p>
        </w:tc>
        <w:tc>
          <w:tcPr>
            <w:tcW w:w="645" w:type="pct"/>
            <w:tcBorders>
              <w:top w:val="single" w:sz="4" w:space="0" w:color="000000"/>
              <w:left w:val="single" w:sz="4" w:space="0" w:color="000000"/>
              <w:bottom w:val="single" w:sz="4" w:space="0" w:color="000000"/>
              <w:right w:val="single" w:sz="4" w:space="0" w:color="000000"/>
            </w:tcBorders>
            <w:shd w:val="clear" w:color="auto" w:fill="auto"/>
          </w:tcPr>
          <w:p w:rsidR="00B1160F" w:rsidRPr="00F45579" w:rsidRDefault="00B1160F" w:rsidP="00B1160F">
            <w:pPr>
              <w:suppressAutoHyphens/>
            </w:pPr>
            <w:r w:rsidRPr="00F45579">
              <w:t xml:space="preserve">Izraditi radni listić na temu </w:t>
            </w:r>
            <w:r w:rsidRPr="00683711">
              <w:t>Kršćani na drugi način</w:t>
            </w:r>
            <w:r w:rsidR="00683711">
              <w:rPr>
                <w:i/>
              </w:rPr>
              <w:t>.</w:t>
            </w:r>
          </w:p>
          <w:p w:rsidR="00B1160F" w:rsidRPr="00F45579" w:rsidRDefault="00B1160F" w:rsidP="00B1160F">
            <w:pPr>
              <w:pStyle w:val="Default"/>
            </w:pPr>
          </w:p>
        </w:tc>
      </w:tr>
      <w:tr w:rsidR="00B1160F" w:rsidRPr="00F45579" w:rsidTr="002B40FF">
        <w:tc>
          <w:tcPr>
            <w:tcW w:w="252" w:type="pct"/>
            <w:vMerge/>
            <w:tcBorders>
              <w:left w:val="single" w:sz="4" w:space="0" w:color="000000"/>
              <w:right w:val="single" w:sz="4" w:space="0" w:color="000000"/>
            </w:tcBorders>
            <w:shd w:val="clear" w:color="auto" w:fill="auto"/>
          </w:tcPr>
          <w:p w:rsidR="00B1160F" w:rsidRPr="00F45579" w:rsidRDefault="00B1160F" w:rsidP="00B1160F">
            <w:pPr>
              <w:jc w:val="center"/>
              <w:rPr>
                <w:b/>
              </w:rPr>
            </w:pP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rsidR="00B1160F" w:rsidRPr="00F45579" w:rsidRDefault="00B1160F" w:rsidP="00B1160F">
            <w:r w:rsidRPr="00F45579">
              <w:t>Dan broja Pi</w:t>
            </w: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rsidR="00B1160F" w:rsidRPr="00F45579" w:rsidRDefault="00B1160F" w:rsidP="00B1160F">
            <w:pPr>
              <w:pStyle w:val="Default"/>
            </w:pPr>
            <w:r w:rsidRPr="00F45579">
              <w:t>Potaknuti izgradnju pozitivnog stava prema matematici na zabavan način kroz međusobno druženje učenika i učitelja</w:t>
            </w:r>
            <w:r w:rsidR="00683711">
              <w:t>.</w:t>
            </w:r>
          </w:p>
        </w:tc>
        <w:tc>
          <w:tcPr>
            <w:tcW w:w="760" w:type="pct"/>
            <w:tcBorders>
              <w:top w:val="single" w:sz="4" w:space="0" w:color="000000"/>
              <w:left w:val="single" w:sz="4" w:space="0" w:color="000000"/>
              <w:bottom w:val="single" w:sz="4" w:space="0" w:color="000000"/>
              <w:right w:val="single" w:sz="4" w:space="0" w:color="000000"/>
            </w:tcBorders>
            <w:shd w:val="clear" w:color="auto" w:fill="auto"/>
          </w:tcPr>
          <w:p w:rsidR="00B1160F" w:rsidRPr="00F45579" w:rsidRDefault="00B1160F" w:rsidP="00B1160F">
            <w:pPr>
              <w:pStyle w:val="Default"/>
            </w:pPr>
            <w:r w:rsidRPr="00F45579">
              <w:t>Približiti učenicima matematiku te potaknuti istraživački i natjecateljski duh učenika</w:t>
            </w:r>
            <w:r w:rsidR="00683711">
              <w:t>.</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rsidR="00B1160F" w:rsidRPr="00F45579" w:rsidRDefault="00B1160F" w:rsidP="00B1160F">
            <w:pPr>
              <w:pStyle w:val="Default"/>
            </w:pPr>
            <w:r w:rsidRPr="00F45579">
              <w:t>Učiteljice matematike</w:t>
            </w:r>
            <w:r w:rsidR="00683711">
              <w:t>.</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rsidR="00B1160F" w:rsidRPr="00F45579" w:rsidRDefault="00B1160F" w:rsidP="00B1160F">
            <w:pPr>
              <w:pStyle w:val="Default"/>
            </w:pPr>
            <w:r w:rsidRPr="00F45579">
              <w:t>Projekt</w:t>
            </w:r>
            <w:r w:rsidR="00683711">
              <w:t>.</w:t>
            </w:r>
          </w:p>
        </w:tc>
        <w:tc>
          <w:tcPr>
            <w:tcW w:w="506" w:type="pct"/>
            <w:tcBorders>
              <w:top w:val="single" w:sz="4" w:space="0" w:color="000000"/>
              <w:left w:val="single" w:sz="4" w:space="0" w:color="000000"/>
              <w:bottom w:val="single" w:sz="4" w:space="0" w:color="000000"/>
              <w:right w:val="single" w:sz="4" w:space="0" w:color="000000"/>
            </w:tcBorders>
            <w:shd w:val="clear" w:color="auto" w:fill="auto"/>
          </w:tcPr>
          <w:p w:rsidR="00B1160F" w:rsidRPr="00F45579" w:rsidRDefault="00B1160F" w:rsidP="00B1160F">
            <w:pPr>
              <w:pStyle w:val="Default"/>
            </w:pPr>
            <w:r w:rsidRPr="00F45579">
              <w:t>Za vrijeme redovne nastave</w:t>
            </w:r>
            <w:r w:rsidR="00683711">
              <w:t>.</w:t>
            </w:r>
          </w:p>
        </w:tc>
        <w:tc>
          <w:tcPr>
            <w:tcW w:w="507" w:type="pct"/>
            <w:tcBorders>
              <w:top w:val="single" w:sz="4" w:space="0" w:color="000000"/>
              <w:left w:val="single" w:sz="4" w:space="0" w:color="000000"/>
              <w:bottom w:val="single" w:sz="4" w:space="0" w:color="000000"/>
              <w:right w:val="single" w:sz="4" w:space="0" w:color="000000"/>
            </w:tcBorders>
            <w:shd w:val="clear" w:color="auto" w:fill="auto"/>
          </w:tcPr>
          <w:p w:rsidR="00B1160F" w:rsidRPr="00F45579" w:rsidRDefault="00B1160F" w:rsidP="00B1160F">
            <w:pPr>
              <w:pStyle w:val="Default"/>
              <w:rPr>
                <w:bCs/>
              </w:rPr>
            </w:pPr>
            <w:r w:rsidRPr="00F45579">
              <w:rPr>
                <w:bCs/>
              </w:rPr>
              <w:t>Nema dodatnih troškova</w:t>
            </w:r>
            <w:r w:rsidR="00683711">
              <w:rPr>
                <w:bCs/>
              </w:rPr>
              <w:t>.</w:t>
            </w:r>
          </w:p>
        </w:tc>
        <w:tc>
          <w:tcPr>
            <w:tcW w:w="645" w:type="pct"/>
            <w:tcBorders>
              <w:top w:val="single" w:sz="4" w:space="0" w:color="000000"/>
              <w:left w:val="single" w:sz="4" w:space="0" w:color="000000"/>
              <w:bottom w:val="single" w:sz="4" w:space="0" w:color="000000"/>
              <w:right w:val="single" w:sz="4" w:space="0" w:color="000000"/>
            </w:tcBorders>
            <w:shd w:val="clear" w:color="auto" w:fill="auto"/>
          </w:tcPr>
          <w:p w:rsidR="00B1160F" w:rsidRPr="00F45579" w:rsidRDefault="00B1160F" w:rsidP="00B1160F">
            <w:pPr>
              <w:pStyle w:val="Default"/>
            </w:pPr>
            <w:r w:rsidRPr="00F45579">
              <w:t>Promatranje ponašanja, procjenjivanje uspješnosti izvršenih zadataka, primjena usvojenih pravila ponašanja u praksi</w:t>
            </w:r>
            <w:r w:rsidR="00683711">
              <w:t>.</w:t>
            </w:r>
          </w:p>
        </w:tc>
      </w:tr>
      <w:tr w:rsidR="00B1160F" w:rsidRPr="00F45579" w:rsidTr="002B40FF">
        <w:tc>
          <w:tcPr>
            <w:tcW w:w="252" w:type="pct"/>
            <w:vMerge/>
            <w:tcBorders>
              <w:left w:val="single" w:sz="4" w:space="0" w:color="000000"/>
              <w:bottom w:val="single" w:sz="4" w:space="0" w:color="000000"/>
              <w:right w:val="single" w:sz="4" w:space="0" w:color="000000"/>
            </w:tcBorders>
            <w:shd w:val="clear" w:color="auto" w:fill="auto"/>
          </w:tcPr>
          <w:p w:rsidR="00B1160F" w:rsidRPr="00F45579" w:rsidRDefault="00B1160F" w:rsidP="00B1160F">
            <w:pPr>
              <w:jc w:val="center"/>
              <w:rPr>
                <w:b/>
              </w:rPr>
            </w:pP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rsidR="00B1160F" w:rsidRPr="00683711" w:rsidRDefault="00B1160F" w:rsidP="00B1160F">
            <w:pPr>
              <w:rPr>
                <w:noProof/>
                <w:lang w:eastAsia="hr-HR"/>
              </w:rPr>
            </w:pPr>
            <w:r w:rsidRPr="00683711">
              <w:rPr>
                <w:noProof/>
                <w:lang w:eastAsia="hr-HR"/>
              </w:rPr>
              <w:t xml:space="preserve">Dvodnevna terenska nastava učenika </w:t>
            </w:r>
          </w:p>
          <w:p w:rsidR="00B1160F" w:rsidRPr="00F45579" w:rsidRDefault="00B1160F" w:rsidP="00B1160F">
            <w:r w:rsidRPr="00F45579">
              <w:t>u Austriju</w:t>
            </w:r>
          </w:p>
          <w:p w:rsidR="00B1160F" w:rsidRPr="00F45579" w:rsidRDefault="00B1160F" w:rsidP="00B1160F">
            <w:r w:rsidRPr="00F45579">
              <w:t>(Graz, Klagenfurt-Minimundus)</w:t>
            </w: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rsidR="00B1160F" w:rsidRPr="00F45579" w:rsidRDefault="00B1160F" w:rsidP="00B1160F">
            <w:pPr>
              <w:rPr>
                <w:noProof/>
                <w:lang w:eastAsia="hr-HR"/>
              </w:rPr>
            </w:pPr>
            <w:r w:rsidRPr="00F45579">
              <w:rPr>
                <w:noProof/>
                <w:lang w:eastAsia="hr-HR"/>
              </w:rPr>
              <w:t>Upoznavanje i razgledavanje navedenih austrijskih gradova i poznatog zabavnog parka, te primjenjivanje znanja u različitom kontekstu</w:t>
            </w:r>
            <w:r w:rsidR="00683711">
              <w:rPr>
                <w:noProof/>
                <w:lang w:eastAsia="hr-HR"/>
              </w:rPr>
              <w:t>.</w:t>
            </w:r>
          </w:p>
        </w:tc>
        <w:tc>
          <w:tcPr>
            <w:tcW w:w="760" w:type="pct"/>
            <w:tcBorders>
              <w:top w:val="single" w:sz="4" w:space="0" w:color="000000"/>
              <w:left w:val="single" w:sz="4" w:space="0" w:color="000000"/>
              <w:bottom w:val="single" w:sz="4" w:space="0" w:color="000000"/>
              <w:right w:val="single" w:sz="4" w:space="0" w:color="000000"/>
            </w:tcBorders>
            <w:shd w:val="clear" w:color="auto" w:fill="auto"/>
          </w:tcPr>
          <w:p w:rsidR="00B1160F" w:rsidRPr="00F45579" w:rsidRDefault="00B1160F" w:rsidP="00B1160F">
            <w:pPr>
              <w:rPr>
                <w:noProof/>
                <w:lang w:eastAsia="hr-HR"/>
              </w:rPr>
            </w:pPr>
            <w:r w:rsidRPr="00F45579">
              <w:rPr>
                <w:noProof/>
                <w:lang w:eastAsia="hr-HR"/>
              </w:rPr>
              <w:t>Učenicima omogućiti promatranje kulturnih znamenitosti austrijskih gradova i zaključivanje na osnovu vlastitog iskustva stečenog o Austriji</w:t>
            </w:r>
            <w:r w:rsidR="00683711">
              <w:rPr>
                <w:noProof/>
                <w:lang w:eastAsia="hr-HR"/>
              </w:rPr>
              <w:t>.</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rsidR="00B1160F" w:rsidRPr="00F45579" w:rsidRDefault="00B1160F" w:rsidP="00B1160F">
            <w:pPr>
              <w:ind w:right="-121"/>
              <w:rPr>
                <w:noProof/>
                <w:lang w:eastAsia="hr-HR"/>
              </w:rPr>
            </w:pPr>
            <w:r w:rsidRPr="00F45579">
              <w:rPr>
                <w:noProof/>
                <w:lang w:eastAsia="hr-HR"/>
              </w:rPr>
              <w:t>Učenici 7. i 8. razreda</w:t>
            </w:r>
          </w:p>
          <w:p w:rsidR="00B1160F" w:rsidRPr="00F45579" w:rsidRDefault="00B1160F" w:rsidP="00B1160F">
            <w:pPr>
              <w:ind w:right="-121"/>
              <w:rPr>
                <w:noProof/>
                <w:lang w:eastAsia="hr-HR"/>
              </w:rPr>
            </w:pPr>
            <w:r w:rsidRPr="00F45579">
              <w:rPr>
                <w:noProof/>
                <w:lang w:eastAsia="hr-HR"/>
              </w:rPr>
              <w:t xml:space="preserve">(ovisno o broju i 6. razredi) </w:t>
            </w:r>
            <w:r w:rsidR="00683711">
              <w:rPr>
                <w:noProof/>
                <w:lang w:eastAsia="hr-HR"/>
              </w:rPr>
              <w:t>.</w:t>
            </w:r>
          </w:p>
          <w:p w:rsidR="00B1160F" w:rsidRPr="00F45579" w:rsidRDefault="00B1160F" w:rsidP="00B1160F">
            <w:pPr>
              <w:ind w:right="-121"/>
              <w:rPr>
                <w:noProof/>
                <w:lang w:eastAsia="hr-HR"/>
              </w:rPr>
            </w:pPr>
          </w:p>
          <w:p w:rsidR="00B1160F" w:rsidRPr="00F45579" w:rsidRDefault="00B1160F" w:rsidP="00B1160F">
            <w:pPr>
              <w:ind w:right="-121"/>
              <w:rPr>
                <w:noProof/>
                <w:lang w:eastAsia="hr-HR"/>
              </w:rPr>
            </w:pPr>
            <w:r w:rsidRPr="00F45579">
              <w:rPr>
                <w:noProof/>
                <w:lang w:eastAsia="hr-HR"/>
              </w:rPr>
              <w:t xml:space="preserve">Učiteljice: </w:t>
            </w:r>
          </w:p>
          <w:p w:rsidR="00B1160F" w:rsidRPr="00F45579" w:rsidRDefault="00B1160F" w:rsidP="00B1160F">
            <w:pPr>
              <w:ind w:right="-121"/>
              <w:rPr>
                <w:noProof/>
                <w:lang w:eastAsia="hr-HR"/>
              </w:rPr>
            </w:pPr>
            <w:r w:rsidRPr="00F45579">
              <w:rPr>
                <w:noProof/>
                <w:lang w:eastAsia="hr-HR"/>
              </w:rPr>
              <w:t>Nataša Budiša</w:t>
            </w:r>
          </w:p>
          <w:p w:rsidR="00B1160F" w:rsidRPr="00F45579" w:rsidRDefault="00B1160F" w:rsidP="00B1160F">
            <w:pPr>
              <w:ind w:right="-121"/>
              <w:rPr>
                <w:noProof/>
                <w:lang w:eastAsia="hr-HR"/>
              </w:rPr>
            </w:pPr>
            <w:r w:rsidRPr="00F45579">
              <w:rPr>
                <w:noProof/>
                <w:lang w:eastAsia="hr-HR"/>
              </w:rPr>
              <w:t>Nada Nekić</w:t>
            </w:r>
            <w:r w:rsidR="00683711">
              <w:rPr>
                <w:noProof/>
                <w:lang w:eastAsia="hr-HR"/>
              </w:rPr>
              <w:t>.</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rsidR="00B1160F" w:rsidRPr="00F45579" w:rsidRDefault="00B1160F" w:rsidP="00B1160F">
            <w:pPr>
              <w:pStyle w:val="Default"/>
            </w:pPr>
            <w:r w:rsidRPr="00F45579">
              <w:rPr>
                <w:noProof/>
                <w:lang w:eastAsia="hr-HR"/>
              </w:rPr>
              <w:t>Dvodnevni terenski rad i praćenje programa dogovorenog s turističkom agencijom</w:t>
            </w:r>
            <w:r w:rsidR="00683711">
              <w:rPr>
                <w:noProof/>
                <w:lang w:eastAsia="hr-HR"/>
              </w:rPr>
              <w:t>.</w:t>
            </w:r>
          </w:p>
        </w:tc>
        <w:tc>
          <w:tcPr>
            <w:tcW w:w="506" w:type="pct"/>
            <w:tcBorders>
              <w:top w:val="single" w:sz="4" w:space="0" w:color="000000"/>
              <w:left w:val="single" w:sz="4" w:space="0" w:color="000000"/>
              <w:bottom w:val="single" w:sz="4" w:space="0" w:color="000000"/>
              <w:right w:val="single" w:sz="4" w:space="0" w:color="000000"/>
            </w:tcBorders>
            <w:shd w:val="clear" w:color="auto" w:fill="auto"/>
          </w:tcPr>
          <w:p w:rsidR="00B1160F" w:rsidRPr="00F45579" w:rsidRDefault="00B1160F" w:rsidP="00B1160F">
            <w:pPr>
              <w:pStyle w:val="Default"/>
            </w:pPr>
            <w:r w:rsidRPr="00F45579">
              <w:t>Ožujak</w:t>
            </w:r>
          </w:p>
          <w:p w:rsidR="00B1160F" w:rsidRPr="00F45579" w:rsidRDefault="00B1160F" w:rsidP="00B1160F">
            <w:pPr>
              <w:pStyle w:val="Default"/>
            </w:pPr>
            <w:r w:rsidRPr="00F45579">
              <w:t>(ili</w:t>
            </w:r>
          </w:p>
          <w:p w:rsidR="00B1160F" w:rsidRPr="00F45579" w:rsidRDefault="00B1160F" w:rsidP="00B1160F">
            <w:pPr>
              <w:pStyle w:val="Default"/>
            </w:pPr>
            <w:r w:rsidRPr="00F45579">
              <w:t>travanj)</w:t>
            </w:r>
            <w:r w:rsidR="00683711">
              <w:t>.</w:t>
            </w:r>
          </w:p>
        </w:tc>
        <w:tc>
          <w:tcPr>
            <w:tcW w:w="507" w:type="pct"/>
            <w:tcBorders>
              <w:top w:val="single" w:sz="4" w:space="0" w:color="000000"/>
              <w:left w:val="single" w:sz="4" w:space="0" w:color="000000"/>
              <w:bottom w:val="single" w:sz="4" w:space="0" w:color="000000"/>
              <w:right w:val="single" w:sz="4" w:space="0" w:color="000000"/>
            </w:tcBorders>
            <w:shd w:val="clear" w:color="auto" w:fill="auto"/>
          </w:tcPr>
          <w:p w:rsidR="00B1160F" w:rsidRPr="00F45579" w:rsidRDefault="00B1160F" w:rsidP="00B1160F">
            <w:pPr>
              <w:pStyle w:val="Default"/>
              <w:rPr>
                <w:bCs/>
              </w:rPr>
            </w:pPr>
            <w:r w:rsidRPr="00F45579">
              <w:rPr>
                <w:noProof/>
                <w:lang w:eastAsia="hr-HR"/>
              </w:rPr>
              <w:t>Prema ponudi turističke agencije</w:t>
            </w:r>
            <w:r w:rsidR="00683711">
              <w:rPr>
                <w:noProof/>
                <w:lang w:eastAsia="hr-HR"/>
              </w:rPr>
              <w:t>.</w:t>
            </w:r>
          </w:p>
        </w:tc>
        <w:tc>
          <w:tcPr>
            <w:tcW w:w="645" w:type="pct"/>
            <w:tcBorders>
              <w:top w:val="single" w:sz="4" w:space="0" w:color="000000"/>
              <w:left w:val="single" w:sz="4" w:space="0" w:color="000000"/>
              <w:bottom w:val="single" w:sz="4" w:space="0" w:color="000000"/>
              <w:right w:val="single" w:sz="4" w:space="0" w:color="000000"/>
            </w:tcBorders>
            <w:shd w:val="clear" w:color="auto" w:fill="auto"/>
          </w:tcPr>
          <w:p w:rsidR="00B1160F" w:rsidRPr="00F45579" w:rsidRDefault="00B1160F" w:rsidP="00683711">
            <w:r w:rsidRPr="00F45579">
              <w:rPr>
                <w:noProof/>
                <w:lang w:eastAsia="hr-HR"/>
              </w:rPr>
              <w:t>Primjenjivanje naučenog u nastavi i svakodnevnom životu</w:t>
            </w:r>
            <w:r w:rsidR="00683711">
              <w:rPr>
                <w:noProof/>
                <w:lang w:eastAsia="hr-HR"/>
              </w:rPr>
              <w:t>.</w:t>
            </w:r>
          </w:p>
        </w:tc>
      </w:tr>
      <w:tr w:rsidR="00B1160F" w:rsidRPr="00F45579" w:rsidTr="002B40FF">
        <w:tc>
          <w:tcPr>
            <w:tcW w:w="252" w:type="pct"/>
            <w:tcBorders>
              <w:top w:val="single" w:sz="4" w:space="0" w:color="000000"/>
              <w:left w:val="single" w:sz="4" w:space="0" w:color="000000"/>
              <w:bottom w:val="single" w:sz="4" w:space="0" w:color="000000"/>
              <w:right w:val="single" w:sz="4" w:space="0" w:color="000000"/>
            </w:tcBorders>
            <w:shd w:val="clear" w:color="auto" w:fill="auto"/>
          </w:tcPr>
          <w:p w:rsidR="00B1160F" w:rsidRPr="00F45579" w:rsidRDefault="00B1160F" w:rsidP="00B1160F">
            <w:pPr>
              <w:jc w:val="center"/>
              <w:rPr>
                <w:b/>
              </w:rPr>
            </w:pPr>
            <w:r w:rsidRPr="00F45579">
              <w:rPr>
                <w:b/>
              </w:rPr>
              <w:t>IV.</w:t>
            </w: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rsidR="00B1160F" w:rsidRPr="00F45579" w:rsidRDefault="00B1160F" w:rsidP="00B1160F">
            <w:r w:rsidRPr="00F45579">
              <w:t>Opis otvorenoga prostora</w:t>
            </w: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rsidR="00B1160F" w:rsidRPr="00F45579" w:rsidRDefault="00AB04A3" w:rsidP="00B1160F">
            <w:r>
              <w:t>U</w:t>
            </w:r>
            <w:r w:rsidR="00B1160F" w:rsidRPr="00F45579">
              <w:t xml:space="preserve">očavanje obilježja otvorenog i </w:t>
            </w:r>
            <w:r w:rsidR="00B1160F" w:rsidRPr="00F45579">
              <w:lastRenderedPageBreak/>
              <w:t>zatvorenog prostora uz primjenu stilskih izražajnih sredstava</w:t>
            </w:r>
            <w:r>
              <w:t>.</w:t>
            </w:r>
          </w:p>
        </w:tc>
        <w:tc>
          <w:tcPr>
            <w:tcW w:w="760" w:type="pct"/>
            <w:tcBorders>
              <w:top w:val="single" w:sz="4" w:space="0" w:color="000000"/>
              <w:left w:val="single" w:sz="4" w:space="0" w:color="000000"/>
              <w:bottom w:val="single" w:sz="4" w:space="0" w:color="000000"/>
              <w:right w:val="single" w:sz="4" w:space="0" w:color="000000"/>
            </w:tcBorders>
            <w:shd w:val="clear" w:color="auto" w:fill="auto"/>
          </w:tcPr>
          <w:p w:rsidR="00B1160F" w:rsidRPr="00F45579" w:rsidRDefault="00AB04A3" w:rsidP="00B1160F">
            <w:pPr>
              <w:pStyle w:val="Default"/>
            </w:pPr>
            <w:r>
              <w:lastRenderedPageBreak/>
              <w:t>U</w:t>
            </w:r>
            <w:r w:rsidR="00B1160F" w:rsidRPr="00F45579">
              <w:t xml:space="preserve"> okolišu, prirodi pisati opis otvorenog prostora</w:t>
            </w:r>
            <w:r>
              <w:t>.</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rsidR="00B1160F" w:rsidRPr="00F45579" w:rsidRDefault="00AB04A3" w:rsidP="00AB04A3">
            <w:r>
              <w:t>Učiteljica h</w:t>
            </w:r>
            <w:r w:rsidR="00B1160F" w:rsidRPr="00F45579">
              <w:t>rvatskog</w:t>
            </w:r>
            <w:r>
              <w:t xml:space="preserve"> jezika.</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rsidR="00B1160F" w:rsidRPr="00F45579" w:rsidRDefault="00AB04A3" w:rsidP="00B1160F">
            <w:r>
              <w:t>O</w:t>
            </w:r>
            <w:r w:rsidR="00B1160F" w:rsidRPr="00F45579">
              <w:t>dlazak u prirodu u blizinu škole</w:t>
            </w:r>
            <w:r>
              <w:t>.</w:t>
            </w:r>
          </w:p>
        </w:tc>
        <w:tc>
          <w:tcPr>
            <w:tcW w:w="506" w:type="pct"/>
            <w:tcBorders>
              <w:top w:val="single" w:sz="4" w:space="0" w:color="000000"/>
              <w:left w:val="single" w:sz="4" w:space="0" w:color="000000"/>
              <w:bottom w:val="single" w:sz="4" w:space="0" w:color="000000"/>
              <w:right w:val="single" w:sz="4" w:space="0" w:color="000000"/>
            </w:tcBorders>
            <w:shd w:val="clear" w:color="auto" w:fill="auto"/>
          </w:tcPr>
          <w:p w:rsidR="00B1160F" w:rsidRPr="00F45579" w:rsidRDefault="00AB04A3" w:rsidP="00AB04A3">
            <w:r>
              <w:t xml:space="preserve">2 </w:t>
            </w:r>
            <w:r w:rsidR="00B1160F" w:rsidRPr="00F45579">
              <w:t>sata</w:t>
            </w:r>
          </w:p>
        </w:tc>
        <w:tc>
          <w:tcPr>
            <w:tcW w:w="507" w:type="pct"/>
            <w:tcBorders>
              <w:top w:val="single" w:sz="4" w:space="0" w:color="000000"/>
              <w:left w:val="single" w:sz="4" w:space="0" w:color="000000"/>
              <w:bottom w:val="single" w:sz="4" w:space="0" w:color="000000"/>
              <w:right w:val="single" w:sz="4" w:space="0" w:color="000000"/>
            </w:tcBorders>
            <w:shd w:val="clear" w:color="auto" w:fill="auto"/>
          </w:tcPr>
          <w:p w:rsidR="00B1160F" w:rsidRPr="00F45579" w:rsidRDefault="00AB04A3" w:rsidP="00B1160F">
            <w:r>
              <w:t>N</w:t>
            </w:r>
            <w:r w:rsidR="00B1160F" w:rsidRPr="00F45579">
              <w:t>ema troškova</w:t>
            </w:r>
            <w:r>
              <w:t>.</w:t>
            </w:r>
          </w:p>
        </w:tc>
        <w:tc>
          <w:tcPr>
            <w:tcW w:w="645" w:type="pct"/>
            <w:tcBorders>
              <w:top w:val="single" w:sz="4" w:space="0" w:color="000000"/>
              <w:left w:val="single" w:sz="4" w:space="0" w:color="000000"/>
              <w:bottom w:val="single" w:sz="4" w:space="0" w:color="000000"/>
              <w:right w:val="single" w:sz="4" w:space="0" w:color="000000"/>
            </w:tcBorders>
            <w:shd w:val="clear" w:color="auto" w:fill="auto"/>
          </w:tcPr>
          <w:p w:rsidR="00B1160F" w:rsidRPr="00F45579" w:rsidRDefault="00AB04A3" w:rsidP="00B1160F">
            <w:r>
              <w:t>P</w:t>
            </w:r>
            <w:r w:rsidR="00B1160F" w:rsidRPr="00F45579">
              <w:t>rimjena usvojenih sadržaja</w:t>
            </w:r>
            <w:r>
              <w:t>.</w:t>
            </w:r>
          </w:p>
        </w:tc>
      </w:tr>
      <w:tr w:rsidR="00F45579" w:rsidRPr="00F45579" w:rsidTr="002B40FF">
        <w:tc>
          <w:tcPr>
            <w:tcW w:w="252" w:type="pct"/>
            <w:tcBorders>
              <w:left w:val="single" w:sz="4" w:space="0" w:color="000000"/>
              <w:bottom w:val="single" w:sz="4" w:space="0" w:color="000000"/>
              <w:right w:val="single" w:sz="4" w:space="0" w:color="000000"/>
            </w:tcBorders>
            <w:shd w:val="clear" w:color="auto" w:fill="auto"/>
          </w:tcPr>
          <w:p w:rsidR="00F45579" w:rsidRPr="00F45579" w:rsidRDefault="00F45579" w:rsidP="00F45579">
            <w:pPr>
              <w:jc w:val="center"/>
              <w:rPr>
                <w:b/>
              </w:rPr>
            </w:pPr>
            <w:r w:rsidRPr="00F45579">
              <w:rPr>
                <w:b/>
              </w:rPr>
              <w:lastRenderedPageBreak/>
              <w:t xml:space="preserve">V. </w:t>
            </w: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rsidR="00F45579" w:rsidRPr="00F45579" w:rsidRDefault="00F45579" w:rsidP="00683711">
            <w:r w:rsidRPr="00F45579">
              <w:t>Dubrovnik</w:t>
            </w:r>
            <w:r w:rsidR="00683711">
              <w:t xml:space="preserve"> </w:t>
            </w:r>
            <w:r w:rsidRPr="00F45579">
              <w:t>/</w:t>
            </w:r>
            <w:r w:rsidR="00683711">
              <w:t xml:space="preserve"> Crna Gora</w:t>
            </w: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rsidR="00F45579" w:rsidRPr="00F45579" w:rsidRDefault="00683711" w:rsidP="00F45579">
            <w:r>
              <w:t>U</w:t>
            </w:r>
            <w:r w:rsidR="00F45579" w:rsidRPr="00F45579">
              <w:t>čiti izravno u neposrednoj životnoj stvarnosti, u susretu s ljudima, florom i faunom, tradicijom, prošlosti, kulturnim naslijeđem, sakralnom i drugom baštinom koja ima povijesnu i arhitektonsku vrijednost</w:t>
            </w:r>
            <w:r w:rsidR="00AB04A3">
              <w:t>.</w:t>
            </w:r>
          </w:p>
        </w:tc>
        <w:tc>
          <w:tcPr>
            <w:tcW w:w="760" w:type="pct"/>
            <w:tcBorders>
              <w:top w:val="single" w:sz="4" w:space="0" w:color="000000"/>
              <w:left w:val="single" w:sz="4" w:space="0" w:color="000000"/>
              <w:bottom w:val="single" w:sz="4" w:space="0" w:color="000000"/>
              <w:right w:val="single" w:sz="4" w:space="0" w:color="000000"/>
            </w:tcBorders>
            <w:shd w:val="clear" w:color="auto" w:fill="auto"/>
          </w:tcPr>
          <w:p w:rsidR="00F45579" w:rsidRPr="00F45579" w:rsidRDefault="00683711" w:rsidP="00F45579">
            <w:r>
              <w:t>U</w:t>
            </w:r>
            <w:r w:rsidR="00F45579" w:rsidRPr="00F45579">
              <w:t>poznati prirodne znamenitosti, povijest i kulturu.</w:t>
            </w:r>
          </w:p>
          <w:p w:rsidR="00F45579" w:rsidRPr="00F45579" w:rsidRDefault="00F45579" w:rsidP="00F45579">
            <w:r w:rsidRPr="00F45579">
              <w:t xml:space="preserve">Razgledati sakralne i muzejske objekte;upoznati tradiciju i uobičaje. </w:t>
            </w:r>
          </w:p>
          <w:p w:rsidR="00F45579" w:rsidRPr="00F45579" w:rsidRDefault="00F45579" w:rsidP="00F45579">
            <w:r w:rsidRPr="00F45579">
              <w:t>Poticati sposobnost snalaženja i razvijati međusobnu suradnju tijekom boravaka na ekskurziji.</w:t>
            </w:r>
          </w:p>
          <w:p w:rsidR="00F45579" w:rsidRPr="00F45579" w:rsidRDefault="00F45579" w:rsidP="00F45579">
            <w:r w:rsidRPr="00F45579">
              <w:t>Upoznati povijest i kulturu, brojne spomenike hrvatske kulture</w:t>
            </w:r>
            <w:r w:rsidR="00AB04A3">
              <w:t>.</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rsidR="00F45579" w:rsidRPr="00F45579" w:rsidRDefault="00683711" w:rsidP="00AB04A3">
            <w:r>
              <w:t>R</w:t>
            </w:r>
            <w:r w:rsidR="00F45579" w:rsidRPr="00F45579">
              <w:t xml:space="preserve">azrednici </w:t>
            </w:r>
            <w:r>
              <w:t>7</w:t>
            </w:r>
            <w:r w:rsidR="00F45579" w:rsidRPr="00F45579">
              <w:t>.</w:t>
            </w:r>
            <w:r>
              <w:t xml:space="preserve"> razreda</w:t>
            </w:r>
            <w:r w:rsidR="00F45579" w:rsidRPr="00F45579">
              <w:t xml:space="preserve">, </w:t>
            </w:r>
            <w:r w:rsidR="00AB04A3">
              <w:t>učitelji pratitelji, učenici.</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rsidR="00F45579" w:rsidRPr="00F45579" w:rsidRDefault="00683711" w:rsidP="00F45579">
            <w:r>
              <w:t>P</w:t>
            </w:r>
            <w:r w:rsidR="00F45579" w:rsidRPr="00F45579">
              <w:t>utovanje autobusom i razgledavanje kulturnih i prirodnih znamenitosti prema programu koji sastavlja agencija</w:t>
            </w:r>
            <w:r w:rsidR="00AB04A3">
              <w:t>.</w:t>
            </w:r>
          </w:p>
        </w:tc>
        <w:tc>
          <w:tcPr>
            <w:tcW w:w="506" w:type="pct"/>
            <w:tcBorders>
              <w:top w:val="single" w:sz="4" w:space="0" w:color="000000"/>
              <w:left w:val="single" w:sz="4" w:space="0" w:color="000000"/>
              <w:bottom w:val="single" w:sz="4" w:space="0" w:color="000000"/>
              <w:right w:val="single" w:sz="4" w:space="0" w:color="000000"/>
            </w:tcBorders>
            <w:shd w:val="clear" w:color="auto" w:fill="auto"/>
          </w:tcPr>
          <w:p w:rsidR="00F45579" w:rsidRDefault="00683711" w:rsidP="00F45579">
            <w:r w:rsidRPr="00F45579">
              <w:t>S</w:t>
            </w:r>
            <w:r w:rsidR="00F45579" w:rsidRPr="00F45579">
              <w:t>vibanj</w:t>
            </w:r>
          </w:p>
          <w:p w:rsidR="00683711" w:rsidRPr="00F45579" w:rsidRDefault="00683711" w:rsidP="00683711">
            <w:r w:rsidRPr="00F45579">
              <w:t>(četverodnevn</w:t>
            </w:r>
            <w:r>
              <w:t>o</w:t>
            </w:r>
            <w:r w:rsidRPr="00F45579">
              <w:t>)</w:t>
            </w:r>
            <w:r w:rsidR="00AB04A3">
              <w:t>.</w:t>
            </w:r>
          </w:p>
        </w:tc>
        <w:tc>
          <w:tcPr>
            <w:tcW w:w="507" w:type="pct"/>
            <w:tcBorders>
              <w:top w:val="single" w:sz="4" w:space="0" w:color="000000"/>
              <w:left w:val="single" w:sz="4" w:space="0" w:color="000000"/>
              <w:bottom w:val="single" w:sz="4" w:space="0" w:color="000000"/>
              <w:right w:val="single" w:sz="4" w:space="0" w:color="000000"/>
            </w:tcBorders>
            <w:shd w:val="clear" w:color="auto" w:fill="auto"/>
          </w:tcPr>
          <w:p w:rsidR="00F45579" w:rsidRPr="00F45579" w:rsidRDefault="00AB04A3" w:rsidP="00F45579">
            <w:r>
              <w:t>Troškove snose roditelji.</w:t>
            </w:r>
          </w:p>
        </w:tc>
        <w:tc>
          <w:tcPr>
            <w:tcW w:w="645" w:type="pct"/>
            <w:tcBorders>
              <w:top w:val="single" w:sz="4" w:space="0" w:color="000000"/>
              <w:left w:val="single" w:sz="4" w:space="0" w:color="000000"/>
              <w:bottom w:val="single" w:sz="4" w:space="0" w:color="000000"/>
              <w:right w:val="single" w:sz="4" w:space="0" w:color="000000"/>
            </w:tcBorders>
            <w:shd w:val="clear" w:color="auto" w:fill="auto"/>
          </w:tcPr>
          <w:p w:rsidR="00F45579" w:rsidRPr="00F45579" w:rsidRDefault="00AB04A3" w:rsidP="00F45579">
            <w:r>
              <w:t>K</w:t>
            </w:r>
            <w:r w:rsidR="00F45579" w:rsidRPr="00F45579">
              <w:t>orištenje viđenoga u nastavi, izrada plakata, izrada foto-albuma</w:t>
            </w:r>
            <w:r>
              <w:t>.</w:t>
            </w:r>
          </w:p>
        </w:tc>
      </w:tr>
    </w:tbl>
    <w:p w:rsidR="003D58BC" w:rsidRDefault="003D58BC">
      <w:pPr>
        <w:spacing w:after="160" w:line="259" w:lineRule="auto"/>
      </w:pPr>
    </w:p>
    <w:p w:rsidR="00F467A6" w:rsidRDefault="00F467A6">
      <w:pPr>
        <w:spacing w:after="160" w:line="259" w:lineRule="auto"/>
      </w:pPr>
      <w:r>
        <w:br w:type="page"/>
      </w:r>
    </w:p>
    <w:p w:rsidR="00F467A6" w:rsidRDefault="00F467A6" w:rsidP="00F467A6">
      <w:pPr>
        <w:pStyle w:val="Naslov1"/>
        <w:numPr>
          <w:ilvl w:val="1"/>
          <w:numId w:val="1"/>
        </w:numPr>
        <w:rPr>
          <w:rFonts w:ascii="Times New Roman" w:hAnsi="Times New Roman" w:cs="Times New Roman"/>
          <w:b/>
          <w:color w:val="auto"/>
          <w:sz w:val="28"/>
          <w:szCs w:val="28"/>
        </w:rPr>
      </w:pPr>
      <w:bookmarkStart w:id="58" w:name="_Toc525825725"/>
      <w:r w:rsidRPr="00BC4773">
        <w:rPr>
          <w:rFonts w:ascii="Times New Roman" w:hAnsi="Times New Roman" w:cs="Times New Roman"/>
          <w:b/>
          <w:color w:val="auto"/>
          <w:sz w:val="28"/>
          <w:szCs w:val="28"/>
        </w:rPr>
        <w:lastRenderedPageBreak/>
        <w:t>Terenska i izvanučio</w:t>
      </w:r>
      <w:r>
        <w:rPr>
          <w:rFonts w:ascii="Times New Roman" w:hAnsi="Times New Roman" w:cs="Times New Roman"/>
          <w:b/>
          <w:color w:val="auto"/>
          <w:sz w:val="28"/>
          <w:szCs w:val="28"/>
        </w:rPr>
        <w:t>nička nastava i izleti učenika VIII</w:t>
      </w:r>
      <w:r w:rsidR="0047549C">
        <w:rPr>
          <w:rFonts w:ascii="Times New Roman" w:hAnsi="Times New Roman" w:cs="Times New Roman"/>
          <w:b/>
          <w:color w:val="auto"/>
          <w:sz w:val="28"/>
          <w:szCs w:val="28"/>
        </w:rPr>
        <w:t>.</w:t>
      </w:r>
      <w:r w:rsidRPr="00BC4773">
        <w:rPr>
          <w:rFonts w:ascii="Times New Roman" w:hAnsi="Times New Roman" w:cs="Times New Roman"/>
          <w:b/>
          <w:color w:val="auto"/>
          <w:sz w:val="28"/>
          <w:szCs w:val="28"/>
        </w:rPr>
        <w:t xml:space="preserve"> razreda</w:t>
      </w:r>
      <w:bookmarkEnd w:id="58"/>
    </w:p>
    <w:p w:rsidR="00F467A6" w:rsidRPr="00BC4773" w:rsidRDefault="00F467A6" w:rsidP="00BC477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1559"/>
        <w:gridCol w:w="1559"/>
        <w:gridCol w:w="2127"/>
        <w:gridCol w:w="1701"/>
        <w:gridCol w:w="1701"/>
        <w:gridCol w:w="1416"/>
        <w:gridCol w:w="1419"/>
        <w:gridCol w:w="1805"/>
      </w:tblGrid>
      <w:tr w:rsidR="006408BF" w:rsidRPr="006408BF" w:rsidTr="003B77D5">
        <w:tc>
          <w:tcPr>
            <w:tcW w:w="252" w:type="pct"/>
            <w:tcBorders>
              <w:top w:val="single" w:sz="4" w:space="0" w:color="000000"/>
              <w:left w:val="single" w:sz="4" w:space="0" w:color="000000"/>
              <w:bottom w:val="single" w:sz="4" w:space="0" w:color="000000"/>
              <w:right w:val="single" w:sz="4" w:space="0" w:color="000000"/>
            </w:tcBorders>
          </w:tcPr>
          <w:p w:rsidR="006408BF" w:rsidRPr="006408BF" w:rsidRDefault="006408BF" w:rsidP="006408BF">
            <w:pPr>
              <w:jc w:val="center"/>
              <w:rPr>
                <w:b/>
              </w:rPr>
            </w:pPr>
            <w:r w:rsidRPr="006408BF">
              <w:rPr>
                <w:b/>
              </w:rPr>
              <w:t>Mj.</w:t>
            </w:r>
          </w:p>
        </w:tc>
        <w:tc>
          <w:tcPr>
            <w:tcW w:w="557" w:type="pct"/>
            <w:tcBorders>
              <w:top w:val="single" w:sz="4" w:space="0" w:color="000000"/>
              <w:left w:val="single" w:sz="4" w:space="0" w:color="000000"/>
              <w:bottom w:val="single" w:sz="4" w:space="0" w:color="000000"/>
              <w:right w:val="single" w:sz="4" w:space="0" w:color="000000"/>
            </w:tcBorders>
          </w:tcPr>
          <w:p w:rsidR="006408BF" w:rsidRPr="006408BF" w:rsidRDefault="006408BF" w:rsidP="006408BF">
            <w:pPr>
              <w:rPr>
                <w:b/>
              </w:rPr>
            </w:pPr>
            <w:r w:rsidRPr="006408BF">
              <w:rPr>
                <w:b/>
              </w:rPr>
              <w:t>Naziv aktivnosti i /ili odredišta</w:t>
            </w:r>
          </w:p>
        </w:tc>
        <w:tc>
          <w:tcPr>
            <w:tcW w:w="557" w:type="pct"/>
            <w:tcBorders>
              <w:top w:val="single" w:sz="4" w:space="0" w:color="000000"/>
              <w:left w:val="single" w:sz="4" w:space="0" w:color="000000"/>
              <w:bottom w:val="single" w:sz="4" w:space="0" w:color="000000"/>
              <w:right w:val="single" w:sz="4" w:space="0" w:color="000000"/>
            </w:tcBorders>
          </w:tcPr>
          <w:p w:rsidR="006408BF" w:rsidRPr="006408BF" w:rsidRDefault="006408BF" w:rsidP="006408BF">
            <w:pPr>
              <w:rPr>
                <w:b/>
              </w:rPr>
            </w:pPr>
            <w:r w:rsidRPr="006408BF">
              <w:rPr>
                <w:b/>
              </w:rPr>
              <w:t>Ciljevi aktivnosti</w:t>
            </w:r>
          </w:p>
        </w:tc>
        <w:tc>
          <w:tcPr>
            <w:tcW w:w="760" w:type="pct"/>
            <w:tcBorders>
              <w:top w:val="single" w:sz="4" w:space="0" w:color="000000"/>
              <w:left w:val="single" w:sz="4" w:space="0" w:color="000000"/>
              <w:bottom w:val="single" w:sz="4" w:space="0" w:color="000000"/>
              <w:right w:val="single" w:sz="4" w:space="0" w:color="000000"/>
            </w:tcBorders>
          </w:tcPr>
          <w:p w:rsidR="006408BF" w:rsidRPr="006408BF" w:rsidRDefault="006408BF" w:rsidP="006408BF">
            <w:pPr>
              <w:rPr>
                <w:b/>
              </w:rPr>
            </w:pPr>
            <w:r w:rsidRPr="006408BF">
              <w:rPr>
                <w:b/>
              </w:rPr>
              <w:t>Namjena aktivnosti</w:t>
            </w:r>
          </w:p>
        </w:tc>
        <w:tc>
          <w:tcPr>
            <w:tcW w:w="608" w:type="pct"/>
            <w:tcBorders>
              <w:top w:val="single" w:sz="4" w:space="0" w:color="000000"/>
              <w:left w:val="single" w:sz="4" w:space="0" w:color="000000"/>
              <w:bottom w:val="single" w:sz="4" w:space="0" w:color="000000"/>
              <w:right w:val="single" w:sz="4" w:space="0" w:color="000000"/>
            </w:tcBorders>
          </w:tcPr>
          <w:p w:rsidR="006408BF" w:rsidRPr="006408BF" w:rsidRDefault="006408BF" w:rsidP="006408BF">
            <w:pPr>
              <w:rPr>
                <w:b/>
              </w:rPr>
            </w:pPr>
            <w:r w:rsidRPr="006408BF">
              <w:rPr>
                <w:b/>
              </w:rPr>
              <w:t>Nositelji aktivnosti</w:t>
            </w:r>
          </w:p>
        </w:tc>
        <w:tc>
          <w:tcPr>
            <w:tcW w:w="608" w:type="pct"/>
            <w:tcBorders>
              <w:top w:val="single" w:sz="4" w:space="0" w:color="000000"/>
              <w:left w:val="single" w:sz="4" w:space="0" w:color="000000"/>
              <w:bottom w:val="single" w:sz="4" w:space="0" w:color="000000"/>
              <w:right w:val="single" w:sz="4" w:space="0" w:color="000000"/>
            </w:tcBorders>
          </w:tcPr>
          <w:p w:rsidR="006408BF" w:rsidRPr="006408BF" w:rsidRDefault="006408BF" w:rsidP="006408BF">
            <w:pPr>
              <w:rPr>
                <w:b/>
              </w:rPr>
            </w:pPr>
            <w:r w:rsidRPr="006408BF">
              <w:rPr>
                <w:b/>
              </w:rPr>
              <w:t>Način realizacije</w:t>
            </w:r>
          </w:p>
        </w:tc>
        <w:tc>
          <w:tcPr>
            <w:tcW w:w="506" w:type="pct"/>
            <w:tcBorders>
              <w:top w:val="single" w:sz="4" w:space="0" w:color="000000"/>
              <w:left w:val="single" w:sz="4" w:space="0" w:color="000000"/>
              <w:bottom w:val="single" w:sz="4" w:space="0" w:color="000000"/>
              <w:right w:val="single" w:sz="4" w:space="0" w:color="000000"/>
            </w:tcBorders>
          </w:tcPr>
          <w:p w:rsidR="006408BF" w:rsidRPr="006408BF" w:rsidRDefault="006408BF" w:rsidP="006408BF">
            <w:pPr>
              <w:rPr>
                <w:b/>
              </w:rPr>
            </w:pPr>
            <w:r w:rsidRPr="006408BF">
              <w:rPr>
                <w:b/>
              </w:rPr>
              <w:t>Vremenik aktivnosti</w:t>
            </w:r>
          </w:p>
        </w:tc>
        <w:tc>
          <w:tcPr>
            <w:tcW w:w="507" w:type="pct"/>
            <w:tcBorders>
              <w:top w:val="single" w:sz="4" w:space="0" w:color="000000"/>
              <w:left w:val="single" w:sz="4" w:space="0" w:color="000000"/>
              <w:bottom w:val="single" w:sz="4" w:space="0" w:color="000000"/>
              <w:right w:val="single" w:sz="4" w:space="0" w:color="000000"/>
            </w:tcBorders>
          </w:tcPr>
          <w:p w:rsidR="006408BF" w:rsidRPr="006408BF" w:rsidRDefault="006408BF" w:rsidP="006408BF">
            <w:pPr>
              <w:rPr>
                <w:b/>
              </w:rPr>
            </w:pPr>
            <w:r w:rsidRPr="006408BF">
              <w:rPr>
                <w:b/>
              </w:rPr>
              <w:t>Troškovnik</w:t>
            </w:r>
          </w:p>
        </w:tc>
        <w:tc>
          <w:tcPr>
            <w:tcW w:w="645" w:type="pct"/>
            <w:tcBorders>
              <w:top w:val="single" w:sz="4" w:space="0" w:color="000000"/>
              <w:left w:val="single" w:sz="4" w:space="0" w:color="000000"/>
              <w:bottom w:val="single" w:sz="4" w:space="0" w:color="000000"/>
              <w:right w:val="single" w:sz="4" w:space="0" w:color="000000"/>
            </w:tcBorders>
          </w:tcPr>
          <w:p w:rsidR="006408BF" w:rsidRPr="006408BF" w:rsidRDefault="006408BF" w:rsidP="006408BF">
            <w:pPr>
              <w:rPr>
                <w:b/>
              </w:rPr>
            </w:pPr>
            <w:r w:rsidRPr="006408BF">
              <w:rPr>
                <w:b/>
              </w:rPr>
              <w:t xml:space="preserve">Način vrednovanja </w:t>
            </w:r>
          </w:p>
        </w:tc>
      </w:tr>
      <w:tr w:rsidR="000B19A1" w:rsidRPr="006408BF" w:rsidTr="003B77D5">
        <w:tc>
          <w:tcPr>
            <w:tcW w:w="252" w:type="pct"/>
            <w:tcBorders>
              <w:top w:val="single" w:sz="4" w:space="0" w:color="000000"/>
              <w:left w:val="single" w:sz="4" w:space="0" w:color="000000"/>
              <w:bottom w:val="single" w:sz="4" w:space="0" w:color="000000"/>
              <w:right w:val="single" w:sz="4" w:space="0" w:color="000000"/>
            </w:tcBorders>
          </w:tcPr>
          <w:p w:rsidR="000B19A1" w:rsidRPr="006408BF" w:rsidRDefault="000B19A1" w:rsidP="000B19A1">
            <w:pPr>
              <w:jc w:val="center"/>
              <w:rPr>
                <w:b/>
              </w:rPr>
            </w:pPr>
            <w:r w:rsidRPr="006408BF">
              <w:rPr>
                <w:b/>
              </w:rPr>
              <w:t>I</w:t>
            </w:r>
            <w:r w:rsidR="00F75540">
              <w:rPr>
                <w:b/>
              </w:rPr>
              <w:t>X</w:t>
            </w:r>
            <w:r w:rsidRPr="006408BF">
              <w:rPr>
                <w:b/>
              </w:rPr>
              <w:t>.</w:t>
            </w:r>
          </w:p>
        </w:tc>
        <w:tc>
          <w:tcPr>
            <w:tcW w:w="557" w:type="pct"/>
            <w:tcBorders>
              <w:top w:val="single" w:sz="4" w:space="0" w:color="000000"/>
              <w:left w:val="single" w:sz="4" w:space="0" w:color="000000"/>
              <w:bottom w:val="single" w:sz="4" w:space="0" w:color="000000"/>
              <w:right w:val="single" w:sz="4" w:space="0" w:color="000000"/>
            </w:tcBorders>
          </w:tcPr>
          <w:p w:rsidR="000B19A1" w:rsidRPr="006708FE" w:rsidRDefault="000B19A1" w:rsidP="000B19A1">
            <w:pPr>
              <w:pStyle w:val="Default"/>
              <w:rPr>
                <w:bCs/>
                <w:sz w:val="22"/>
                <w:szCs w:val="22"/>
              </w:rPr>
            </w:pPr>
            <w:r>
              <w:rPr>
                <w:bCs/>
                <w:sz w:val="22"/>
                <w:szCs w:val="22"/>
              </w:rPr>
              <w:t>Jezično izražavanje</w:t>
            </w:r>
          </w:p>
        </w:tc>
        <w:tc>
          <w:tcPr>
            <w:tcW w:w="557" w:type="pct"/>
            <w:tcBorders>
              <w:top w:val="single" w:sz="4" w:space="0" w:color="000000"/>
              <w:left w:val="single" w:sz="4" w:space="0" w:color="000000"/>
              <w:bottom w:val="single" w:sz="4" w:space="0" w:color="000000"/>
              <w:right w:val="single" w:sz="4" w:space="0" w:color="000000"/>
            </w:tcBorders>
          </w:tcPr>
          <w:p w:rsidR="000B19A1" w:rsidRPr="006708FE" w:rsidRDefault="000B19A1" w:rsidP="000B19A1">
            <w:pPr>
              <w:pStyle w:val="Default"/>
              <w:rPr>
                <w:sz w:val="22"/>
                <w:szCs w:val="22"/>
              </w:rPr>
            </w:pPr>
            <w:r>
              <w:rPr>
                <w:sz w:val="22"/>
                <w:szCs w:val="22"/>
              </w:rPr>
              <w:t>I</w:t>
            </w:r>
            <w:r w:rsidR="00E060B5">
              <w:rPr>
                <w:sz w:val="22"/>
                <w:szCs w:val="22"/>
              </w:rPr>
              <w:t>zražavanje pjesničkim slikama (</w:t>
            </w:r>
            <w:r>
              <w:rPr>
                <w:sz w:val="22"/>
                <w:szCs w:val="22"/>
              </w:rPr>
              <w:t>pisano i usmeno izražavanje)</w:t>
            </w:r>
            <w:r w:rsidR="00E060B5">
              <w:rPr>
                <w:sz w:val="22"/>
                <w:szCs w:val="22"/>
              </w:rPr>
              <w:t>.</w:t>
            </w:r>
          </w:p>
        </w:tc>
        <w:tc>
          <w:tcPr>
            <w:tcW w:w="760" w:type="pct"/>
            <w:tcBorders>
              <w:top w:val="single" w:sz="4" w:space="0" w:color="000000"/>
              <w:left w:val="single" w:sz="4" w:space="0" w:color="000000"/>
              <w:bottom w:val="single" w:sz="4" w:space="0" w:color="000000"/>
              <w:right w:val="single" w:sz="4" w:space="0" w:color="000000"/>
            </w:tcBorders>
          </w:tcPr>
          <w:p w:rsidR="000B19A1" w:rsidRPr="006708FE" w:rsidRDefault="000B19A1" w:rsidP="000B19A1">
            <w:pPr>
              <w:pStyle w:val="Default"/>
              <w:rPr>
                <w:sz w:val="22"/>
                <w:szCs w:val="22"/>
              </w:rPr>
            </w:pPr>
            <w:r>
              <w:rPr>
                <w:sz w:val="22"/>
                <w:szCs w:val="22"/>
              </w:rPr>
              <w:t>Primjena naučenih pravila.</w:t>
            </w:r>
          </w:p>
        </w:tc>
        <w:tc>
          <w:tcPr>
            <w:tcW w:w="608" w:type="pct"/>
            <w:tcBorders>
              <w:top w:val="single" w:sz="4" w:space="0" w:color="000000"/>
              <w:left w:val="single" w:sz="4" w:space="0" w:color="000000"/>
              <w:bottom w:val="single" w:sz="4" w:space="0" w:color="000000"/>
              <w:right w:val="single" w:sz="4" w:space="0" w:color="000000"/>
            </w:tcBorders>
          </w:tcPr>
          <w:p w:rsidR="000B19A1" w:rsidRPr="006708FE" w:rsidRDefault="00E060B5" w:rsidP="00E060B5">
            <w:pPr>
              <w:pStyle w:val="Default"/>
              <w:rPr>
                <w:sz w:val="22"/>
                <w:szCs w:val="22"/>
              </w:rPr>
            </w:pPr>
            <w:r>
              <w:rPr>
                <w:sz w:val="22"/>
                <w:szCs w:val="22"/>
              </w:rPr>
              <w:t>Učiteljica h</w:t>
            </w:r>
            <w:r w:rsidR="000B19A1">
              <w:rPr>
                <w:sz w:val="22"/>
                <w:szCs w:val="22"/>
              </w:rPr>
              <w:t>rvatskog</w:t>
            </w:r>
            <w:r>
              <w:rPr>
                <w:sz w:val="22"/>
                <w:szCs w:val="22"/>
              </w:rPr>
              <w:t xml:space="preserve"> jezika.</w:t>
            </w:r>
          </w:p>
        </w:tc>
        <w:tc>
          <w:tcPr>
            <w:tcW w:w="608" w:type="pct"/>
            <w:tcBorders>
              <w:top w:val="single" w:sz="4" w:space="0" w:color="000000"/>
              <w:left w:val="single" w:sz="4" w:space="0" w:color="000000"/>
              <w:bottom w:val="single" w:sz="4" w:space="0" w:color="000000"/>
              <w:right w:val="single" w:sz="4" w:space="0" w:color="000000"/>
            </w:tcBorders>
          </w:tcPr>
          <w:p w:rsidR="000B19A1" w:rsidRPr="006708FE" w:rsidRDefault="00E060B5" w:rsidP="000B19A1">
            <w:pPr>
              <w:pStyle w:val="Default"/>
              <w:rPr>
                <w:sz w:val="22"/>
                <w:szCs w:val="22"/>
              </w:rPr>
            </w:pPr>
            <w:r>
              <w:rPr>
                <w:sz w:val="22"/>
                <w:szCs w:val="22"/>
              </w:rPr>
              <w:t>O</w:t>
            </w:r>
            <w:r w:rsidR="000B19A1">
              <w:rPr>
                <w:sz w:val="22"/>
                <w:szCs w:val="22"/>
              </w:rPr>
              <w:t>dlazak na mjesnu plažu i promatranje motiva iz stvarnosti</w:t>
            </w:r>
            <w:r>
              <w:rPr>
                <w:sz w:val="22"/>
                <w:szCs w:val="22"/>
              </w:rPr>
              <w:t>.</w:t>
            </w:r>
          </w:p>
        </w:tc>
        <w:tc>
          <w:tcPr>
            <w:tcW w:w="506" w:type="pct"/>
            <w:tcBorders>
              <w:top w:val="single" w:sz="4" w:space="0" w:color="000000"/>
              <w:left w:val="single" w:sz="4" w:space="0" w:color="000000"/>
              <w:bottom w:val="single" w:sz="4" w:space="0" w:color="000000"/>
              <w:right w:val="single" w:sz="4" w:space="0" w:color="000000"/>
            </w:tcBorders>
          </w:tcPr>
          <w:p w:rsidR="000B19A1" w:rsidRPr="006708FE" w:rsidRDefault="000B19A1" w:rsidP="000B19A1">
            <w:pPr>
              <w:pStyle w:val="Default"/>
              <w:rPr>
                <w:sz w:val="22"/>
                <w:szCs w:val="22"/>
              </w:rPr>
            </w:pPr>
            <w:r>
              <w:rPr>
                <w:sz w:val="22"/>
                <w:szCs w:val="22"/>
              </w:rPr>
              <w:t>2 školska sata</w:t>
            </w:r>
          </w:p>
        </w:tc>
        <w:tc>
          <w:tcPr>
            <w:tcW w:w="507" w:type="pct"/>
            <w:tcBorders>
              <w:top w:val="single" w:sz="4" w:space="0" w:color="000000"/>
              <w:left w:val="single" w:sz="4" w:space="0" w:color="000000"/>
              <w:bottom w:val="single" w:sz="4" w:space="0" w:color="000000"/>
              <w:right w:val="single" w:sz="4" w:space="0" w:color="000000"/>
            </w:tcBorders>
          </w:tcPr>
          <w:p w:rsidR="000B19A1" w:rsidRPr="006708FE" w:rsidRDefault="00E060B5" w:rsidP="000B19A1">
            <w:pPr>
              <w:pStyle w:val="Default"/>
              <w:rPr>
                <w:sz w:val="22"/>
                <w:szCs w:val="22"/>
              </w:rPr>
            </w:pPr>
            <w:r>
              <w:rPr>
                <w:sz w:val="22"/>
                <w:szCs w:val="22"/>
              </w:rPr>
              <w:t>N</w:t>
            </w:r>
            <w:r w:rsidR="000B19A1">
              <w:rPr>
                <w:sz w:val="22"/>
                <w:szCs w:val="22"/>
              </w:rPr>
              <w:t>ema troškova</w:t>
            </w:r>
            <w:r>
              <w:rPr>
                <w:sz w:val="22"/>
                <w:szCs w:val="22"/>
              </w:rPr>
              <w:t>.</w:t>
            </w:r>
          </w:p>
        </w:tc>
        <w:tc>
          <w:tcPr>
            <w:tcW w:w="645" w:type="pct"/>
            <w:tcBorders>
              <w:top w:val="single" w:sz="4" w:space="0" w:color="000000"/>
              <w:left w:val="single" w:sz="4" w:space="0" w:color="000000"/>
              <w:bottom w:val="single" w:sz="4" w:space="0" w:color="000000"/>
              <w:right w:val="single" w:sz="4" w:space="0" w:color="000000"/>
            </w:tcBorders>
          </w:tcPr>
          <w:p w:rsidR="000B19A1" w:rsidRPr="006708FE" w:rsidRDefault="00E060B5" w:rsidP="000B19A1">
            <w:pPr>
              <w:pStyle w:val="Default"/>
              <w:rPr>
                <w:sz w:val="22"/>
                <w:szCs w:val="22"/>
              </w:rPr>
            </w:pPr>
            <w:r>
              <w:rPr>
                <w:sz w:val="22"/>
                <w:szCs w:val="22"/>
              </w:rPr>
              <w:t>P</w:t>
            </w:r>
            <w:r w:rsidR="000B19A1">
              <w:rPr>
                <w:sz w:val="22"/>
                <w:szCs w:val="22"/>
              </w:rPr>
              <w:t>rovjeravanje i ocjenjivanje nastalih radova</w:t>
            </w:r>
            <w:r>
              <w:rPr>
                <w:sz w:val="22"/>
                <w:szCs w:val="22"/>
              </w:rPr>
              <w:t>.</w:t>
            </w:r>
          </w:p>
        </w:tc>
      </w:tr>
      <w:tr w:rsidR="000B19A1" w:rsidRPr="006408BF" w:rsidTr="003B77D5">
        <w:tc>
          <w:tcPr>
            <w:tcW w:w="252" w:type="pct"/>
            <w:tcBorders>
              <w:top w:val="single" w:sz="4" w:space="0" w:color="000000"/>
              <w:left w:val="single" w:sz="4" w:space="0" w:color="000000"/>
              <w:bottom w:val="single" w:sz="4" w:space="0" w:color="000000"/>
              <w:right w:val="single" w:sz="4" w:space="0" w:color="000000"/>
            </w:tcBorders>
          </w:tcPr>
          <w:p w:rsidR="000B19A1" w:rsidRPr="006408BF" w:rsidRDefault="000B19A1" w:rsidP="000B19A1">
            <w:pPr>
              <w:jc w:val="center"/>
              <w:rPr>
                <w:b/>
              </w:rPr>
            </w:pPr>
            <w:r w:rsidRPr="006408BF">
              <w:rPr>
                <w:b/>
              </w:rPr>
              <w:t>X.</w:t>
            </w:r>
          </w:p>
        </w:tc>
        <w:tc>
          <w:tcPr>
            <w:tcW w:w="557" w:type="pct"/>
            <w:tcBorders>
              <w:top w:val="single" w:sz="4" w:space="0" w:color="000000"/>
              <w:left w:val="single" w:sz="4" w:space="0" w:color="000000"/>
              <w:bottom w:val="single" w:sz="4" w:space="0" w:color="000000"/>
              <w:right w:val="single" w:sz="4" w:space="0" w:color="000000"/>
            </w:tcBorders>
          </w:tcPr>
          <w:p w:rsidR="000B19A1" w:rsidRPr="006708FE" w:rsidRDefault="00E060B5" w:rsidP="00E060B5">
            <w:pPr>
              <w:pStyle w:val="Default"/>
              <w:rPr>
                <w:bCs/>
                <w:sz w:val="22"/>
                <w:szCs w:val="22"/>
              </w:rPr>
            </w:pPr>
            <w:r>
              <w:rPr>
                <w:bCs/>
                <w:sz w:val="22"/>
                <w:szCs w:val="22"/>
              </w:rPr>
              <w:t>Smiljan/Senj</w:t>
            </w:r>
          </w:p>
        </w:tc>
        <w:tc>
          <w:tcPr>
            <w:tcW w:w="557" w:type="pct"/>
            <w:tcBorders>
              <w:top w:val="single" w:sz="4" w:space="0" w:color="000000"/>
              <w:left w:val="single" w:sz="4" w:space="0" w:color="000000"/>
              <w:bottom w:val="single" w:sz="4" w:space="0" w:color="000000"/>
              <w:right w:val="single" w:sz="4" w:space="0" w:color="000000"/>
            </w:tcBorders>
          </w:tcPr>
          <w:p w:rsidR="000B19A1" w:rsidRPr="006708FE" w:rsidRDefault="00E060B5" w:rsidP="000B19A1">
            <w:pPr>
              <w:pStyle w:val="Default"/>
              <w:rPr>
                <w:sz w:val="22"/>
                <w:szCs w:val="22"/>
              </w:rPr>
            </w:pPr>
            <w:r>
              <w:rPr>
                <w:sz w:val="22"/>
                <w:szCs w:val="22"/>
              </w:rPr>
              <w:t>S</w:t>
            </w:r>
            <w:r w:rsidR="000B19A1">
              <w:rPr>
                <w:sz w:val="22"/>
                <w:szCs w:val="22"/>
              </w:rPr>
              <w:t>tjecanje znanja u izvornoj stvarnosti</w:t>
            </w:r>
            <w:r>
              <w:rPr>
                <w:sz w:val="22"/>
                <w:szCs w:val="22"/>
              </w:rPr>
              <w:t>.</w:t>
            </w:r>
          </w:p>
        </w:tc>
        <w:tc>
          <w:tcPr>
            <w:tcW w:w="760" w:type="pct"/>
            <w:tcBorders>
              <w:top w:val="single" w:sz="4" w:space="0" w:color="000000"/>
              <w:left w:val="single" w:sz="4" w:space="0" w:color="000000"/>
              <w:bottom w:val="single" w:sz="4" w:space="0" w:color="000000"/>
              <w:right w:val="single" w:sz="4" w:space="0" w:color="000000"/>
            </w:tcBorders>
          </w:tcPr>
          <w:p w:rsidR="000B19A1" w:rsidRDefault="00E060B5" w:rsidP="000B19A1">
            <w:pPr>
              <w:pStyle w:val="Default"/>
              <w:rPr>
                <w:sz w:val="22"/>
                <w:szCs w:val="22"/>
              </w:rPr>
            </w:pPr>
            <w:r>
              <w:rPr>
                <w:sz w:val="22"/>
                <w:szCs w:val="22"/>
              </w:rPr>
              <w:t>R</w:t>
            </w:r>
            <w:r w:rsidR="000B19A1">
              <w:rPr>
                <w:sz w:val="22"/>
                <w:szCs w:val="22"/>
              </w:rPr>
              <w:t>azvijati interes prema svakom kutku Lijepe Naše</w:t>
            </w:r>
            <w:r>
              <w:rPr>
                <w:sz w:val="22"/>
                <w:szCs w:val="22"/>
              </w:rPr>
              <w:t>.</w:t>
            </w:r>
          </w:p>
          <w:p w:rsidR="000B19A1" w:rsidRDefault="00E060B5" w:rsidP="000B19A1">
            <w:pPr>
              <w:pStyle w:val="Default"/>
              <w:rPr>
                <w:sz w:val="22"/>
                <w:szCs w:val="22"/>
              </w:rPr>
            </w:pPr>
            <w:r>
              <w:rPr>
                <w:sz w:val="22"/>
                <w:szCs w:val="22"/>
              </w:rPr>
              <w:t>P</w:t>
            </w:r>
            <w:r w:rsidR="000B19A1">
              <w:rPr>
                <w:sz w:val="22"/>
                <w:szCs w:val="22"/>
              </w:rPr>
              <w:t>oticati radost otkrivanj</w:t>
            </w:r>
            <w:r>
              <w:rPr>
                <w:sz w:val="22"/>
                <w:szCs w:val="22"/>
              </w:rPr>
              <w:t>a i širiti intelektualne obzore. P</w:t>
            </w:r>
            <w:r w:rsidR="000B19A1">
              <w:rPr>
                <w:sz w:val="22"/>
                <w:szCs w:val="22"/>
              </w:rPr>
              <w:t>ovezivanje sadržaja različitih nastavnih predmeta</w:t>
            </w:r>
            <w:r>
              <w:rPr>
                <w:sz w:val="22"/>
                <w:szCs w:val="22"/>
              </w:rPr>
              <w:t>.</w:t>
            </w:r>
          </w:p>
          <w:p w:rsidR="000B19A1" w:rsidRPr="006708FE" w:rsidRDefault="000B19A1" w:rsidP="000B19A1">
            <w:pPr>
              <w:pStyle w:val="Default"/>
              <w:rPr>
                <w:sz w:val="22"/>
                <w:szCs w:val="22"/>
              </w:rPr>
            </w:pPr>
          </w:p>
        </w:tc>
        <w:tc>
          <w:tcPr>
            <w:tcW w:w="608" w:type="pct"/>
            <w:tcBorders>
              <w:top w:val="single" w:sz="4" w:space="0" w:color="000000"/>
              <w:left w:val="single" w:sz="4" w:space="0" w:color="000000"/>
              <w:bottom w:val="single" w:sz="4" w:space="0" w:color="000000"/>
              <w:right w:val="single" w:sz="4" w:space="0" w:color="000000"/>
            </w:tcBorders>
          </w:tcPr>
          <w:p w:rsidR="000B19A1" w:rsidRPr="006708FE" w:rsidRDefault="00E060B5" w:rsidP="00E060B5">
            <w:pPr>
              <w:pStyle w:val="Default"/>
              <w:rPr>
                <w:sz w:val="22"/>
                <w:szCs w:val="22"/>
              </w:rPr>
            </w:pPr>
            <w:r>
              <w:rPr>
                <w:sz w:val="22"/>
                <w:szCs w:val="22"/>
              </w:rPr>
              <w:t>Učitelji h</w:t>
            </w:r>
            <w:r w:rsidR="000B19A1">
              <w:rPr>
                <w:sz w:val="22"/>
                <w:szCs w:val="22"/>
              </w:rPr>
              <w:t xml:space="preserve">rvatskoga jezika, </w:t>
            </w:r>
            <w:r>
              <w:rPr>
                <w:sz w:val="22"/>
                <w:szCs w:val="22"/>
              </w:rPr>
              <w:t>f</w:t>
            </w:r>
            <w:r w:rsidR="000B19A1">
              <w:rPr>
                <w:sz w:val="22"/>
                <w:szCs w:val="22"/>
              </w:rPr>
              <w:t>izik</w:t>
            </w:r>
            <w:r>
              <w:rPr>
                <w:sz w:val="22"/>
                <w:szCs w:val="22"/>
              </w:rPr>
              <w:t>e, p</w:t>
            </w:r>
            <w:r w:rsidR="000B19A1">
              <w:rPr>
                <w:sz w:val="22"/>
                <w:szCs w:val="22"/>
              </w:rPr>
              <w:t>ovijesti</w:t>
            </w:r>
            <w:r>
              <w:rPr>
                <w:sz w:val="22"/>
                <w:szCs w:val="22"/>
              </w:rPr>
              <w:t>.</w:t>
            </w:r>
          </w:p>
        </w:tc>
        <w:tc>
          <w:tcPr>
            <w:tcW w:w="608" w:type="pct"/>
            <w:tcBorders>
              <w:top w:val="single" w:sz="4" w:space="0" w:color="000000"/>
              <w:left w:val="single" w:sz="4" w:space="0" w:color="000000"/>
              <w:bottom w:val="single" w:sz="4" w:space="0" w:color="000000"/>
              <w:right w:val="single" w:sz="4" w:space="0" w:color="000000"/>
            </w:tcBorders>
          </w:tcPr>
          <w:p w:rsidR="000B19A1" w:rsidRDefault="00E060B5" w:rsidP="000B19A1">
            <w:pPr>
              <w:pStyle w:val="Default"/>
              <w:rPr>
                <w:sz w:val="22"/>
                <w:szCs w:val="22"/>
              </w:rPr>
            </w:pPr>
            <w:r>
              <w:rPr>
                <w:sz w:val="22"/>
                <w:szCs w:val="22"/>
              </w:rPr>
              <w:t>P</w:t>
            </w:r>
            <w:r w:rsidR="000B19A1">
              <w:rPr>
                <w:sz w:val="22"/>
                <w:szCs w:val="22"/>
              </w:rPr>
              <w:t>rije organiziranog posjeta prethodna izrada zadataka vezanih za izvanučioničku nastavu</w:t>
            </w:r>
            <w:r>
              <w:rPr>
                <w:sz w:val="22"/>
                <w:szCs w:val="22"/>
              </w:rPr>
              <w:t>.</w:t>
            </w:r>
          </w:p>
          <w:p w:rsidR="000B19A1" w:rsidRDefault="000B19A1" w:rsidP="000B19A1">
            <w:pPr>
              <w:pStyle w:val="Default"/>
              <w:rPr>
                <w:sz w:val="22"/>
                <w:szCs w:val="22"/>
              </w:rPr>
            </w:pPr>
          </w:p>
          <w:p w:rsidR="000B19A1" w:rsidRDefault="00E060B5" w:rsidP="000B19A1">
            <w:pPr>
              <w:pStyle w:val="Default"/>
              <w:rPr>
                <w:sz w:val="22"/>
                <w:szCs w:val="22"/>
              </w:rPr>
            </w:pPr>
            <w:r>
              <w:rPr>
                <w:sz w:val="22"/>
                <w:szCs w:val="22"/>
              </w:rPr>
              <w:t>O</w:t>
            </w:r>
            <w:r w:rsidR="000B19A1">
              <w:rPr>
                <w:sz w:val="22"/>
                <w:szCs w:val="22"/>
              </w:rPr>
              <w:t>bilazak prirodnih i kulturno-povijesnih znamenitosti</w:t>
            </w:r>
            <w:r>
              <w:rPr>
                <w:sz w:val="22"/>
                <w:szCs w:val="22"/>
              </w:rPr>
              <w:t>, razgovor, slušanje, animacija.</w:t>
            </w:r>
          </w:p>
          <w:p w:rsidR="000B19A1" w:rsidRPr="006708FE" w:rsidRDefault="000B19A1" w:rsidP="000B19A1">
            <w:pPr>
              <w:pStyle w:val="Default"/>
              <w:rPr>
                <w:sz w:val="22"/>
                <w:szCs w:val="22"/>
              </w:rPr>
            </w:pPr>
          </w:p>
        </w:tc>
        <w:tc>
          <w:tcPr>
            <w:tcW w:w="506" w:type="pct"/>
            <w:tcBorders>
              <w:top w:val="single" w:sz="4" w:space="0" w:color="000000"/>
              <w:left w:val="single" w:sz="4" w:space="0" w:color="000000"/>
              <w:bottom w:val="single" w:sz="4" w:space="0" w:color="000000"/>
              <w:right w:val="single" w:sz="4" w:space="0" w:color="000000"/>
            </w:tcBorders>
          </w:tcPr>
          <w:p w:rsidR="000B19A1" w:rsidRPr="006708FE" w:rsidRDefault="00E060B5" w:rsidP="000B19A1">
            <w:pPr>
              <w:pStyle w:val="Default"/>
              <w:rPr>
                <w:sz w:val="22"/>
                <w:szCs w:val="22"/>
              </w:rPr>
            </w:pPr>
            <w:r>
              <w:rPr>
                <w:sz w:val="22"/>
                <w:szCs w:val="22"/>
              </w:rPr>
              <w:t>T</w:t>
            </w:r>
            <w:r w:rsidR="000B19A1">
              <w:rPr>
                <w:sz w:val="22"/>
                <w:szCs w:val="22"/>
              </w:rPr>
              <w:t>ijekom listopada</w:t>
            </w:r>
            <w:r>
              <w:rPr>
                <w:sz w:val="22"/>
                <w:szCs w:val="22"/>
              </w:rPr>
              <w:t>.</w:t>
            </w:r>
          </w:p>
        </w:tc>
        <w:tc>
          <w:tcPr>
            <w:tcW w:w="507" w:type="pct"/>
            <w:tcBorders>
              <w:top w:val="single" w:sz="4" w:space="0" w:color="000000"/>
              <w:left w:val="single" w:sz="4" w:space="0" w:color="000000"/>
              <w:bottom w:val="single" w:sz="4" w:space="0" w:color="000000"/>
              <w:right w:val="single" w:sz="4" w:space="0" w:color="000000"/>
            </w:tcBorders>
          </w:tcPr>
          <w:p w:rsidR="000B19A1" w:rsidRPr="006708FE" w:rsidRDefault="00E060B5" w:rsidP="000B19A1">
            <w:pPr>
              <w:pStyle w:val="Default"/>
              <w:rPr>
                <w:sz w:val="22"/>
                <w:szCs w:val="22"/>
              </w:rPr>
            </w:pPr>
            <w:r>
              <w:rPr>
                <w:sz w:val="22"/>
                <w:szCs w:val="22"/>
              </w:rPr>
              <w:t>N</w:t>
            </w:r>
            <w:r w:rsidR="000B19A1">
              <w:rPr>
                <w:sz w:val="22"/>
                <w:szCs w:val="22"/>
              </w:rPr>
              <w:t>a trošak roditelja</w:t>
            </w:r>
            <w:r>
              <w:rPr>
                <w:sz w:val="22"/>
                <w:szCs w:val="22"/>
              </w:rPr>
              <w:t>.</w:t>
            </w:r>
          </w:p>
        </w:tc>
        <w:tc>
          <w:tcPr>
            <w:tcW w:w="645" w:type="pct"/>
            <w:tcBorders>
              <w:top w:val="single" w:sz="4" w:space="0" w:color="000000"/>
              <w:left w:val="single" w:sz="4" w:space="0" w:color="000000"/>
              <w:bottom w:val="single" w:sz="4" w:space="0" w:color="000000"/>
              <w:right w:val="single" w:sz="4" w:space="0" w:color="000000"/>
            </w:tcBorders>
          </w:tcPr>
          <w:p w:rsidR="000B19A1" w:rsidRDefault="00E060B5" w:rsidP="000B19A1">
            <w:pPr>
              <w:pStyle w:val="Default"/>
              <w:rPr>
                <w:sz w:val="22"/>
                <w:szCs w:val="22"/>
              </w:rPr>
            </w:pPr>
            <w:r>
              <w:rPr>
                <w:sz w:val="22"/>
                <w:szCs w:val="22"/>
              </w:rPr>
              <w:t>R</w:t>
            </w:r>
            <w:r w:rsidR="000B19A1">
              <w:rPr>
                <w:sz w:val="22"/>
                <w:szCs w:val="22"/>
              </w:rPr>
              <w:t>ješavanje usmjerenih zadataka  prije i poslije posjeta</w:t>
            </w:r>
            <w:r>
              <w:rPr>
                <w:sz w:val="22"/>
                <w:szCs w:val="22"/>
              </w:rPr>
              <w:t>.</w:t>
            </w:r>
          </w:p>
          <w:p w:rsidR="000B19A1" w:rsidRPr="006708FE" w:rsidRDefault="000B19A1" w:rsidP="000B19A1">
            <w:pPr>
              <w:pStyle w:val="Default"/>
              <w:rPr>
                <w:sz w:val="22"/>
                <w:szCs w:val="22"/>
              </w:rPr>
            </w:pPr>
          </w:p>
        </w:tc>
      </w:tr>
      <w:tr w:rsidR="00511237" w:rsidRPr="006408BF" w:rsidTr="003B43EA">
        <w:tc>
          <w:tcPr>
            <w:tcW w:w="252" w:type="pct"/>
            <w:vMerge w:val="restart"/>
            <w:tcBorders>
              <w:top w:val="single" w:sz="4" w:space="0" w:color="000000"/>
              <w:left w:val="single" w:sz="4" w:space="0" w:color="000000"/>
              <w:right w:val="single" w:sz="4" w:space="0" w:color="000000"/>
            </w:tcBorders>
          </w:tcPr>
          <w:p w:rsidR="00511237" w:rsidRPr="006408BF" w:rsidRDefault="00511237" w:rsidP="000B19A1">
            <w:pPr>
              <w:jc w:val="center"/>
              <w:rPr>
                <w:b/>
              </w:rPr>
            </w:pPr>
            <w:r>
              <w:rPr>
                <w:b/>
              </w:rPr>
              <w:t>XII</w:t>
            </w:r>
            <w:r w:rsidRPr="006408BF">
              <w:rPr>
                <w:b/>
              </w:rPr>
              <w:t>.</w:t>
            </w:r>
          </w:p>
        </w:tc>
        <w:tc>
          <w:tcPr>
            <w:tcW w:w="557" w:type="pct"/>
            <w:tcBorders>
              <w:top w:val="single" w:sz="4" w:space="0" w:color="000000"/>
              <w:left w:val="single" w:sz="4" w:space="0" w:color="000000"/>
              <w:bottom w:val="single" w:sz="4" w:space="0" w:color="000000"/>
              <w:right w:val="single" w:sz="4" w:space="0" w:color="000000"/>
            </w:tcBorders>
          </w:tcPr>
          <w:p w:rsidR="00511237" w:rsidRPr="006708FE" w:rsidRDefault="00511237" w:rsidP="000B19A1">
            <w:pPr>
              <w:pStyle w:val="Default"/>
              <w:rPr>
                <w:sz w:val="22"/>
                <w:szCs w:val="22"/>
              </w:rPr>
            </w:pPr>
            <w:r>
              <w:rPr>
                <w:sz w:val="22"/>
                <w:szCs w:val="22"/>
              </w:rPr>
              <w:t>Opća bolnica Zadar (Dječji odjel)</w:t>
            </w:r>
          </w:p>
        </w:tc>
        <w:tc>
          <w:tcPr>
            <w:tcW w:w="557" w:type="pct"/>
            <w:tcBorders>
              <w:top w:val="single" w:sz="4" w:space="0" w:color="000000"/>
              <w:left w:val="single" w:sz="4" w:space="0" w:color="000000"/>
              <w:bottom w:val="single" w:sz="4" w:space="0" w:color="000000"/>
              <w:right w:val="single" w:sz="4" w:space="0" w:color="000000"/>
            </w:tcBorders>
          </w:tcPr>
          <w:p w:rsidR="00511237" w:rsidRPr="006708FE" w:rsidRDefault="00E060B5" w:rsidP="000B19A1">
            <w:pPr>
              <w:pStyle w:val="Default"/>
              <w:rPr>
                <w:sz w:val="22"/>
                <w:szCs w:val="22"/>
              </w:rPr>
            </w:pPr>
            <w:r>
              <w:rPr>
                <w:sz w:val="22"/>
                <w:szCs w:val="22"/>
              </w:rPr>
              <w:t>P</w:t>
            </w:r>
            <w:r w:rsidR="00511237">
              <w:rPr>
                <w:sz w:val="22"/>
                <w:szCs w:val="22"/>
              </w:rPr>
              <w:t>romicanje humanitarnog djelovanja</w:t>
            </w:r>
            <w:r>
              <w:rPr>
                <w:sz w:val="22"/>
                <w:szCs w:val="22"/>
              </w:rPr>
              <w:t>.</w:t>
            </w:r>
          </w:p>
        </w:tc>
        <w:tc>
          <w:tcPr>
            <w:tcW w:w="760" w:type="pct"/>
            <w:tcBorders>
              <w:top w:val="single" w:sz="4" w:space="0" w:color="000000"/>
              <w:left w:val="single" w:sz="4" w:space="0" w:color="000000"/>
              <w:bottom w:val="single" w:sz="4" w:space="0" w:color="000000"/>
              <w:right w:val="single" w:sz="4" w:space="0" w:color="000000"/>
            </w:tcBorders>
          </w:tcPr>
          <w:p w:rsidR="00511237" w:rsidRPr="006708FE" w:rsidRDefault="00E060B5" w:rsidP="00E060B5">
            <w:pPr>
              <w:pStyle w:val="Default"/>
              <w:rPr>
                <w:sz w:val="22"/>
                <w:szCs w:val="22"/>
              </w:rPr>
            </w:pPr>
            <w:r>
              <w:rPr>
                <w:sz w:val="22"/>
                <w:szCs w:val="22"/>
              </w:rPr>
              <w:t>A</w:t>
            </w:r>
            <w:r w:rsidR="00511237">
              <w:rPr>
                <w:sz w:val="22"/>
                <w:szCs w:val="22"/>
              </w:rPr>
              <w:t xml:space="preserve">ktivnosti su namijenjene učenicima </w:t>
            </w:r>
            <w:r>
              <w:rPr>
                <w:sz w:val="22"/>
                <w:szCs w:val="22"/>
              </w:rPr>
              <w:t>d</w:t>
            </w:r>
            <w:r w:rsidR="00511237">
              <w:rPr>
                <w:sz w:val="22"/>
                <w:szCs w:val="22"/>
              </w:rPr>
              <w:t xml:space="preserve">ramske, </w:t>
            </w:r>
            <w:r>
              <w:rPr>
                <w:sz w:val="22"/>
                <w:szCs w:val="22"/>
              </w:rPr>
              <w:t>literarne i d</w:t>
            </w:r>
            <w:r w:rsidR="00511237">
              <w:rPr>
                <w:sz w:val="22"/>
                <w:szCs w:val="22"/>
              </w:rPr>
              <w:t>odatne nastave HJ</w:t>
            </w:r>
            <w:r>
              <w:rPr>
                <w:sz w:val="22"/>
                <w:szCs w:val="22"/>
              </w:rPr>
              <w:t>.</w:t>
            </w:r>
          </w:p>
        </w:tc>
        <w:tc>
          <w:tcPr>
            <w:tcW w:w="608" w:type="pct"/>
            <w:tcBorders>
              <w:top w:val="single" w:sz="4" w:space="0" w:color="000000"/>
              <w:left w:val="single" w:sz="4" w:space="0" w:color="000000"/>
              <w:bottom w:val="single" w:sz="4" w:space="0" w:color="000000"/>
              <w:right w:val="single" w:sz="4" w:space="0" w:color="000000"/>
            </w:tcBorders>
          </w:tcPr>
          <w:p w:rsidR="00511237" w:rsidRPr="006708FE" w:rsidRDefault="00E060B5" w:rsidP="000B19A1">
            <w:pPr>
              <w:pStyle w:val="Default"/>
              <w:rPr>
                <w:sz w:val="22"/>
                <w:szCs w:val="22"/>
              </w:rPr>
            </w:pPr>
            <w:r>
              <w:rPr>
                <w:sz w:val="22"/>
                <w:szCs w:val="22"/>
              </w:rPr>
              <w:t>V</w:t>
            </w:r>
            <w:r w:rsidR="00511237">
              <w:rPr>
                <w:sz w:val="22"/>
                <w:szCs w:val="22"/>
              </w:rPr>
              <w:t>oditeljica skupina Nives Marić i vjeroučiteljica</w:t>
            </w:r>
            <w:r>
              <w:rPr>
                <w:sz w:val="22"/>
                <w:szCs w:val="22"/>
              </w:rPr>
              <w:t>.</w:t>
            </w:r>
          </w:p>
        </w:tc>
        <w:tc>
          <w:tcPr>
            <w:tcW w:w="608" w:type="pct"/>
            <w:tcBorders>
              <w:top w:val="single" w:sz="4" w:space="0" w:color="000000"/>
              <w:left w:val="single" w:sz="4" w:space="0" w:color="000000"/>
              <w:bottom w:val="single" w:sz="4" w:space="0" w:color="000000"/>
              <w:right w:val="single" w:sz="4" w:space="0" w:color="000000"/>
            </w:tcBorders>
          </w:tcPr>
          <w:p w:rsidR="00511237" w:rsidRDefault="00E060B5" w:rsidP="000B19A1">
            <w:pPr>
              <w:pStyle w:val="Default"/>
              <w:rPr>
                <w:sz w:val="22"/>
                <w:szCs w:val="22"/>
              </w:rPr>
            </w:pPr>
            <w:r>
              <w:rPr>
                <w:sz w:val="22"/>
                <w:szCs w:val="22"/>
              </w:rPr>
              <w:t>P</w:t>
            </w:r>
            <w:r w:rsidR="00511237">
              <w:rPr>
                <w:sz w:val="22"/>
                <w:szCs w:val="22"/>
              </w:rPr>
              <w:t>rikupljanje igračak</w:t>
            </w:r>
            <w:r>
              <w:rPr>
                <w:sz w:val="22"/>
                <w:szCs w:val="22"/>
              </w:rPr>
              <w:t>a</w:t>
            </w:r>
            <w:r w:rsidR="00511237">
              <w:rPr>
                <w:sz w:val="22"/>
                <w:szCs w:val="22"/>
              </w:rPr>
              <w:t xml:space="preserve"> i slikovnica </w:t>
            </w:r>
          </w:p>
          <w:p w:rsidR="00511237" w:rsidRPr="006708FE" w:rsidRDefault="00E060B5" w:rsidP="000B19A1">
            <w:pPr>
              <w:pStyle w:val="Default"/>
              <w:rPr>
                <w:sz w:val="22"/>
                <w:szCs w:val="22"/>
              </w:rPr>
            </w:pPr>
            <w:r>
              <w:rPr>
                <w:sz w:val="22"/>
                <w:szCs w:val="22"/>
              </w:rPr>
              <w:t>z</w:t>
            </w:r>
            <w:r w:rsidR="00511237">
              <w:rPr>
                <w:sz w:val="22"/>
                <w:szCs w:val="22"/>
              </w:rPr>
              <w:t>a djecu u bolnici</w:t>
            </w:r>
            <w:r>
              <w:rPr>
                <w:sz w:val="22"/>
                <w:szCs w:val="22"/>
              </w:rPr>
              <w:t>.</w:t>
            </w:r>
          </w:p>
        </w:tc>
        <w:tc>
          <w:tcPr>
            <w:tcW w:w="506" w:type="pct"/>
            <w:tcBorders>
              <w:top w:val="single" w:sz="4" w:space="0" w:color="000000"/>
              <w:left w:val="single" w:sz="4" w:space="0" w:color="000000"/>
              <w:bottom w:val="single" w:sz="4" w:space="0" w:color="000000"/>
              <w:right w:val="single" w:sz="4" w:space="0" w:color="000000"/>
            </w:tcBorders>
          </w:tcPr>
          <w:p w:rsidR="00511237" w:rsidRPr="006708FE" w:rsidRDefault="00E060B5" w:rsidP="000B19A1">
            <w:pPr>
              <w:pStyle w:val="Default"/>
              <w:rPr>
                <w:sz w:val="22"/>
                <w:szCs w:val="22"/>
              </w:rPr>
            </w:pPr>
            <w:r>
              <w:rPr>
                <w:sz w:val="22"/>
                <w:szCs w:val="22"/>
              </w:rPr>
              <w:t>T</w:t>
            </w:r>
            <w:r w:rsidR="00511237">
              <w:rPr>
                <w:sz w:val="22"/>
                <w:szCs w:val="22"/>
              </w:rPr>
              <w:t>ijekom prosinca</w:t>
            </w:r>
            <w:r>
              <w:rPr>
                <w:sz w:val="22"/>
                <w:szCs w:val="22"/>
              </w:rPr>
              <w:t>.</w:t>
            </w:r>
          </w:p>
        </w:tc>
        <w:tc>
          <w:tcPr>
            <w:tcW w:w="507" w:type="pct"/>
            <w:tcBorders>
              <w:top w:val="single" w:sz="4" w:space="0" w:color="000000"/>
              <w:left w:val="single" w:sz="4" w:space="0" w:color="000000"/>
              <w:bottom w:val="single" w:sz="4" w:space="0" w:color="000000"/>
              <w:right w:val="single" w:sz="4" w:space="0" w:color="000000"/>
            </w:tcBorders>
          </w:tcPr>
          <w:p w:rsidR="00511237" w:rsidRPr="006708FE" w:rsidRDefault="00E060B5" w:rsidP="000B19A1">
            <w:pPr>
              <w:pStyle w:val="Default"/>
              <w:rPr>
                <w:bCs/>
                <w:sz w:val="22"/>
                <w:szCs w:val="22"/>
              </w:rPr>
            </w:pPr>
            <w:r>
              <w:rPr>
                <w:bCs/>
                <w:sz w:val="22"/>
                <w:szCs w:val="22"/>
              </w:rPr>
              <w:t>P</w:t>
            </w:r>
            <w:r w:rsidR="00511237">
              <w:rPr>
                <w:bCs/>
                <w:sz w:val="22"/>
                <w:szCs w:val="22"/>
              </w:rPr>
              <w:t>rema dogovoru s CK Biograd na Moru</w:t>
            </w:r>
            <w:r>
              <w:rPr>
                <w:bCs/>
                <w:sz w:val="22"/>
                <w:szCs w:val="22"/>
              </w:rPr>
              <w:t>.</w:t>
            </w:r>
          </w:p>
        </w:tc>
        <w:tc>
          <w:tcPr>
            <w:tcW w:w="645" w:type="pct"/>
            <w:tcBorders>
              <w:top w:val="single" w:sz="4" w:space="0" w:color="000000"/>
              <w:left w:val="single" w:sz="4" w:space="0" w:color="000000"/>
              <w:bottom w:val="single" w:sz="4" w:space="0" w:color="000000"/>
              <w:right w:val="single" w:sz="4" w:space="0" w:color="000000"/>
            </w:tcBorders>
          </w:tcPr>
          <w:p w:rsidR="00511237" w:rsidRPr="006708FE" w:rsidRDefault="00E060B5" w:rsidP="000B19A1">
            <w:pPr>
              <w:pStyle w:val="Default"/>
              <w:rPr>
                <w:sz w:val="22"/>
                <w:szCs w:val="22"/>
              </w:rPr>
            </w:pPr>
            <w:r>
              <w:rPr>
                <w:sz w:val="22"/>
                <w:szCs w:val="22"/>
              </w:rPr>
              <w:t>U</w:t>
            </w:r>
            <w:r w:rsidR="00511237">
              <w:rPr>
                <w:sz w:val="22"/>
                <w:szCs w:val="22"/>
              </w:rPr>
              <w:t>smeni dojmovi učenika</w:t>
            </w:r>
            <w:r>
              <w:rPr>
                <w:sz w:val="22"/>
                <w:szCs w:val="22"/>
              </w:rPr>
              <w:t>.</w:t>
            </w:r>
          </w:p>
        </w:tc>
      </w:tr>
      <w:tr w:rsidR="00511237" w:rsidRPr="006408BF" w:rsidTr="003B43EA">
        <w:tc>
          <w:tcPr>
            <w:tcW w:w="252" w:type="pct"/>
            <w:vMerge/>
            <w:tcBorders>
              <w:left w:val="single" w:sz="4" w:space="0" w:color="000000"/>
              <w:bottom w:val="single" w:sz="4" w:space="0" w:color="000000"/>
              <w:right w:val="single" w:sz="4" w:space="0" w:color="000000"/>
            </w:tcBorders>
          </w:tcPr>
          <w:p w:rsidR="00511237" w:rsidRDefault="00511237" w:rsidP="00511237">
            <w:pPr>
              <w:jc w:val="center"/>
              <w:rPr>
                <w:b/>
              </w:rPr>
            </w:pPr>
          </w:p>
        </w:tc>
        <w:tc>
          <w:tcPr>
            <w:tcW w:w="557" w:type="pct"/>
            <w:tcBorders>
              <w:top w:val="single" w:sz="4" w:space="0" w:color="000000"/>
              <w:left w:val="single" w:sz="4" w:space="0" w:color="000000"/>
              <w:bottom w:val="single" w:sz="4" w:space="0" w:color="000000"/>
              <w:right w:val="single" w:sz="4" w:space="0" w:color="000000"/>
            </w:tcBorders>
          </w:tcPr>
          <w:p w:rsidR="00511237" w:rsidRPr="0073003D" w:rsidRDefault="00511237" w:rsidP="00511237">
            <w:pPr>
              <w:pStyle w:val="Default"/>
              <w:rPr>
                <w:sz w:val="22"/>
                <w:szCs w:val="22"/>
              </w:rPr>
            </w:pPr>
            <w:r>
              <w:rPr>
                <w:sz w:val="22"/>
                <w:szCs w:val="22"/>
              </w:rPr>
              <w:t>Večer matematike</w:t>
            </w:r>
          </w:p>
        </w:tc>
        <w:tc>
          <w:tcPr>
            <w:tcW w:w="557" w:type="pct"/>
            <w:tcBorders>
              <w:top w:val="single" w:sz="4" w:space="0" w:color="000000"/>
              <w:left w:val="single" w:sz="4" w:space="0" w:color="000000"/>
              <w:bottom w:val="single" w:sz="4" w:space="0" w:color="000000"/>
              <w:right w:val="single" w:sz="4" w:space="0" w:color="000000"/>
            </w:tcBorders>
          </w:tcPr>
          <w:p w:rsidR="00511237" w:rsidRPr="0073003D" w:rsidRDefault="00511237" w:rsidP="00511237">
            <w:pPr>
              <w:pStyle w:val="Default"/>
              <w:rPr>
                <w:sz w:val="22"/>
                <w:szCs w:val="22"/>
              </w:rPr>
            </w:pPr>
            <w:r>
              <w:rPr>
                <w:sz w:val="22"/>
                <w:szCs w:val="22"/>
              </w:rPr>
              <w:t>Preko interaktivnih radionica potaknuti izgradnju pozitivnog stava prema matematici na zabavan način kroz međusobno druženje učenika, učitelja i roditelja</w:t>
            </w:r>
            <w:r w:rsidR="00E060B5">
              <w:rPr>
                <w:sz w:val="22"/>
                <w:szCs w:val="22"/>
              </w:rPr>
              <w:t>.</w:t>
            </w:r>
          </w:p>
        </w:tc>
        <w:tc>
          <w:tcPr>
            <w:tcW w:w="760" w:type="pct"/>
            <w:tcBorders>
              <w:top w:val="single" w:sz="4" w:space="0" w:color="000000"/>
              <w:left w:val="single" w:sz="4" w:space="0" w:color="000000"/>
              <w:bottom w:val="single" w:sz="4" w:space="0" w:color="000000"/>
              <w:right w:val="single" w:sz="4" w:space="0" w:color="000000"/>
            </w:tcBorders>
          </w:tcPr>
          <w:p w:rsidR="00511237" w:rsidRPr="0073003D" w:rsidRDefault="00511237" w:rsidP="00511237">
            <w:pPr>
              <w:pStyle w:val="Default"/>
              <w:rPr>
                <w:sz w:val="22"/>
                <w:szCs w:val="22"/>
              </w:rPr>
            </w:pPr>
            <w:r>
              <w:rPr>
                <w:sz w:val="22"/>
                <w:szCs w:val="22"/>
              </w:rPr>
              <w:t>Približiti učenicima matematiku na nov i zanimljiv način</w:t>
            </w:r>
            <w:r w:rsidR="00E060B5">
              <w:rPr>
                <w:sz w:val="22"/>
                <w:szCs w:val="22"/>
              </w:rPr>
              <w:t>.</w:t>
            </w:r>
          </w:p>
        </w:tc>
        <w:tc>
          <w:tcPr>
            <w:tcW w:w="608" w:type="pct"/>
            <w:tcBorders>
              <w:top w:val="single" w:sz="4" w:space="0" w:color="000000"/>
              <w:left w:val="single" w:sz="4" w:space="0" w:color="000000"/>
              <w:bottom w:val="single" w:sz="4" w:space="0" w:color="000000"/>
              <w:right w:val="single" w:sz="4" w:space="0" w:color="000000"/>
            </w:tcBorders>
          </w:tcPr>
          <w:p w:rsidR="00511237" w:rsidRPr="0073003D" w:rsidRDefault="00511237" w:rsidP="00511237">
            <w:pPr>
              <w:pStyle w:val="Default"/>
              <w:rPr>
                <w:sz w:val="22"/>
                <w:szCs w:val="22"/>
              </w:rPr>
            </w:pPr>
            <w:r>
              <w:rPr>
                <w:sz w:val="22"/>
                <w:szCs w:val="22"/>
              </w:rPr>
              <w:t>Učitelj matematike koordinira rad učenika</w:t>
            </w:r>
            <w:r w:rsidR="00E060B5">
              <w:rPr>
                <w:sz w:val="22"/>
                <w:szCs w:val="22"/>
              </w:rPr>
              <w:t>.</w:t>
            </w:r>
          </w:p>
        </w:tc>
        <w:tc>
          <w:tcPr>
            <w:tcW w:w="608" w:type="pct"/>
            <w:tcBorders>
              <w:top w:val="single" w:sz="4" w:space="0" w:color="000000"/>
              <w:left w:val="single" w:sz="4" w:space="0" w:color="000000"/>
              <w:bottom w:val="single" w:sz="4" w:space="0" w:color="000000"/>
              <w:right w:val="single" w:sz="4" w:space="0" w:color="000000"/>
            </w:tcBorders>
          </w:tcPr>
          <w:p w:rsidR="00511237" w:rsidRPr="0073003D" w:rsidRDefault="00511237" w:rsidP="00511237">
            <w:pPr>
              <w:pStyle w:val="Default"/>
              <w:rPr>
                <w:sz w:val="22"/>
                <w:szCs w:val="22"/>
              </w:rPr>
            </w:pPr>
            <w:r>
              <w:rPr>
                <w:sz w:val="22"/>
                <w:szCs w:val="22"/>
              </w:rPr>
              <w:t xml:space="preserve">Izvanučionička nastava </w:t>
            </w:r>
            <w:r w:rsidR="00E060B5">
              <w:rPr>
                <w:sz w:val="22"/>
                <w:szCs w:val="22"/>
              </w:rPr>
              <w:t>–</w:t>
            </w:r>
            <w:r>
              <w:rPr>
                <w:sz w:val="22"/>
                <w:szCs w:val="22"/>
              </w:rPr>
              <w:t xml:space="preserve"> projekt</w:t>
            </w:r>
            <w:r w:rsidR="00E060B5">
              <w:rPr>
                <w:sz w:val="22"/>
                <w:szCs w:val="22"/>
              </w:rPr>
              <w:t>.</w:t>
            </w:r>
          </w:p>
        </w:tc>
        <w:tc>
          <w:tcPr>
            <w:tcW w:w="506" w:type="pct"/>
            <w:tcBorders>
              <w:top w:val="single" w:sz="4" w:space="0" w:color="000000"/>
              <w:left w:val="single" w:sz="4" w:space="0" w:color="000000"/>
              <w:bottom w:val="single" w:sz="4" w:space="0" w:color="000000"/>
              <w:right w:val="single" w:sz="4" w:space="0" w:color="000000"/>
            </w:tcBorders>
          </w:tcPr>
          <w:p w:rsidR="00511237" w:rsidRPr="0073003D" w:rsidRDefault="00511237" w:rsidP="00511237">
            <w:pPr>
              <w:pStyle w:val="Default"/>
              <w:rPr>
                <w:sz w:val="22"/>
                <w:szCs w:val="22"/>
              </w:rPr>
            </w:pPr>
            <w:r>
              <w:rPr>
                <w:sz w:val="22"/>
                <w:szCs w:val="22"/>
              </w:rPr>
              <w:t>Popodnevna smjena</w:t>
            </w:r>
            <w:r w:rsidR="00E060B5">
              <w:rPr>
                <w:sz w:val="22"/>
                <w:szCs w:val="22"/>
              </w:rPr>
              <w:t>.</w:t>
            </w:r>
          </w:p>
        </w:tc>
        <w:tc>
          <w:tcPr>
            <w:tcW w:w="507" w:type="pct"/>
            <w:tcBorders>
              <w:top w:val="single" w:sz="4" w:space="0" w:color="000000"/>
              <w:left w:val="single" w:sz="4" w:space="0" w:color="000000"/>
              <w:bottom w:val="single" w:sz="4" w:space="0" w:color="000000"/>
              <w:right w:val="single" w:sz="4" w:space="0" w:color="000000"/>
            </w:tcBorders>
          </w:tcPr>
          <w:p w:rsidR="00511237" w:rsidRPr="007D4D41" w:rsidRDefault="00511237" w:rsidP="00511237">
            <w:pPr>
              <w:pStyle w:val="Default"/>
              <w:rPr>
                <w:bCs/>
                <w:sz w:val="22"/>
                <w:szCs w:val="22"/>
              </w:rPr>
            </w:pPr>
            <w:r>
              <w:rPr>
                <w:bCs/>
                <w:sz w:val="22"/>
                <w:szCs w:val="22"/>
              </w:rPr>
              <w:t>Nema dodatnih troškova</w:t>
            </w:r>
            <w:r w:rsidR="00E060B5">
              <w:rPr>
                <w:bCs/>
                <w:sz w:val="22"/>
                <w:szCs w:val="22"/>
              </w:rPr>
              <w:t>.</w:t>
            </w:r>
          </w:p>
        </w:tc>
        <w:tc>
          <w:tcPr>
            <w:tcW w:w="645" w:type="pct"/>
            <w:tcBorders>
              <w:top w:val="single" w:sz="4" w:space="0" w:color="000000"/>
              <w:left w:val="single" w:sz="4" w:space="0" w:color="000000"/>
              <w:bottom w:val="single" w:sz="4" w:space="0" w:color="000000"/>
              <w:right w:val="single" w:sz="4" w:space="0" w:color="000000"/>
            </w:tcBorders>
          </w:tcPr>
          <w:p w:rsidR="00511237" w:rsidRPr="0073003D" w:rsidRDefault="00511237" w:rsidP="00511237">
            <w:pPr>
              <w:pStyle w:val="Default"/>
              <w:rPr>
                <w:sz w:val="22"/>
                <w:szCs w:val="22"/>
              </w:rPr>
            </w:pPr>
            <w:r>
              <w:rPr>
                <w:sz w:val="22"/>
                <w:szCs w:val="22"/>
              </w:rPr>
              <w:t>Promatranje ponašanja, procjenjivanje uspješnosti izvršenih zadataka, primjena usvojenih pravila ponašanja u praksi</w:t>
            </w:r>
            <w:r w:rsidR="00E060B5">
              <w:rPr>
                <w:sz w:val="22"/>
                <w:szCs w:val="22"/>
              </w:rPr>
              <w:t>.</w:t>
            </w:r>
          </w:p>
        </w:tc>
      </w:tr>
      <w:tr w:rsidR="00511237" w:rsidRPr="006408BF" w:rsidTr="003B77D5">
        <w:tc>
          <w:tcPr>
            <w:tcW w:w="252" w:type="pct"/>
            <w:tcBorders>
              <w:top w:val="single" w:sz="4" w:space="0" w:color="000000"/>
              <w:left w:val="single" w:sz="4" w:space="0" w:color="000000"/>
              <w:bottom w:val="single" w:sz="4" w:space="0" w:color="000000"/>
              <w:right w:val="single" w:sz="4" w:space="0" w:color="000000"/>
            </w:tcBorders>
          </w:tcPr>
          <w:p w:rsidR="00511237" w:rsidRDefault="00511237" w:rsidP="00511237">
            <w:pPr>
              <w:jc w:val="center"/>
              <w:rPr>
                <w:b/>
              </w:rPr>
            </w:pPr>
            <w:r>
              <w:rPr>
                <w:b/>
              </w:rPr>
              <w:lastRenderedPageBreak/>
              <w:t>II.</w:t>
            </w:r>
          </w:p>
        </w:tc>
        <w:tc>
          <w:tcPr>
            <w:tcW w:w="557" w:type="pct"/>
            <w:tcBorders>
              <w:top w:val="single" w:sz="4" w:space="0" w:color="000000"/>
              <w:left w:val="single" w:sz="4" w:space="0" w:color="000000"/>
              <w:bottom w:val="single" w:sz="4" w:space="0" w:color="000000"/>
              <w:right w:val="single" w:sz="4" w:space="0" w:color="000000"/>
            </w:tcBorders>
          </w:tcPr>
          <w:p w:rsidR="00511237" w:rsidRPr="00E060B5" w:rsidRDefault="00511237" w:rsidP="00E060B5">
            <w:r w:rsidRPr="00E060B5">
              <w:t>Posjet Narodnom Muzeju u Zadru, Galerija umjetnina, tere</w:t>
            </w:r>
            <w:r w:rsidR="00E060B5" w:rsidRPr="00E060B5">
              <w:t>n</w:t>
            </w:r>
            <w:r w:rsidRPr="00E060B5">
              <w:t>ska nastava</w:t>
            </w:r>
            <w:r w:rsidR="00E060B5" w:rsidRPr="00E060B5">
              <w:t>.</w:t>
            </w:r>
          </w:p>
        </w:tc>
        <w:tc>
          <w:tcPr>
            <w:tcW w:w="557" w:type="pct"/>
            <w:tcBorders>
              <w:top w:val="single" w:sz="4" w:space="0" w:color="000000"/>
              <w:left w:val="single" w:sz="4" w:space="0" w:color="000000"/>
              <w:bottom w:val="single" w:sz="4" w:space="0" w:color="000000"/>
              <w:right w:val="single" w:sz="4" w:space="0" w:color="000000"/>
            </w:tcBorders>
          </w:tcPr>
          <w:p w:rsidR="00511237" w:rsidRPr="00E060B5" w:rsidRDefault="00511237" w:rsidP="00511237">
            <w:pPr>
              <w:pStyle w:val="Default"/>
            </w:pPr>
            <w:r w:rsidRPr="00E060B5">
              <w:t>Promotriti i uočiti raznolikost starije i suvremenije umjetnosti, razlike u koloritu, kompozciji i motivima, te iste primjeniti uvlastitom radu</w:t>
            </w:r>
            <w:r w:rsidR="00E060B5" w:rsidRPr="00E060B5">
              <w:t>.</w:t>
            </w:r>
          </w:p>
        </w:tc>
        <w:tc>
          <w:tcPr>
            <w:tcW w:w="760" w:type="pct"/>
            <w:tcBorders>
              <w:top w:val="single" w:sz="4" w:space="0" w:color="000000"/>
              <w:left w:val="single" w:sz="4" w:space="0" w:color="000000"/>
              <w:bottom w:val="single" w:sz="4" w:space="0" w:color="000000"/>
              <w:right w:val="single" w:sz="4" w:space="0" w:color="000000"/>
            </w:tcBorders>
          </w:tcPr>
          <w:p w:rsidR="00511237" w:rsidRPr="00E060B5" w:rsidRDefault="00511237" w:rsidP="00E060B5">
            <w:pPr>
              <w:pStyle w:val="Default"/>
            </w:pPr>
            <w:r w:rsidRPr="00E060B5">
              <w:t>Upoznati učenike s nekim primjerima hrvatske stare umijetnosti, hrv. umjetnosti s početka 20.</w:t>
            </w:r>
            <w:r w:rsidR="00E060B5" w:rsidRPr="00E060B5">
              <w:t xml:space="preserve"> </w:t>
            </w:r>
            <w:r w:rsidRPr="00E060B5">
              <w:t xml:space="preserve">st. </w:t>
            </w:r>
            <w:r w:rsidR="00E060B5" w:rsidRPr="00E060B5">
              <w:t>i</w:t>
            </w:r>
            <w:r w:rsidRPr="00E060B5">
              <w:t xml:space="preserve"> suvremene hrv. umjetnosti te time približiti učenicima hrvatsku kulturnu baštinu.</w:t>
            </w:r>
          </w:p>
        </w:tc>
        <w:tc>
          <w:tcPr>
            <w:tcW w:w="608" w:type="pct"/>
            <w:tcBorders>
              <w:top w:val="single" w:sz="4" w:space="0" w:color="000000"/>
              <w:left w:val="single" w:sz="4" w:space="0" w:color="000000"/>
              <w:bottom w:val="single" w:sz="4" w:space="0" w:color="000000"/>
              <w:right w:val="single" w:sz="4" w:space="0" w:color="000000"/>
            </w:tcBorders>
          </w:tcPr>
          <w:p w:rsidR="00511237" w:rsidRPr="00E060B5" w:rsidRDefault="00511237" w:rsidP="00E060B5">
            <w:pPr>
              <w:pStyle w:val="Default"/>
            </w:pPr>
            <w:r w:rsidRPr="00E060B5">
              <w:t xml:space="preserve">Nastavnica </w:t>
            </w:r>
            <w:r w:rsidR="00E060B5" w:rsidRPr="00E060B5">
              <w:t>l</w:t>
            </w:r>
            <w:r w:rsidRPr="00E060B5">
              <w:t>ikovne kulture</w:t>
            </w:r>
            <w:r w:rsidR="00E060B5" w:rsidRPr="00E060B5">
              <w:t>.</w:t>
            </w:r>
          </w:p>
        </w:tc>
        <w:tc>
          <w:tcPr>
            <w:tcW w:w="608" w:type="pct"/>
            <w:tcBorders>
              <w:top w:val="single" w:sz="4" w:space="0" w:color="000000"/>
              <w:left w:val="single" w:sz="4" w:space="0" w:color="000000"/>
              <w:bottom w:val="single" w:sz="4" w:space="0" w:color="000000"/>
              <w:right w:val="single" w:sz="4" w:space="0" w:color="000000"/>
            </w:tcBorders>
          </w:tcPr>
          <w:p w:rsidR="00511237" w:rsidRPr="00E060B5" w:rsidRDefault="00511237" w:rsidP="00E060B5">
            <w:pPr>
              <w:pStyle w:val="Default"/>
            </w:pPr>
            <w:r w:rsidRPr="00E060B5">
              <w:t>Posjet muzeju</w:t>
            </w:r>
            <w:r w:rsidR="00E060B5" w:rsidRPr="00E060B5">
              <w:t>, r</w:t>
            </w:r>
            <w:r w:rsidRPr="00E060B5">
              <w:t>ad u učionici</w:t>
            </w:r>
            <w:r w:rsidR="00E060B5" w:rsidRPr="00E060B5">
              <w:t>.</w:t>
            </w:r>
          </w:p>
        </w:tc>
        <w:tc>
          <w:tcPr>
            <w:tcW w:w="506" w:type="pct"/>
            <w:tcBorders>
              <w:top w:val="single" w:sz="4" w:space="0" w:color="000000"/>
              <w:left w:val="single" w:sz="4" w:space="0" w:color="000000"/>
              <w:bottom w:val="single" w:sz="4" w:space="0" w:color="000000"/>
              <w:right w:val="single" w:sz="4" w:space="0" w:color="000000"/>
            </w:tcBorders>
          </w:tcPr>
          <w:p w:rsidR="00511237" w:rsidRPr="00E060B5" w:rsidRDefault="00511237" w:rsidP="00511237">
            <w:pPr>
              <w:pStyle w:val="Default"/>
            </w:pPr>
            <w:r w:rsidRPr="00E060B5">
              <w:t>3 nastavna sata</w:t>
            </w:r>
          </w:p>
        </w:tc>
        <w:tc>
          <w:tcPr>
            <w:tcW w:w="507" w:type="pct"/>
            <w:tcBorders>
              <w:top w:val="single" w:sz="4" w:space="0" w:color="000000"/>
              <w:left w:val="single" w:sz="4" w:space="0" w:color="000000"/>
              <w:bottom w:val="single" w:sz="4" w:space="0" w:color="000000"/>
              <w:right w:val="single" w:sz="4" w:space="0" w:color="000000"/>
            </w:tcBorders>
          </w:tcPr>
          <w:p w:rsidR="00511237" w:rsidRPr="00E060B5" w:rsidRDefault="00511237" w:rsidP="00511237">
            <w:pPr>
              <w:pStyle w:val="Default"/>
            </w:pPr>
          </w:p>
        </w:tc>
        <w:tc>
          <w:tcPr>
            <w:tcW w:w="645" w:type="pct"/>
            <w:tcBorders>
              <w:top w:val="single" w:sz="4" w:space="0" w:color="000000"/>
              <w:left w:val="single" w:sz="4" w:space="0" w:color="000000"/>
              <w:bottom w:val="single" w:sz="4" w:space="0" w:color="000000"/>
              <w:right w:val="single" w:sz="4" w:space="0" w:color="000000"/>
            </w:tcBorders>
          </w:tcPr>
          <w:p w:rsidR="00511237" w:rsidRPr="00E060B5" w:rsidRDefault="00511237" w:rsidP="00511237">
            <w:pPr>
              <w:pStyle w:val="Default"/>
            </w:pPr>
            <w:r w:rsidRPr="00E060B5">
              <w:t>Opisnom i brojčanom ocjenom</w:t>
            </w:r>
            <w:r w:rsidR="00E060B5" w:rsidRPr="00E060B5">
              <w:t>.</w:t>
            </w:r>
          </w:p>
        </w:tc>
      </w:tr>
      <w:tr w:rsidR="00511237" w:rsidRPr="006408BF" w:rsidTr="003B43EA">
        <w:tc>
          <w:tcPr>
            <w:tcW w:w="252" w:type="pct"/>
            <w:vMerge w:val="restart"/>
            <w:tcBorders>
              <w:top w:val="single" w:sz="4" w:space="0" w:color="000000"/>
              <w:left w:val="single" w:sz="4" w:space="0" w:color="000000"/>
              <w:right w:val="single" w:sz="4" w:space="0" w:color="000000"/>
            </w:tcBorders>
          </w:tcPr>
          <w:p w:rsidR="00511237" w:rsidRDefault="00511237" w:rsidP="00511237">
            <w:pPr>
              <w:jc w:val="center"/>
              <w:rPr>
                <w:b/>
              </w:rPr>
            </w:pPr>
          </w:p>
        </w:tc>
        <w:tc>
          <w:tcPr>
            <w:tcW w:w="557" w:type="pct"/>
            <w:tcBorders>
              <w:top w:val="single" w:sz="4" w:space="0" w:color="000000"/>
              <w:left w:val="single" w:sz="4" w:space="0" w:color="000000"/>
              <w:bottom w:val="single" w:sz="4" w:space="0" w:color="000000"/>
              <w:right w:val="single" w:sz="4" w:space="0" w:color="000000"/>
            </w:tcBorders>
          </w:tcPr>
          <w:p w:rsidR="00511237" w:rsidRPr="00E060B5" w:rsidRDefault="00511237" w:rsidP="00511237">
            <w:r w:rsidRPr="00E060B5">
              <w:t>Dan broja Pi</w:t>
            </w:r>
          </w:p>
        </w:tc>
        <w:tc>
          <w:tcPr>
            <w:tcW w:w="557" w:type="pct"/>
            <w:tcBorders>
              <w:top w:val="single" w:sz="4" w:space="0" w:color="000000"/>
              <w:left w:val="single" w:sz="4" w:space="0" w:color="000000"/>
              <w:bottom w:val="single" w:sz="4" w:space="0" w:color="000000"/>
              <w:right w:val="single" w:sz="4" w:space="0" w:color="000000"/>
            </w:tcBorders>
          </w:tcPr>
          <w:p w:rsidR="00511237" w:rsidRPr="00E060B5" w:rsidRDefault="00511237" w:rsidP="00511237">
            <w:pPr>
              <w:pStyle w:val="Default"/>
            </w:pPr>
            <w:r w:rsidRPr="00E060B5">
              <w:t xml:space="preserve">Potaknuti izgradnju pozitivnog stava prema matematici </w:t>
            </w:r>
            <w:r w:rsidRPr="00E060B5">
              <w:lastRenderedPageBreak/>
              <w:t>na zabavan način kroz</w:t>
            </w:r>
            <w:r w:rsidR="00E060B5" w:rsidRPr="00E060B5">
              <w:t xml:space="preserve"> </w:t>
            </w:r>
            <w:r w:rsidRPr="00E060B5">
              <w:t>međusobno druženje učenika i učitelja</w:t>
            </w:r>
            <w:r w:rsidR="00E060B5" w:rsidRPr="00E060B5">
              <w:t>.</w:t>
            </w:r>
          </w:p>
        </w:tc>
        <w:tc>
          <w:tcPr>
            <w:tcW w:w="760" w:type="pct"/>
            <w:tcBorders>
              <w:top w:val="single" w:sz="4" w:space="0" w:color="000000"/>
              <w:left w:val="single" w:sz="4" w:space="0" w:color="000000"/>
              <w:bottom w:val="single" w:sz="4" w:space="0" w:color="000000"/>
              <w:right w:val="single" w:sz="4" w:space="0" w:color="000000"/>
            </w:tcBorders>
          </w:tcPr>
          <w:p w:rsidR="00511237" w:rsidRPr="00E060B5" w:rsidRDefault="00511237" w:rsidP="00511237">
            <w:pPr>
              <w:pStyle w:val="Default"/>
            </w:pPr>
            <w:r w:rsidRPr="00E060B5">
              <w:lastRenderedPageBreak/>
              <w:t xml:space="preserve">Približiti učenicima matematiku te potaknuti istraživački i </w:t>
            </w:r>
            <w:r w:rsidRPr="00E060B5">
              <w:lastRenderedPageBreak/>
              <w:t>natjecateljski duh učenika</w:t>
            </w:r>
            <w:r w:rsidR="00E060B5" w:rsidRPr="00E060B5">
              <w:t>.</w:t>
            </w:r>
          </w:p>
        </w:tc>
        <w:tc>
          <w:tcPr>
            <w:tcW w:w="608" w:type="pct"/>
            <w:tcBorders>
              <w:top w:val="single" w:sz="4" w:space="0" w:color="000000"/>
              <w:left w:val="single" w:sz="4" w:space="0" w:color="000000"/>
              <w:bottom w:val="single" w:sz="4" w:space="0" w:color="000000"/>
              <w:right w:val="single" w:sz="4" w:space="0" w:color="000000"/>
            </w:tcBorders>
          </w:tcPr>
          <w:p w:rsidR="00511237" w:rsidRPr="00E060B5" w:rsidRDefault="00511237" w:rsidP="00511237">
            <w:pPr>
              <w:pStyle w:val="Default"/>
            </w:pPr>
            <w:r w:rsidRPr="00E060B5">
              <w:lastRenderedPageBreak/>
              <w:t>Učiteljice matematike</w:t>
            </w:r>
            <w:r w:rsidR="00E060B5" w:rsidRPr="00E060B5">
              <w:t>.</w:t>
            </w:r>
          </w:p>
        </w:tc>
        <w:tc>
          <w:tcPr>
            <w:tcW w:w="608" w:type="pct"/>
            <w:tcBorders>
              <w:top w:val="single" w:sz="4" w:space="0" w:color="000000"/>
              <w:left w:val="single" w:sz="4" w:space="0" w:color="000000"/>
              <w:bottom w:val="single" w:sz="4" w:space="0" w:color="000000"/>
              <w:right w:val="single" w:sz="4" w:space="0" w:color="000000"/>
            </w:tcBorders>
          </w:tcPr>
          <w:p w:rsidR="00511237" w:rsidRPr="00E060B5" w:rsidRDefault="00511237" w:rsidP="00511237">
            <w:pPr>
              <w:pStyle w:val="Default"/>
            </w:pPr>
            <w:r w:rsidRPr="00E060B5">
              <w:t>Projekt</w:t>
            </w:r>
            <w:r w:rsidR="00E060B5" w:rsidRPr="00E060B5">
              <w:t>.</w:t>
            </w:r>
          </w:p>
        </w:tc>
        <w:tc>
          <w:tcPr>
            <w:tcW w:w="506" w:type="pct"/>
            <w:tcBorders>
              <w:top w:val="single" w:sz="4" w:space="0" w:color="000000"/>
              <w:left w:val="single" w:sz="4" w:space="0" w:color="000000"/>
              <w:bottom w:val="single" w:sz="4" w:space="0" w:color="000000"/>
              <w:right w:val="single" w:sz="4" w:space="0" w:color="000000"/>
            </w:tcBorders>
          </w:tcPr>
          <w:p w:rsidR="00511237" w:rsidRPr="00E060B5" w:rsidRDefault="00511237" w:rsidP="00511237">
            <w:pPr>
              <w:pStyle w:val="Default"/>
            </w:pPr>
            <w:r w:rsidRPr="00E060B5">
              <w:t>Za vrijeme redovne nastave</w:t>
            </w:r>
            <w:r w:rsidR="00E060B5" w:rsidRPr="00E060B5">
              <w:t>.</w:t>
            </w:r>
          </w:p>
        </w:tc>
        <w:tc>
          <w:tcPr>
            <w:tcW w:w="507" w:type="pct"/>
            <w:tcBorders>
              <w:top w:val="single" w:sz="4" w:space="0" w:color="000000"/>
              <w:left w:val="single" w:sz="4" w:space="0" w:color="000000"/>
              <w:bottom w:val="single" w:sz="4" w:space="0" w:color="000000"/>
              <w:right w:val="single" w:sz="4" w:space="0" w:color="000000"/>
            </w:tcBorders>
          </w:tcPr>
          <w:p w:rsidR="00511237" w:rsidRPr="00E060B5" w:rsidRDefault="00511237" w:rsidP="00511237">
            <w:pPr>
              <w:pStyle w:val="Default"/>
              <w:rPr>
                <w:bCs/>
              </w:rPr>
            </w:pPr>
            <w:r w:rsidRPr="00E060B5">
              <w:rPr>
                <w:bCs/>
              </w:rPr>
              <w:t>Nema dodatnih troškova</w:t>
            </w:r>
            <w:r w:rsidR="00E060B5" w:rsidRPr="00E060B5">
              <w:rPr>
                <w:bCs/>
              </w:rPr>
              <w:t>.</w:t>
            </w:r>
          </w:p>
        </w:tc>
        <w:tc>
          <w:tcPr>
            <w:tcW w:w="645" w:type="pct"/>
            <w:tcBorders>
              <w:top w:val="single" w:sz="4" w:space="0" w:color="000000"/>
              <w:left w:val="single" w:sz="4" w:space="0" w:color="000000"/>
              <w:bottom w:val="single" w:sz="4" w:space="0" w:color="000000"/>
              <w:right w:val="single" w:sz="4" w:space="0" w:color="000000"/>
            </w:tcBorders>
          </w:tcPr>
          <w:p w:rsidR="00511237" w:rsidRPr="00E060B5" w:rsidRDefault="00511237" w:rsidP="00511237">
            <w:pPr>
              <w:pStyle w:val="Default"/>
            </w:pPr>
            <w:r w:rsidRPr="00E060B5">
              <w:t xml:space="preserve">Promatranje ponašanja, procjenjivanje uspješnosti izvršenih </w:t>
            </w:r>
            <w:r w:rsidRPr="00E060B5">
              <w:lastRenderedPageBreak/>
              <w:t>zadataka, primjena usvojenih pravila ponašanja u praksi</w:t>
            </w:r>
            <w:r w:rsidR="00E060B5" w:rsidRPr="00E060B5">
              <w:t>.</w:t>
            </w:r>
          </w:p>
        </w:tc>
      </w:tr>
      <w:tr w:rsidR="00511237" w:rsidRPr="006408BF" w:rsidTr="003B43EA">
        <w:tc>
          <w:tcPr>
            <w:tcW w:w="252" w:type="pct"/>
            <w:vMerge/>
            <w:tcBorders>
              <w:left w:val="single" w:sz="4" w:space="0" w:color="000000"/>
              <w:bottom w:val="single" w:sz="4" w:space="0" w:color="000000"/>
              <w:right w:val="single" w:sz="4" w:space="0" w:color="000000"/>
            </w:tcBorders>
          </w:tcPr>
          <w:p w:rsidR="00511237" w:rsidRDefault="00511237" w:rsidP="00511237">
            <w:pPr>
              <w:jc w:val="center"/>
              <w:rPr>
                <w:b/>
              </w:rPr>
            </w:pPr>
          </w:p>
        </w:tc>
        <w:tc>
          <w:tcPr>
            <w:tcW w:w="557" w:type="pct"/>
            <w:tcBorders>
              <w:top w:val="single" w:sz="4" w:space="0" w:color="000000"/>
              <w:left w:val="single" w:sz="4" w:space="0" w:color="000000"/>
              <w:bottom w:val="single" w:sz="4" w:space="0" w:color="000000"/>
              <w:right w:val="single" w:sz="4" w:space="0" w:color="000000"/>
            </w:tcBorders>
          </w:tcPr>
          <w:p w:rsidR="00511237" w:rsidRPr="00E060B5" w:rsidRDefault="00511237" w:rsidP="00511237">
            <w:pPr>
              <w:rPr>
                <w:noProof/>
                <w:lang w:eastAsia="hr-HR"/>
              </w:rPr>
            </w:pPr>
            <w:r w:rsidRPr="00E060B5">
              <w:rPr>
                <w:noProof/>
                <w:lang w:eastAsia="hr-HR"/>
              </w:rPr>
              <w:t xml:space="preserve">Dvodnevna terenska nastava učenika </w:t>
            </w:r>
          </w:p>
          <w:p w:rsidR="00511237" w:rsidRPr="00E060B5" w:rsidRDefault="00511237" w:rsidP="00511237">
            <w:r w:rsidRPr="00E060B5">
              <w:t>u Austriju</w:t>
            </w:r>
          </w:p>
          <w:p w:rsidR="00511237" w:rsidRPr="00E060B5" w:rsidRDefault="00511237" w:rsidP="00511237">
            <w:r w:rsidRPr="00E060B5">
              <w:t>(Graz, Klagenfurt-Minimundus)</w:t>
            </w:r>
          </w:p>
        </w:tc>
        <w:tc>
          <w:tcPr>
            <w:tcW w:w="557" w:type="pct"/>
            <w:tcBorders>
              <w:top w:val="single" w:sz="4" w:space="0" w:color="000000"/>
              <w:left w:val="single" w:sz="4" w:space="0" w:color="000000"/>
              <w:bottom w:val="single" w:sz="4" w:space="0" w:color="000000"/>
              <w:right w:val="single" w:sz="4" w:space="0" w:color="000000"/>
            </w:tcBorders>
          </w:tcPr>
          <w:p w:rsidR="00511237" w:rsidRPr="00E060B5" w:rsidRDefault="00511237" w:rsidP="00511237">
            <w:pPr>
              <w:rPr>
                <w:noProof/>
                <w:lang w:eastAsia="hr-HR"/>
              </w:rPr>
            </w:pPr>
            <w:r w:rsidRPr="00E060B5">
              <w:rPr>
                <w:noProof/>
                <w:lang w:eastAsia="hr-HR"/>
              </w:rPr>
              <w:t>Upoznavanje i razgledavanje navedenih austrijskih gradova i poznatog zabavnog parka, te primjenjivanje znanja u različitom kontekstu</w:t>
            </w:r>
            <w:r w:rsidR="00E060B5" w:rsidRPr="00E060B5">
              <w:rPr>
                <w:noProof/>
                <w:lang w:eastAsia="hr-HR"/>
              </w:rPr>
              <w:t>.</w:t>
            </w:r>
          </w:p>
        </w:tc>
        <w:tc>
          <w:tcPr>
            <w:tcW w:w="760" w:type="pct"/>
            <w:tcBorders>
              <w:top w:val="single" w:sz="4" w:space="0" w:color="000000"/>
              <w:left w:val="single" w:sz="4" w:space="0" w:color="000000"/>
              <w:bottom w:val="single" w:sz="4" w:space="0" w:color="000000"/>
              <w:right w:val="single" w:sz="4" w:space="0" w:color="000000"/>
            </w:tcBorders>
          </w:tcPr>
          <w:p w:rsidR="00511237" w:rsidRPr="00E060B5" w:rsidRDefault="00511237" w:rsidP="00511237">
            <w:pPr>
              <w:rPr>
                <w:noProof/>
                <w:lang w:eastAsia="hr-HR"/>
              </w:rPr>
            </w:pPr>
            <w:r w:rsidRPr="00E060B5">
              <w:rPr>
                <w:noProof/>
                <w:lang w:eastAsia="hr-HR"/>
              </w:rPr>
              <w:t>Učenicima omogućiti promatranje kulturnih znamenitosti austrijskih gradova i zaključivanje na osnovu vlastitog iskustva stečenog o Austriji</w:t>
            </w:r>
            <w:r w:rsidR="00E060B5" w:rsidRPr="00E060B5">
              <w:rPr>
                <w:noProof/>
                <w:lang w:eastAsia="hr-HR"/>
              </w:rPr>
              <w:t>.</w:t>
            </w:r>
          </w:p>
        </w:tc>
        <w:tc>
          <w:tcPr>
            <w:tcW w:w="608" w:type="pct"/>
            <w:tcBorders>
              <w:top w:val="single" w:sz="4" w:space="0" w:color="000000"/>
              <w:left w:val="single" w:sz="4" w:space="0" w:color="000000"/>
              <w:bottom w:val="single" w:sz="4" w:space="0" w:color="000000"/>
              <w:right w:val="single" w:sz="4" w:space="0" w:color="000000"/>
            </w:tcBorders>
          </w:tcPr>
          <w:p w:rsidR="00511237" w:rsidRPr="00E060B5" w:rsidRDefault="00511237" w:rsidP="00511237">
            <w:pPr>
              <w:ind w:right="-121"/>
              <w:rPr>
                <w:noProof/>
                <w:lang w:eastAsia="hr-HR"/>
              </w:rPr>
            </w:pPr>
            <w:r w:rsidRPr="00E060B5">
              <w:rPr>
                <w:noProof/>
                <w:lang w:eastAsia="hr-HR"/>
              </w:rPr>
              <w:t>Učenici 7. i 8. razreda</w:t>
            </w:r>
          </w:p>
          <w:p w:rsidR="00511237" w:rsidRPr="00E060B5" w:rsidRDefault="00511237" w:rsidP="00511237">
            <w:pPr>
              <w:ind w:right="-121"/>
              <w:rPr>
                <w:noProof/>
                <w:lang w:eastAsia="hr-HR"/>
              </w:rPr>
            </w:pPr>
            <w:r w:rsidRPr="00E060B5">
              <w:rPr>
                <w:noProof/>
                <w:lang w:eastAsia="hr-HR"/>
              </w:rPr>
              <w:t>(ovisno o broju i 6. razredi)</w:t>
            </w:r>
            <w:r w:rsidR="00E060B5" w:rsidRPr="00E060B5">
              <w:rPr>
                <w:noProof/>
                <w:lang w:eastAsia="hr-HR"/>
              </w:rPr>
              <w:t>.</w:t>
            </w:r>
            <w:r w:rsidRPr="00E060B5">
              <w:rPr>
                <w:noProof/>
                <w:lang w:eastAsia="hr-HR"/>
              </w:rPr>
              <w:t xml:space="preserve"> </w:t>
            </w:r>
          </w:p>
          <w:p w:rsidR="00511237" w:rsidRPr="00E060B5" w:rsidRDefault="00511237" w:rsidP="00511237">
            <w:pPr>
              <w:ind w:right="-121"/>
              <w:rPr>
                <w:noProof/>
                <w:lang w:eastAsia="hr-HR"/>
              </w:rPr>
            </w:pPr>
          </w:p>
          <w:p w:rsidR="00511237" w:rsidRPr="00E060B5" w:rsidRDefault="00511237" w:rsidP="00511237">
            <w:pPr>
              <w:ind w:right="-121"/>
              <w:rPr>
                <w:noProof/>
                <w:lang w:eastAsia="hr-HR"/>
              </w:rPr>
            </w:pPr>
            <w:r w:rsidRPr="00E060B5">
              <w:rPr>
                <w:noProof/>
                <w:lang w:eastAsia="hr-HR"/>
              </w:rPr>
              <w:t xml:space="preserve">Učiteljice: </w:t>
            </w:r>
          </w:p>
          <w:p w:rsidR="00511237" w:rsidRPr="00E060B5" w:rsidRDefault="00511237" w:rsidP="00511237">
            <w:pPr>
              <w:ind w:right="-121"/>
              <w:rPr>
                <w:noProof/>
                <w:lang w:eastAsia="hr-HR"/>
              </w:rPr>
            </w:pPr>
            <w:r w:rsidRPr="00E060B5">
              <w:rPr>
                <w:noProof/>
                <w:lang w:eastAsia="hr-HR"/>
              </w:rPr>
              <w:t>Nataša Budiša</w:t>
            </w:r>
          </w:p>
          <w:p w:rsidR="00511237" w:rsidRPr="00E060B5" w:rsidRDefault="00511237" w:rsidP="00511237">
            <w:pPr>
              <w:ind w:right="-121"/>
              <w:rPr>
                <w:noProof/>
                <w:lang w:eastAsia="hr-HR"/>
              </w:rPr>
            </w:pPr>
            <w:r w:rsidRPr="00E060B5">
              <w:rPr>
                <w:noProof/>
                <w:lang w:eastAsia="hr-HR"/>
              </w:rPr>
              <w:t>Nada Nekić</w:t>
            </w:r>
          </w:p>
        </w:tc>
        <w:tc>
          <w:tcPr>
            <w:tcW w:w="608" w:type="pct"/>
            <w:tcBorders>
              <w:top w:val="single" w:sz="4" w:space="0" w:color="000000"/>
              <w:left w:val="single" w:sz="4" w:space="0" w:color="000000"/>
              <w:bottom w:val="single" w:sz="4" w:space="0" w:color="000000"/>
              <w:right w:val="single" w:sz="4" w:space="0" w:color="000000"/>
            </w:tcBorders>
          </w:tcPr>
          <w:p w:rsidR="00511237" w:rsidRPr="00E060B5" w:rsidRDefault="00511237" w:rsidP="00511237">
            <w:pPr>
              <w:pStyle w:val="Default"/>
            </w:pPr>
            <w:r w:rsidRPr="00E060B5">
              <w:rPr>
                <w:noProof/>
                <w:lang w:eastAsia="hr-HR"/>
              </w:rPr>
              <w:t>Dvodnevni terenski rad i praćenje programa dogovorenog s turističkom agencijom</w:t>
            </w:r>
            <w:r w:rsidR="00E060B5" w:rsidRPr="00E060B5">
              <w:rPr>
                <w:noProof/>
                <w:lang w:eastAsia="hr-HR"/>
              </w:rPr>
              <w:t>.</w:t>
            </w:r>
          </w:p>
        </w:tc>
        <w:tc>
          <w:tcPr>
            <w:tcW w:w="506" w:type="pct"/>
            <w:tcBorders>
              <w:top w:val="single" w:sz="4" w:space="0" w:color="000000"/>
              <w:left w:val="single" w:sz="4" w:space="0" w:color="000000"/>
              <w:bottom w:val="single" w:sz="4" w:space="0" w:color="000000"/>
              <w:right w:val="single" w:sz="4" w:space="0" w:color="000000"/>
            </w:tcBorders>
          </w:tcPr>
          <w:p w:rsidR="00511237" w:rsidRPr="00E060B5" w:rsidRDefault="00511237" w:rsidP="00511237">
            <w:pPr>
              <w:pStyle w:val="Default"/>
            </w:pPr>
            <w:r w:rsidRPr="00E060B5">
              <w:t>Ožujak</w:t>
            </w:r>
          </w:p>
          <w:p w:rsidR="00511237" w:rsidRPr="00E060B5" w:rsidRDefault="00511237" w:rsidP="00511237">
            <w:pPr>
              <w:pStyle w:val="Default"/>
            </w:pPr>
            <w:r w:rsidRPr="00E060B5">
              <w:t>(ili</w:t>
            </w:r>
          </w:p>
          <w:p w:rsidR="00511237" w:rsidRPr="00E060B5" w:rsidRDefault="00511237" w:rsidP="00511237">
            <w:pPr>
              <w:pStyle w:val="Default"/>
            </w:pPr>
            <w:r w:rsidRPr="00E060B5">
              <w:t>travanj)</w:t>
            </w:r>
            <w:r w:rsidR="00E060B5" w:rsidRPr="00E060B5">
              <w:t>.</w:t>
            </w:r>
          </w:p>
        </w:tc>
        <w:tc>
          <w:tcPr>
            <w:tcW w:w="507" w:type="pct"/>
            <w:tcBorders>
              <w:top w:val="single" w:sz="4" w:space="0" w:color="000000"/>
              <w:left w:val="single" w:sz="4" w:space="0" w:color="000000"/>
              <w:bottom w:val="single" w:sz="4" w:space="0" w:color="000000"/>
              <w:right w:val="single" w:sz="4" w:space="0" w:color="000000"/>
            </w:tcBorders>
          </w:tcPr>
          <w:p w:rsidR="00511237" w:rsidRPr="00E060B5" w:rsidRDefault="00511237" w:rsidP="00511237">
            <w:pPr>
              <w:pStyle w:val="Default"/>
              <w:rPr>
                <w:bCs/>
              </w:rPr>
            </w:pPr>
            <w:r w:rsidRPr="00E060B5">
              <w:rPr>
                <w:noProof/>
                <w:lang w:eastAsia="hr-HR"/>
              </w:rPr>
              <w:t>Prema ponudi turističke agencije</w:t>
            </w:r>
            <w:r w:rsidR="00E060B5" w:rsidRPr="00E060B5">
              <w:rPr>
                <w:noProof/>
                <w:lang w:eastAsia="hr-HR"/>
              </w:rPr>
              <w:t>.</w:t>
            </w:r>
          </w:p>
        </w:tc>
        <w:tc>
          <w:tcPr>
            <w:tcW w:w="645" w:type="pct"/>
            <w:tcBorders>
              <w:top w:val="single" w:sz="4" w:space="0" w:color="000000"/>
              <w:left w:val="single" w:sz="4" w:space="0" w:color="000000"/>
              <w:bottom w:val="single" w:sz="4" w:space="0" w:color="000000"/>
              <w:right w:val="single" w:sz="4" w:space="0" w:color="000000"/>
            </w:tcBorders>
          </w:tcPr>
          <w:p w:rsidR="00511237" w:rsidRPr="00E060B5" w:rsidRDefault="00511237" w:rsidP="00511237">
            <w:pPr>
              <w:rPr>
                <w:noProof/>
                <w:lang w:eastAsia="hr-HR"/>
              </w:rPr>
            </w:pPr>
            <w:r w:rsidRPr="00E060B5">
              <w:rPr>
                <w:noProof/>
                <w:lang w:eastAsia="hr-HR"/>
              </w:rPr>
              <w:t>Primjenjivanje naučenog u nastavi i svakodnevnom životu</w:t>
            </w:r>
            <w:r w:rsidR="00E060B5" w:rsidRPr="00E060B5">
              <w:rPr>
                <w:noProof/>
                <w:lang w:eastAsia="hr-HR"/>
              </w:rPr>
              <w:t>.</w:t>
            </w:r>
          </w:p>
          <w:p w:rsidR="00511237" w:rsidRPr="00E060B5" w:rsidRDefault="00511237" w:rsidP="00511237">
            <w:pPr>
              <w:pStyle w:val="Default"/>
            </w:pPr>
          </w:p>
        </w:tc>
      </w:tr>
      <w:tr w:rsidR="00E060B5" w:rsidRPr="006408BF" w:rsidTr="003B77D5">
        <w:tc>
          <w:tcPr>
            <w:tcW w:w="252" w:type="pct"/>
            <w:tcBorders>
              <w:top w:val="single" w:sz="4" w:space="0" w:color="000000"/>
              <w:left w:val="single" w:sz="4" w:space="0" w:color="000000"/>
              <w:bottom w:val="single" w:sz="4" w:space="0" w:color="000000"/>
              <w:right w:val="single" w:sz="4" w:space="0" w:color="000000"/>
            </w:tcBorders>
          </w:tcPr>
          <w:p w:rsidR="00E060B5" w:rsidRDefault="00E060B5" w:rsidP="00E060B5">
            <w:pPr>
              <w:jc w:val="center"/>
              <w:rPr>
                <w:b/>
              </w:rPr>
            </w:pPr>
            <w:r>
              <w:rPr>
                <w:b/>
              </w:rPr>
              <w:t>III.</w:t>
            </w:r>
          </w:p>
        </w:tc>
        <w:tc>
          <w:tcPr>
            <w:tcW w:w="557" w:type="pct"/>
            <w:tcBorders>
              <w:top w:val="single" w:sz="4" w:space="0" w:color="000000"/>
              <w:left w:val="single" w:sz="4" w:space="0" w:color="000000"/>
              <w:bottom w:val="single" w:sz="4" w:space="0" w:color="000000"/>
              <w:right w:val="single" w:sz="4" w:space="0" w:color="000000"/>
            </w:tcBorders>
          </w:tcPr>
          <w:p w:rsidR="00E060B5" w:rsidRPr="00E060B5" w:rsidRDefault="00E060B5" w:rsidP="00E060B5">
            <w:r w:rsidRPr="00E060B5">
              <w:t>Trodnevna terenska nastava-</w:t>
            </w:r>
          </w:p>
          <w:p w:rsidR="00E060B5" w:rsidRPr="00E060B5" w:rsidRDefault="00E060B5" w:rsidP="00E060B5">
            <w:r w:rsidRPr="00E060B5">
              <w:t>Vukovar</w:t>
            </w:r>
          </w:p>
          <w:p w:rsidR="00E060B5" w:rsidRPr="00E060B5" w:rsidRDefault="00E060B5" w:rsidP="00E060B5">
            <w:pPr>
              <w:rPr>
                <w:b/>
              </w:rPr>
            </w:pPr>
          </w:p>
          <w:p w:rsidR="00E060B5" w:rsidRPr="00E060B5" w:rsidRDefault="00E060B5" w:rsidP="00E060B5">
            <w:pPr>
              <w:rPr>
                <w:b/>
              </w:rPr>
            </w:pPr>
          </w:p>
        </w:tc>
        <w:tc>
          <w:tcPr>
            <w:tcW w:w="557" w:type="pct"/>
            <w:tcBorders>
              <w:top w:val="single" w:sz="4" w:space="0" w:color="000000"/>
              <w:left w:val="single" w:sz="4" w:space="0" w:color="000000"/>
              <w:bottom w:val="single" w:sz="4" w:space="0" w:color="000000"/>
              <w:right w:val="single" w:sz="4" w:space="0" w:color="000000"/>
            </w:tcBorders>
          </w:tcPr>
          <w:p w:rsidR="00E060B5" w:rsidRPr="00E060B5" w:rsidRDefault="00E060B5" w:rsidP="00E060B5">
            <w:pPr>
              <w:autoSpaceDE w:val="0"/>
              <w:autoSpaceDN w:val="0"/>
              <w:adjustRightInd w:val="0"/>
            </w:pPr>
            <w:r w:rsidRPr="00E060B5">
              <w:t>Osvijestiti važnost zajedništva i</w:t>
            </w:r>
          </w:p>
          <w:p w:rsidR="00E060B5" w:rsidRPr="00E060B5" w:rsidRDefault="00E060B5" w:rsidP="00E060B5">
            <w:pPr>
              <w:autoSpaceDE w:val="0"/>
              <w:autoSpaceDN w:val="0"/>
              <w:adjustRightInd w:val="0"/>
            </w:pPr>
            <w:r w:rsidRPr="00E060B5">
              <w:t>odgovornost svakoga pojedinca</w:t>
            </w:r>
          </w:p>
          <w:p w:rsidR="00E060B5" w:rsidRPr="00E060B5" w:rsidRDefault="00E060B5" w:rsidP="00E060B5">
            <w:r w:rsidRPr="00E060B5">
              <w:t>za zajednicu u kojoj živi.</w:t>
            </w:r>
          </w:p>
        </w:tc>
        <w:tc>
          <w:tcPr>
            <w:tcW w:w="760" w:type="pct"/>
            <w:tcBorders>
              <w:top w:val="single" w:sz="4" w:space="0" w:color="000000"/>
              <w:left w:val="single" w:sz="4" w:space="0" w:color="000000"/>
              <w:bottom w:val="single" w:sz="4" w:space="0" w:color="000000"/>
              <w:right w:val="single" w:sz="4" w:space="0" w:color="000000"/>
            </w:tcBorders>
          </w:tcPr>
          <w:p w:rsidR="00E060B5" w:rsidRPr="00E060B5" w:rsidRDefault="00E060B5" w:rsidP="00E060B5">
            <w:pPr>
              <w:rPr>
                <w:rFonts w:eastAsia="Calibri"/>
              </w:rPr>
            </w:pPr>
            <w:r w:rsidRPr="00E060B5">
              <w:t>U</w:t>
            </w:r>
            <w:r w:rsidRPr="00E060B5">
              <w:rPr>
                <w:rFonts w:eastAsia="Calibri"/>
              </w:rPr>
              <w:t>poznati Grad heroj,</w:t>
            </w:r>
          </w:p>
          <w:p w:rsidR="00E060B5" w:rsidRPr="00E060B5" w:rsidRDefault="00E060B5" w:rsidP="00E060B5">
            <w:pPr>
              <w:autoSpaceDE w:val="0"/>
              <w:autoSpaceDN w:val="0"/>
              <w:adjustRightInd w:val="0"/>
            </w:pPr>
            <w:r w:rsidRPr="00E060B5">
              <w:t>razvijati domoljublje.</w:t>
            </w:r>
          </w:p>
          <w:p w:rsidR="00E060B5" w:rsidRPr="00E060B5" w:rsidRDefault="00E060B5" w:rsidP="00E060B5">
            <w:r w:rsidRPr="00E060B5">
              <w:t>Ukazati na važnost dokumentacijskog materijala, osobito onoga koji se čuva u arhivima i muzejima.</w:t>
            </w:r>
          </w:p>
        </w:tc>
        <w:tc>
          <w:tcPr>
            <w:tcW w:w="608" w:type="pct"/>
            <w:tcBorders>
              <w:top w:val="single" w:sz="4" w:space="0" w:color="000000"/>
              <w:left w:val="single" w:sz="4" w:space="0" w:color="000000"/>
              <w:bottom w:val="single" w:sz="4" w:space="0" w:color="000000"/>
              <w:right w:val="single" w:sz="4" w:space="0" w:color="000000"/>
            </w:tcBorders>
          </w:tcPr>
          <w:p w:rsidR="00E060B5" w:rsidRPr="00E060B5" w:rsidRDefault="00E060B5" w:rsidP="00E060B5">
            <w:pPr>
              <w:autoSpaceDE w:val="0"/>
              <w:autoSpaceDN w:val="0"/>
              <w:adjustRightInd w:val="0"/>
            </w:pPr>
            <w:r w:rsidRPr="00E060B5">
              <w:rPr>
                <w:rFonts w:eastAsia="Calibri"/>
              </w:rPr>
              <w:t>Posjetiti Memorijalni centar, Ovčaru, bolnicu,</w:t>
            </w:r>
            <w:r w:rsidRPr="00E060B5">
              <w:t xml:space="preserve"> paljenje svijeća na spomen obilježjima za poginule u Domovinskom ratu. Pripremiti izložbu u holu škole.</w:t>
            </w:r>
          </w:p>
        </w:tc>
        <w:tc>
          <w:tcPr>
            <w:tcW w:w="608" w:type="pct"/>
            <w:tcBorders>
              <w:top w:val="single" w:sz="4" w:space="0" w:color="000000"/>
              <w:left w:val="single" w:sz="4" w:space="0" w:color="000000"/>
              <w:bottom w:val="single" w:sz="4" w:space="0" w:color="000000"/>
              <w:right w:val="single" w:sz="4" w:space="0" w:color="000000"/>
            </w:tcBorders>
          </w:tcPr>
          <w:p w:rsidR="00E060B5" w:rsidRPr="00E060B5" w:rsidRDefault="00E060B5" w:rsidP="00E060B5">
            <w:r w:rsidRPr="00E060B5">
              <w:t>MZO,</w:t>
            </w:r>
          </w:p>
          <w:p w:rsidR="00E060B5" w:rsidRPr="00E060B5" w:rsidRDefault="00E060B5" w:rsidP="00E060B5">
            <w:r w:rsidRPr="00E060B5">
              <w:t>razrednici 8. razreda,</w:t>
            </w:r>
          </w:p>
          <w:p w:rsidR="00E060B5" w:rsidRPr="00E060B5" w:rsidRDefault="00E060B5" w:rsidP="00E060B5">
            <w:r w:rsidRPr="00E060B5">
              <w:t>učenici</w:t>
            </w:r>
          </w:p>
        </w:tc>
        <w:tc>
          <w:tcPr>
            <w:tcW w:w="506" w:type="pct"/>
            <w:tcBorders>
              <w:top w:val="single" w:sz="4" w:space="0" w:color="000000"/>
              <w:left w:val="single" w:sz="4" w:space="0" w:color="000000"/>
              <w:bottom w:val="single" w:sz="4" w:space="0" w:color="000000"/>
              <w:right w:val="single" w:sz="4" w:space="0" w:color="000000"/>
            </w:tcBorders>
          </w:tcPr>
          <w:p w:rsidR="00E060B5" w:rsidRPr="00E060B5" w:rsidRDefault="00EE51FD" w:rsidP="00E060B5">
            <w:r w:rsidRPr="00E060B5">
              <w:rPr>
                <w:noProof/>
                <w:lang w:eastAsia="hr-HR"/>
              </w:rPr>
              <w:t>Dvodnevni terenski rad</w:t>
            </w:r>
            <w:r>
              <w:rPr>
                <w:noProof/>
                <w:lang w:eastAsia="hr-HR"/>
              </w:rPr>
              <w:t>.</w:t>
            </w:r>
          </w:p>
        </w:tc>
        <w:tc>
          <w:tcPr>
            <w:tcW w:w="507" w:type="pct"/>
            <w:tcBorders>
              <w:top w:val="single" w:sz="4" w:space="0" w:color="000000"/>
              <w:left w:val="single" w:sz="4" w:space="0" w:color="000000"/>
              <w:bottom w:val="single" w:sz="4" w:space="0" w:color="000000"/>
              <w:right w:val="single" w:sz="4" w:space="0" w:color="000000"/>
            </w:tcBorders>
          </w:tcPr>
          <w:p w:rsidR="00E060B5" w:rsidRPr="00E060B5" w:rsidRDefault="00E060B5" w:rsidP="00E060B5">
            <w:r w:rsidRPr="00E060B5">
              <w:t>T</w:t>
            </w:r>
            <w:r>
              <w:t>roškove</w:t>
            </w:r>
            <w:r w:rsidRPr="00E060B5">
              <w:t xml:space="preserve"> putovanja i smještaja </w:t>
            </w:r>
            <w:r>
              <w:t>plaća MZO.</w:t>
            </w:r>
          </w:p>
        </w:tc>
        <w:tc>
          <w:tcPr>
            <w:tcW w:w="645" w:type="pct"/>
            <w:tcBorders>
              <w:top w:val="single" w:sz="4" w:space="0" w:color="000000"/>
              <w:left w:val="single" w:sz="4" w:space="0" w:color="000000"/>
              <w:bottom w:val="single" w:sz="4" w:space="0" w:color="000000"/>
              <w:right w:val="single" w:sz="4" w:space="0" w:color="000000"/>
            </w:tcBorders>
          </w:tcPr>
          <w:p w:rsidR="00E060B5" w:rsidRPr="00E060B5" w:rsidRDefault="00E060B5" w:rsidP="00E060B5">
            <w:r w:rsidRPr="00E060B5">
              <w:t>Izrada plakata, fotografija, sastavaka,</w:t>
            </w:r>
          </w:p>
          <w:p w:rsidR="00E060B5" w:rsidRPr="00E060B5" w:rsidRDefault="00E060B5" w:rsidP="00E060B5">
            <w:pPr>
              <w:autoSpaceDE w:val="0"/>
              <w:autoSpaceDN w:val="0"/>
              <w:adjustRightInd w:val="0"/>
            </w:pPr>
            <w:r>
              <w:t>i</w:t>
            </w:r>
            <w:r w:rsidRPr="00E060B5">
              <w:t>zražavanje</w:t>
            </w:r>
          </w:p>
          <w:p w:rsidR="00E060B5" w:rsidRPr="00E060B5" w:rsidRDefault="00E060B5" w:rsidP="00E060B5">
            <w:pPr>
              <w:autoSpaceDE w:val="0"/>
              <w:autoSpaceDN w:val="0"/>
              <w:adjustRightInd w:val="0"/>
            </w:pPr>
            <w:r w:rsidRPr="00E060B5">
              <w:t>učeničkih</w:t>
            </w:r>
          </w:p>
          <w:p w:rsidR="00E060B5" w:rsidRPr="00E060B5" w:rsidRDefault="00E060B5" w:rsidP="00E060B5">
            <w:pPr>
              <w:autoSpaceDE w:val="0"/>
              <w:autoSpaceDN w:val="0"/>
              <w:adjustRightInd w:val="0"/>
            </w:pPr>
            <w:r w:rsidRPr="00E060B5">
              <w:t>dojmova,</w:t>
            </w:r>
          </w:p>
          <w:p w:rsidR="00E060B5" w:rsidRPr="00E060B5" w:rsidRDefault="00E060B5" w:rsidP="00E060B5">
            <w:r>
              <w:t>razmišljanja.</w:t>
            </w:r>
          </w:p>
        </w:tc>
      </w:tr>
      <w:tr w:rsidR="00072E44" w:rsidRPr="006408BF" w:rsidTr="003B77D5">
        <w:tc>
          <w:tcPr>
            <w:tcW w:w="252" w:type="pct"/>
            <w:tcBorders>
              <w:top w:val="single" w:sz="4" w:space="0" w:color="000000"/>
              <w:left w:val="single" w:sz="4" w:space="0" w:color="000000"/>
              <w:bottom w:val="single" w:sz="4" w:space="0" w:color="000000"/>
              <w:right w:val="single" w:sz="4" w:space="0" w:color="000000"/>
            </w:tcBorders>
          </w:tcPr>
          <w:p w:rsidR="00072E44" w:rsidRDefault="00072E44" w:rsidP="00072E44">
            <w:pPr>
              <w:jc w:val="center"/>
              <w:rPr>
                <w:b/>
              </w:rPr>
            </w:pPr>
            <w:r>
              <w:rPr>
                <w:b/>
              </w:rPr>
              <w:lastRenderedPageBreak/>
              <w:t>IV.</w:t>
            </w:r>
          </w:p>
        </w:tc>
        <w:tc>
          <w:tcPr>
            <w:tcW w:w="557" w:type="pct"/>
            <w:tcBorders>
              <w:top w:val="single" w:sz="4" w:space="0" w:color="000000"/>
              <w:left w:val="single" w:sz="4" w:space="0" w:color="000000"/>
              <w:bottom w:val="single" w:sz="4" w:space="0" w:color="000000"/>
              <w:right w:val="single" w:sz="4" w:space="0" w:color="000000"/>
            </w:tcBorders>
          </w:tcPr>
          <w:p w:rsidR="00072E44" w:rsidRPr="00EE51FD" w:rsidRDefault="00072E44" w:rsidP="00072E44">
            <w:r w:rsidRPr="00EE51FD">
              <w:t>Veliko početno slovo u višečlanim imenima</w:t>
            </w:r>
          </w:p>
        </w:tc>
        <w:tc>
          <w:tcPr>
            <w:tcW w:w="557" w:type="pct"/>
            <w:tcBorders>
              <w:top w:val="single" w:sz="4" w:space="0" w:color="000000"/>
              <w:left w:val="single" w:sz="4" w:space="0" w:color="000000"/>
              <w:bottom w:val="single" w:sz="4" w:space="0" w:color="000000"/>
              <w:right w:val="single" w:sz="4" w:space="0" w:color="000000"/>
            </w:tcBorders>
          </w:tcPr>
          <w:p w:rsidR="00072E44" w:rsidRPr="00EE51FD" w:rsidRDefault="00EE51FD" w:rsidP="00072E44">
            <w:r w:rsidRPr="00EE51FD">
              <w:t>U</w:t>
            </w:r>
            <w:r w:rsidR="00072E44" w:rsidRPr="00EE51FD">
              <w:t>očavanje višečlanih imena u prostoru  uz primjenu pravopisnih pravila</w:t>
            </w:r>
            <w:r w:rsidRPr="00EE51FD">
              <w:t>.</w:t>
            </w:r>
          </w:p>
        </w:tc>
        <w:tc>
          <w:tcPr>
            <w:tcW w:w="760" w:type="pct"/>
            <w:tcBorders>
              <w:top w:val="single" w:sz="4" w:space="0" w:color="000000"/>
              <w:left w:val="single" w:sz="4" w:space="0" w:color="000000"/>
              <w:bottom w:val="single" w:sz="4" w:space="0" w:color="000000"/>
              <w:right w:val="single" w:sz="4" w:space="0" w:color="000000"/>
            </w:tcBorders>
          </w:tcPr>
          <w:p w:rsidR="00072E44" w:rsidRPr="00EE51FD" w:rsidRDefault="00EE51FD" w:rsidP="00072E44">
            <w:pPr>
              <w:pStyle w:val="Default"/>
            </w:pPr>
            <w:r w:rsidRPr="00EE51FD">
              <w:t>O</w:t>
            </w:r>
            <w:r w:rsidR="00072E44" w:rsidRPr="00EE51FD">
              <w:t>čuvanje jezika i uočavanje brige/nebrige o pravopisu i jeziku</w:t>
            </w:r>
            <w:r w:rsidRPr="00EE51FD">
              <w:t>.</w:t>
            </w:r>
          </w:p>
        </w:tc>
        <w:tc>
          <w:tcPr>
            <w:tcW w:w="608" w:type="pct"/>
            <w:tcBorders>
              <w:top w:val="single" w:sz="4" w:space="0" w:color="000000"/>
              <w:left w:val="single" w:sz="4" w:space="0" w:color="000000"/>
              <w:bottom w:val="single" w:sz="4" w:space="0" w:color="000000"/>
              <w:right w:val="single" w:sz="4" w:space="0" w:color="000000"/>
            </w:tcBorders>
          </w:tcPr>
          <w:p w:rsidR="00072E44" w:rsidRPr="00EE51FD" w:rsidRDefault="00EE51FD" w:rsidP="00072E44">
            <w:r w:rsidRPr="00EE51FD">
              <w:t>Učiteljica hrvatskog jezika.</w:t>
            </w:r>
          </w:p>
        </w:tc>
        <w:tc>
          <w:tcPr>
            <w:tcW w:w="608" w:type="pct"/>
            <w:tcBorders>
              <w:top w:val="single" w:sz="4" w:space="0" w:color="000000"/>
              <w:left w:val="single" w:sz="4" w:space="0" w:color="000000"/>
              <w:bottom w:val="single" w:sz="4" w:space="0" w:color="000000"/>
              <w:right w:val="single" w:sz="4" w:space="0" w:color="000000"/>
            </w:tcBorders>
          </w:tcPr>
          <w:p w:rsidR="00072E44" w:rsidRPr="00EE51FD" w:rsidRDefault="00EE51FD" w:rsidP="00072E44">
            <w:r w:rsidRPr="00EE51FD">
              <w:t>O</w:t>
            </w:r>
            <w:r w:rsidR="00072E44" w:rsidRPr="00EE51FD">
              <w:t>dlazak u mjesto</w:t>
            </w:r>
            <w:r w:rsidRPr="00EE51FD">
              <w:t>.</w:t>
            </w:r>
          </w:p>
        </w:tc>
        <w:tc>
          <w:tcPr>
            <w:tcW w:w="506" w:type="pct"/>
            <w:tcBorders>
              <w:top w:val="single" w:sz="4" w:space="0" w:color="000000"/>
              <w:left w:val="single" w:sz="4" w:space="0" w:color="000000"/>
              <w:bottom w:val="single" w:sz="4" w:space="0" w:color="000000"/>
              <w:right w:val="single" w:sz="4" w:space="0" w:color="000000"/>
            </w:tcBorders>
          </w:tcPr>
          <w:p w:rsidR="00072E44" w:rsidRPr="00EE51FD" w:rsidRDefault="00072E44" w:rsidP="00EE51FD">
            <w:r w:rsidRPr="00EE51FD">
              <w:t>3 sata</w:t>
            </w:r>
          </w:p>
        </w:tc>
        <w:tc>
          <w:tcPr>
            <w:tcW w:w="507" w:type="pct"/>
            <w:tcBorders>
              <w:top w:val="single" w:sz="4" w:space="0" w:color="000000"/>
              <w:left w:val="single" w:sz="4" w:space="0" w:color="000000"/>
              <w:bottom w:val="single" w:sz="4" w:space="0" w:color="000000"/>
              <w:right w:val="single" w:sz="4" w:space="0" w:color="000000"/>
            </w:tcBorders>
          </w:tcPr>
          <w:p w:rsidR="00072E44" w:rsidRPr="00EE51FD" w:rsidRDefault="00EE51FD" w:rsidP="00072E44">
            <w:r w:rsidRPr="00EE51FD">
              <w:t>N</w:t>
            </w:r>
            <w:r w:rsidR="00072E44" w:rsidRPr="00EE51FD">
              <w:t>ema troškova</w:t>
            </w:r>
            <w:r w:rsidRPr="00EE51FD">
              <w:t>.</w:t>
            </w:r>
          </w:p>
        </w:tc>
        <w:tc>
          <w:tcPr>
            <w:tcW w:w="645" w:type="pct"/>
            <w:tcBorders>
              <w:top w:val="single" w:sz="4" w:space="0" w:color="000000"/>
              <w:left w:val="single" w:sz="4" w:space="0" w:color="000000"/>
              <w:bottom w:val="single" w:sz="4" w:space="0" w:color="000000"/>
              <w:right w:val="single" w:sz="4" w:space="0" w:color="000000"/>
            </w:tcBorders>
          </w:tcPr>
          <w:p w:rsidR="00072E44" w:rsidRPr="00EE51FD" w:rsidRDefault="00EE51FD" w:rsidP="00072E44">
            <w:r w:rsidRPr="00EE51FD">
              <w:t>P</w:t>
            </w:r>
            <w:r w:rsidR="00072E44" w:rsidRPr="00EE51FD">
              <w:t>rimjena usvojenih sadržaja</w:t>
            </w:r>
            <w:r w:rsidRPr="00EE51FD">
              <w:t>.</w:t>
            </w:r>
          </w:p>
        </w:tc>
      </w:tr>
      <w:tr w:rsidR="00F75540" w:rsidRPr="006408BF" w:rsidTr="003B77D5">
        <w:tc>
          <w:tcPr>
            <w:tcW w:w="252" w:type="pct"/>
            <w:tcBorders>
              <w:top w:val="single" w:sz="4" w:space="0" w:color="000000"/>
              <w:left w:val="single" w:sz="4" w:space="0" w:color="000000"/>
              <w:bottom w:val="single" w:sz="4" w:space="0" w:color="000000"/>
              <w:right w:val="single" w:sz="4" w:space="0" w:color="000000"/>
            </w:tcBorders>
          </w:tcPr>
          <w:p w:rsidR="00F75540" w:rsidRDefault="00F75540" w:rsidP="00F75540">
            <w:pPr>
              <w:jc w:val="center"/>
              <w:rPr>
                <w:b/>
              </w:rPr>
            </w:pPr>
            <w:r>
              <w:rPr>
                <w:b/>
              </w:rPr>
              <w:t>V.</w:t>
            </w:r>
          </w:p>
        </w:tc>
        <w:tc>
          <w:tcPr>
            <w:tcW w:w="557" w:type="pct"/>
            <w:tcBorders>
              <w:top w:val="single" w:sz="4" w:space="0" w:color="000000"/>
              <w:left w:val="single" w:sz="4" w:space="0" w:color="000000"/>
              <w:bottom w:val="single" w:sz="4" w:space="0" w:color="000000"/>
              <w:right w:val="single" w:sz="4" w:space="0" w:color="000000"/>
            </w:tcBorders>
          </w:tcPr>
          <w:p w:rsidR="00F75540" w:rsidRPr="00EE51FD" w:rsidRDefault="00F75540" w:rsidP="00F75540">
            <w:pPr>
              <w:pStyle w:val="Default"/>
            </w:pPr>
            <w:r w:rsidRPr="00EE51FD">
              <w:t>Š</w:t>
            </w:r>
            <w:r w:rsidR="00EE51FD" w:rsidRPr="00EE51FD">
              <w:t>ibenik, otok Prvić</w:t>
            </w:r>
          </w:p>
        </w:tc>
        <w:tc>
          <w:tcPr>
            <w:tcW w:w="557" w:type="pct"/>
            <w:tcBorders>
              <w:top w:val="single" w:sz="4" w:space="0" w:color="000000"/>
              <w:left w:val="single" w:sz="4" w:space="0" w:color="000000"/>
              <w:bottom w:val="single" w:sz="4" w:space="0" w:color="000000"/>
              <w:right w:val="single" w:sz="4" w:space="0" w:color="000000"/>
            </w:tcBorders>
          </w:tcPr>
          <w:p w:rsidR="00F75540" w:rsidRPr="00EE51FD" w:rsidRDefault="00EE51FD" w:rsidP="00F75540">
            <w:pPr>
              <w:pStyle w:val="Default"/>
            </w:pPr>
            <w:r>
              <w:t>S</w:t>
            </w:r>
            <w:r w:rsidR="00F75540" w:rsidRPr="00EE51FD">
              <w:t>tjecanje znanja u izvornoj stvarnosti</w:t>
            </w:r>
            <w:r>
              <w:t>.</w:t>
            </w:r>
          </w:p>
        </w:tc>
        <w:tc>
          <w:tcPr>
            <w:tcW w:w="760" w:type="pct"/>
            <w:tcBorders>
              <w:top w:val="single" w:sz="4" w:space="0" w:color="000000"/>
              <w:left w:val="single" w:sz="4" w:space="0" w:color="000000"/>
              <w:bottom w:val="single" w:sz="4" w:space="0" w:color="000000"/>
              <w:right w:val="single" w:sz="4" w:space="0" w:color="000000"/>
            </w:tcBorders>
          </w:tcPr>
          <w:p w:rsidR="00F75540" w:rsidRPr="00EE51FD" w:rsidRDefault="00EE51FD" w:rsidP="00F75540">
            <w:pPr>
              <w:pStyle w:val="Default"/>
            </w:pPr>
            <w:r>
              <w:t>R</w:t>
            </w:r>
            <w:r w:rsidR="00F75540" w:rsidRPr="00EE51FD">
              <w:t>azvijati interes</w:t>
            </w:r>
            <w:r>
              <w:t xml:space="preserve"> prema svakom kutku Lijepe Naše, </w:t>
            </w:r>
            <w:r w:rsidR="00F75540" w:rsidRPr="00EE51FD">
              <w:t>poticati radost otkrivanj</w:t>
            </w:r>
            <w:r>
              <w:t xml:space="preserve">a i širiti intelektualne obzore, </w:t>
            </w:r>
            <w:r w:rsidR="00F75540" w:rsidRPr="00EE51FD">
              <w:t>povezivanje sadržaja različitih nastavnih predmeta</w:t>
            </w:r>
            <w:r>
              <w:t>.</w:t>
            </w:r>
          </w:p>
          <w:p w:rsidR="00F75540" w:rsidRPr="00EE51FD" w:rsidRDefault="00F75540" w:rsidP="00F75540">
            <w:pPr>
              <w:pStyle w:val="Default"/>
            </w:pPr>
          </w:p>
        </w:tc>
        <w:tc>
          <w:tcPr>
            <w:tcW w:w="608" w:type="pct"/>
            <w:tcBorders>
              <w:top w:val="single" w:sz="4" w:space="0" w:color="000000"/>
              <w:left w:val="single" w:sz="4" w:space="0" w:color="000000"/>
              <w:bottom w:val="single" w:sz="4" w:space="0" w:color="000000"/>
              <w:right w:val="single" w:sz="4" w:space="0" w:color="000000"/>
            </w:tcBorders>
          </w:tcPr>
          <w:p w:rsidR="00F75540" w:rsidRPr="00EE51FD" w:rsidRDefault="00EE51FD" w:rsidP="00EE51FD">
            <w:pPr>
              <w:pStyle w:val="Default"/>
            </w:pPr>
            <w:r>
              <w:t>U</w:t>
            </w:r>
            <w:r w:rsidR="00F75540" w:rsidRPr="00EE51FD">
              <w:t xml:space="preserve">čitelji </w:t>
            </w:r>
            <w:r>
              <w:t>h</w:t>
            </w:r>
            <w:r w:rsidR="00F75540" w:rsidRPr="00EE51FD">
              <w:t xml:space="preserve">rvatskog jezika, </w:t>
            </w:r>
            <w:r>
              <w:t>m</w:t>
            </w:r>
            <w:r w:rsidR="00F75540" w:rsidRPr="00EE51FD">
              <w:t xml:space="preserve">atematike, </w:t>
            </w:r>
            <w:r>
              <w:t>p</w:t>
            </w:r>
            <w:r w:rsidR="00F75540" w:rsidRPr="00EE51FD">
              <w:t>ovijesti</w:t>
            </w:r>
            <w:r>
              <w:t>.</w:t>
            </w:r>
          </w:p>
        </w:tc>
        <w:tc>
          <w:tcPr>
            <w:tcW w:w="608" w:type="pct"/>
            <w:tcBorders>
              <w:top w:val="single" w:sz="4" w:space="0" w:color="000000"/>
              <w:left w:val="single" w:sz="4" w:space="0" w:color="000000"/>
              <w:bottom w:val="single" w:sz="4" w:space="0" w:color="000000"/>
              <w:right w:val="single" w:sz="4" w:space="0" w:color="000000"/>
            </w:tcBorders>
          </w:tcPr>
          <w:p w:rsidR="00F75540" w:rsidRPr="00EE51FD" w:rsidRDefault="00EE51FD" w:rsidP="00F75540">
            <w:pPr>
              <w:pStyle w:val="Default"/>
            </w:pPr>
            <w:r>
              <w:t>P</w:t>
            </w:r>
            <w:r w:rsidR="00F75540" w:rsidRPr="00EE51FD">
              <w:t>rije organiziranog posjeta prethodna izrada zadataka vezanih za izvanučioničku nastavu</w:t>
            </w:r>
            <w:r>
              <w:t>.</w:t>
            </w:r>
          </w:p>
          <w:p w:rsidR="00F75540" w:rsidRPr="00EE51FD" w:rsidRDefault="00F75540" w:rsidP="00F75540">
            <w:pPr>
              <w:pStyle w:val="Default"/>
            </w:pPr>
          </w:p>
          <w:p w:rsidR="00F75540" w:rsidRPr="00EE51FD" w:rsidRDefault="00EE51FD" w:rsidP="00F75540">
            <w:pPr>
              <w:pStyle w:val="Default"/>
            </w:pPr>
            <w:r>
              <w:t>O</w:t>
            </w:r>
            <w:r w:rsidR="00F75540" w:rsidRPr="00EE51FD">
              <w:t>bilazak prirodnih i kulturno-povijesnih znamenitosti</w:t>
            </w:r>
            <w:r>
              <w:t>, razgovor, slušanje, animacija.</w:t>
            </w:r>
          </w:p>
          <w:p w:rsidR="00F75540" w:rsidRPr="00EE51FD" w:rsidRDefault="00F75540" w:rsidP="00F75540">
            <w:pPr>
              <w:pStyle w:val="Default"/>
            </w:pPr>
          </w:p>
        </w:tc>
        <w:tc>
          <w:tcPr>
            <w:tcW w:w="506" w:type="pct"/>
            <w:tcBorders>
              <w:top w:val="single" w:sz="4" w:space="0" w:color="000000"/>
              <w:left w:val="single" w:sz="4" w:space="0" w:color="000000"/>
              <w:bottom w:val="single" w:sz="4" w:space="0" w:color="000000"/>
              <w:right w:val="single" w:sz="4" w:space="0" w:color="000000"/>
            </w:tcBorders>
          </w:tcPr>
          <w:p w:rsidR="00F75540" w:rsidRPr="00EE51FD" w:rsidRDefault="00EE51FD" w:rsidP="00EE51FD">
            <w:pPr>
              <w:pStyle w:val="Default"/>
            </w:pPr>
            <w:r>
              <w:t>T</w:t>
            </w:r>
            <w:r w:rsidR="00F75540" w:rsidRPr="00EE51FD">
              <w:t xml:space="preserve">ijekom </w:t>
            </w:r>
            <w:r>
              <w:t>svibnja.</w:t>
            </w:r>
          </w:p>
        </w:tc>
        <w:tc>
          <w:tcPr>
            <w:tcW w:w="507" w:type="pct"/>
            <w:tcBorders>
              <w:top w:val="single" w:sz="4" w:space="0" w:color="000000"/>
              <w:left w:val="single" w:sz="4" w:space="0" w:color="000000"/>
              <w:bottom w:val="single" w:sz="4" w:space="0" w:color="000000"/>
              <w:right w:val="single" w:sz="4" w:space="0" w:color="000000"/>
            </w:tcBorders>
          </w:tcPr>
          <w:p w:rsidR="00F75540" w:rsidRPr="00EE51FD" w:rsidRDefault="00EE51FD" w:rsidP="00F75540">
            <w:r>
              <w:t>N</w:t>
            </w:r>
            <w:r w:rsidR="00F75540" w:rsidRPr="00EE51FD">
              <w:t>a trošak roditelja</w:t>
            </w:r>
            <w:r>
              <w:t>.</w:t>
            </w:r>
          </w:p>
        </w:tc>
        <w:tc>
          <w:tcPr>
            <w:tcW w:w="645" w:type="pct"/>
            <w:tcBorders>
              <w:top w:val="single" w:sz="4" w:space="0" w:color="000000"/>
              <w:left w:val="single" w:sz="4" w:space="0" w:color="000000"/>
              <w:bottom w:val="single" w:sz="4" w:space="0" w:color="000000"/>
              <w:right w:val="single" w:sz="4" w:space="0" w:color="000000"/>
            </w:tcBorders>
          </w:tcPr>
          <w:p w:rsidR="00F75540" w:rsidRPr="00EE51FD" w:rsidRDefault="00EE51FD" w:rsidP="00F75540">
            <w:pPr>
              <w:pStyle w:val="Default"/>
            </w:pPr>
            <w:r>
              <w:t>R</w:t>
            </w:r>
            <w:r w:rsidR="00F75540" w:rsidRPr="00EE51FD">
              <w:t>ješavanje usmjerenih zadataka prije i poslije posjeta</w:t>
            </w:r>
            <w:r>
              <w:t>.</w:t>
            </w:r>
          </w:p>
        </w:tc>
      </w:tr>
    </w:tbl>
    <w:p w:rsidR="00F467A6" w:rsidRDefault="00F467A6">
      <w:pPr>
        <w:spacing w:after="160" w:line="259" w:lineRule="auto"/>
      </w:pPr>
      <w:r>
        <w:br w:type="page"/>
      </w:r>
    </w:p>
    <w:p w:rsidR="00F467A6" w:rsidRPr="00C175BF" w:rsidRDefault="00F467A6" w:rsidP="00F467A6">
      <w:pPr>
        <w:pStyle w:val="Naslov1"/>
        <w:numPr>
          <w:ilvl w:val="1"/>
          <w:numId w:val="1"/>
        </w:numPr>
        <w:rPr>
          <w:rFonts w:ascii="Times New Roman" w:hAnsi="Times New Roman" w:cs="Times New Roman"/>
          <w:b/>
          <w:color w:val="auto"/>
          <w:sz w:val="28"/>
          <w:szCs w:val="28"/>
        </w:rPr>
      </w:pPr>
      <w:bookmarkStart w:id="59" w:name="_Toc525825726"/>
      <w:r w:rsidRPr="00C175BF">
        <w:rPr>
          <w:rFonts w:ascii="Times New Roman" w:hAnsi="Times New Roman" w:cs="Times New Roman"/>
          <w:b/>
          <w:color w:val="auto"/>
          <w:sz w:val="28"/>
          <w:szCs w:val="28"/>
        </w:rPr>
        <w:lastRenderedPageBreak/>
        <w:t>Terenska i izvanučionička nastava i izleti učenika V</w:t>
      </w:r>
      <w:r w:rsidR="000655D9" w:rsidRPr="00C175BF">
        <w:rPr>
          <w:rFonts w:ascii="Times New Roman" w:hAnsi="Times New Roman" w:cs="Times New Roman"/>
          <w:b/>
          <w:color w:val="auto"/>
          <w:sz w:val="28"/>
          <w:szCs w:val="28"/>
        </w:rPr>
        <w:t>.</w:t>
      </w:r>
      <w:r w:rsidRPr="00C175BF">
        <w:rPr>
          <w:rFonts w:ascii="Times New Roman" w:hAnsi="Times New Roman" w:cs="Times New Roman"/>
          <w:b/>
          <w:color w:val="auto"/>
          <w:sz w:val="28"/>
          <w:szCs w:val="28"/>
        </w:rPr>
        <w:t xml:space="preserve"> razreda, PŠ „Dr. Blaž Jurišić“, Vrgada</w:t>
      </w:r>
      <w:bookmarkEnd w:id="59"/>
    </w:p>
    <w:p w:rsidR="00F467A6" w:rsidRPr="00F467A6" w:rsidRDefault="00F467A6" w:rsidP="00F467A6"/>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1556"/>
        <w:gridCol w:w="1562"/>
        <w:gridCol w:w="2127"/>
        <w:gridCol w:w="1699"/>
        <w:gridCol w:w="1704"/>
        <w:gridCol w:w="1391"/>
        <w:gridCol w:w="1405"/>
        <w:gridCol w:w="1844"/>
      </w:tblGrid>
      <w:tr w:rsidR="00F467A6" w:rsidRPr="00F467A6" w:rsidTr="00F467A6">
        <w:tc>
          <w:tcPr>
            <w:tcW w:w="252" w:type="pct"/>
            <w:tcBorders>
              <w:top w:val="single" w:sz="4" w:space="0" w:color="000000"/>
              <w:left w:val="single" w:sz="4" w:space="0" w:color="000000"/>
              <w:bottom w:val="single" w:sz="4" w:space="0" w:color="000000"/>
              <w:right w:val="single" w:sz="4" w:space="0" w:color="000000"/>
            </w:tcBorders>
          </w:tcPr>
          <w:p w:rsidR="00F467A6" w:rsidRPr="00F467A6" w:rsidRDefault="00F467A6" w:rsidP="00F467A6">
            <w:pPr>
              <w:jc w:val="center"/>
              <w:rPr>
                <w:b/>
              </w:rPr>
            </w:pPr>
            <w:r w:rsidRPr="00F467A6">
              <w:rPr>
                <w:b/>
              </w:rPr>
              <w:t>Mj.</w:t>
            </w:r>
          </w:p>
        </w:tc>
        <w:tc>
          <w:tcPr>
            <w:tcW w:w="556" w:type="pct"/>
            <w:tcBorders>
              <w:top w:val="single" w:sz="4" w:space="0" w:color="000000"/>
              <w:left w:val="single" w:sz="4" w:space="0" w:color="000000"/>
              <w:bottom w:val="single" w:sz="4" w:space="0" w:color="000000"/>
              <w:right w:val="single" w:sz="4" w:space="0" w:color="000000"/>
            </w:tcBorders>
          </w:tcPr>
          <w:p w:rsidR="00F467A6" w:rsidRPr="00F467A6" w:rsidRDefault="00F467A6" w:rsidP="00F467A6">
            <w:pPr>
              <w:rPr>
                <w:b/>
              </w:rPr>
            </w:pPr>
            <w:r w:rsidRPr="00F467A6">
              <w:rPr>
                <w:b/>
              </w:rPr>
              <w:t>Naziv aktivnosti i /ili odredišta</w:t>
            </w:r>
          </w:p>
        </w:tc>
        <w:tc>
          <w:tcPr>
            <w:tcW w:w="558" w:type="pct"/>
            <w:tcBorders>
              <w:top w:val="single" w:sz="4" w:space="0" w:color="000000"/>
              <w:left w:val="single" w:sz="4" w:space="0" w:color="000000"/>
              <w:bottom w:val="single" w:sz="4" w:space="0" w:color="000000"/>
              <w:right w:val="single" w:sz="4" w:space="0" w:color="000000"/>
            </w:tcBorders>
          </w:tcPr>
          <w:p w:rsidR="00F467A6" w:rsidRPr="00F467A6" w:rsidRDefault="00F467A6" w:rsidP="00F467A6">
            <w:pPr>
              <w:rPr>
                <w:b/>
              </w:rPr>
            </w:pPr>
            <w:r w:rsidRPr="00F467A6">
              <w:rPr>
                <w:b/>
              </w:rPr>
              <w:t>Ciljevi aktivnosti</w:t>
            </w:r>
          </w:p>
        </w:tc>
        <w:tc>
          <w:tcPr>
            <w:tcW w:w="760" w:type="pct"/>
            <w:tcBorders>
              <w:top w:val="single" w:sz="4" w:space="0" w:color="000000"/>
              <w:left w:val="single" w:sz="4" w:space="0" w:color="000000"/>
              <w:bottom w:val="single" w:sz="4" w:space="0" w:color="000000"/>
              <w:right w:val="single" w:sz="4" w:space="0" w:color="000000"/>
            </w:tcBorders>
          </w:tcPr>
          <w:p w:rsidR="00F467A6" w:rsidRPr="00F467A6" w:rsidRDefault="00F467A6" w:rsidP="00F467A6">
            <w:pPr>
              <w:rPr>
                <w:b/>
              </w:rPr>
            </w:pPr>
            <w:r w:rsidRPr="00F467A6">
              <w:rPr>
                <w:b/>
              </w:rPr>
              <w:t>Namjena aktivnosti</w:t>
            </w:r>
          </w:p>
        </w:tc>
        <w:tc>
          <w:tcPr>
            <w:tcW w:w="607" w:type="pct"/>
            <w:tcBorders>
              <w:top w:val="single" w:sz="4" w:space="0" w:color="000000"/>
              <w:left w:val="single" w:sz="4" w:space="0" w:color="000000"/>
              <w:bottom w:val="single" w:sz="4" w:space="0" w:color="000000"/>
              <w:right w:val="single" w:sz="4" w:space="0" w:color="000000"/>
            </w:tcBorders>
          </w:tcPr>
          <w:p w:rsidR="00F467A6" w:rsidRPr="00F467A6" w:rsidRDefault="00F467A6" w:rsidP="00F467A6">
            <w:pPr>
              <w:rPr>
                <w:b/>
              </w:rPr>
            </w:pPr>
            <w:r w:rsidRPr="00F467A6">
              <w:rPr>
                <w:b/>
              </w:rPr>
              <w:t>Nositelji aktivnosti</w:t>
            </w:r>
          </w:p>
        </w:tc>
        <w:tc>
          <w:tcPr>
            <w:tcW w:w="609" w:type="pct"/>
            <w:tcBorders>
              <w:top w:val="single" w:sz="4" w:space="0" w:color="000000"/>
              <w:left w:val="single" w:sz="4" w:space="0" w:color="000000"/>
              <w:bottom w:val="single" w:sz="4" w:space="0" w:color="000000"/>
              <w:right w:val="single" w:sz="4" w:space="0" w:color="000000"/>
            </w:tcBorders>
          </w:tcPr>
          <w:p w:rsidR="00F467A6" w:rsidRPr="00F467A6" w:rsidRDefault="00F467A6" w:rsidP="00F467A6">
            <w:pPr>
              <w:rPr>
                <w:b/>
              </w:rPr>
            </w:pPr>
            <w:r w:rsidRPr="00F467A6">
              <w:rPr>
                <w:b/>
              </w:rPr>
              <w:t>Način realizacije</w:t>
            </w:r>
          </w:p>
        </w:tc>
        <w:tc>
          <w:tcPr>
            <w:tcW w:w="497" w:type="pct"/>
            <w:tcBorders>
              <w:top w:val="single" w:sz="4" w:space="0" w:color="000000"/>
              <w:left w:val="single" w:sz="4" w:space="0" w:color="000000"/>
              <w:bottom w:val="single" w:sz="4" w:space="0" w:color="000000"/>
              <w:right w:val="single" w:sz="4" w:space="0" w:color="000000"/>
            </w:tcBorders>
          </w:tcPr>
          <w:p w:rsidR="00F467A6" w:rsidRPr="00F467A6" w:rsidRDefault="00F467A6" w:rsidP="00F467A6">
            <w:pPr>
              <w:rPr>
                <w:b/>
              </w:rPr>
            </w:pPr>
            <w:r w:rsidRPr="00F467A6">
              <w:rPr>
                <w:b/>
              </w:rPr>
              <w:t>Vremenik aktivnosti</w:t>
            </w:r>
          </w:p>
        </w:tc>
        <w:tc>
          <w:tcPr>
            <w:tcW w:w="502" w:type="pct"/>
            <w:tcBorders>
              <w:top w:val="single" w:sz="4" w:space="0" w:color="000000"/>
              <w:left w:val="single" w:sz="4" w:space="0" w:color="000000"/>
              <w:bottom w:val="single" w:sz="4" w:space="0" w:color="000000"/>
              <w:right w:val="single" w:sz="4" w:space="0" w:color="000000"/>
            </w:tcBorders>
          </w:tcPr>
          <w:p w:rsidR="00F467A6" w:rsidRPr="00F467A6" w:rsidRDefault="00F467A6" w:rsidP="00F467A6">
            <w:pPr>
              <w:rPr>
                <w:b/>
              </w:rPr>
            </w:pPr>
            <w:r>
              <w:rPr>
                <w:b/>
              </w:rPr>
              <w:t>Troškovnik</w:t>
            </w:r>
          </w:p>
        </w:tc>
        <w:tc>
          <w:tcPr>
            <w:tcW w:w="659" w:type="pct"/>
            <w:tcBorders>
              <w:top w:val="single" w:sz="4" w:space="0" w:color="000000"/>
              <w:left w:val="single" w:sz="4" w:space="0" w:color="000000"/>
              <w:bottom w:val="single" w:sz="4" w:space="0" w:color="000000"/>
              <w:right w:val="single" w:sz="4" w:space="0" w:color="000000"/>
            </w:tcBorders>
          </w:tcPr>
          <w:p w:rsidR="00F467A6" w:rsidRPr="00F467A6" w:rsidRDefault="00F467A6" w:rsidP="00F467A6">
            <w:pPr>
              <w:rPr>
                <w:b/>
              </w:rPr>
            </w:pPr>
            <w:r>
              <w:rPr>
                <w:b/>
              </w:rPr>
              <w:t xml:space="preserve">Način </w:t>
            </w:r>
            <w:r w:rsidRPr="00F467A6">
              <w:rPr>
                <w:b/>
              </w:rPr>
              <w:t xml:space="preserve">vrednovanja </w:t>
            </w:r>
          </w:p>
        </w:tc>
      </w:tr>
      <w:tr w:rsidR="0021506B" w:rsidRPr="00F467A6" w:rsidTr="003B43EA">
        <w:tc>
          <w:tcPr>
            <w:tcW w:w="252" w:type="pct"/>
            <w:vMerge w:val="restart"/>
            <w:tcBorders>
              <w:top w:val="single" w:sz="4" w:space="0" w:color="000000"/>
              <w:left w:val="single" w:sz="4" w:space="0" w:color="000000"/>
              <w:right w:val="single" w:sz="4" w:space="0" w:color="000000"/>
            </w:tcBorders>
          </w:tcPr>
          <w:p w:rsidR="0021506B" w:rsidRPr="00F467A6" w:rsidRDefault="0021506B" w:rsidP="00F467A6">
            <w:pPr>
              <w:jc w:val="center"/>
              <w:rPr>
                <w:b/>
              </w:rPr>
            </w:pPr>
            <w:r w:rsidRPr="00F467A6">
              <w:rPr>
                <w:b/>
              </w:rPr>
              <w:t>IX.</w:t>
            </w:r>
          </w:p>
        </w:tc>
        <w:tc>
          <w:tcPr>
            <w:tcW w:w="556" w:type="pct"/>
            <w:tcBorders>
              <w:top w:val="single" w:sz="4" w:space="0" w:color="000000"/>
              <w:left w:val="single" w:sz="4" w:space="0" w:color="000000"/>
              <w:bottom w:val="single" w:sz="4" w:space="0" w:color="000000"/>
              <w:right w:val="single" w:sz="4" w:space="0" w:color="000000"/>
            </w:tcBorders>
          </w:tcPr>
          <w:p w:rsidR="0021506B" w:rsidRPr="00EE51FD" w:rsidRDefault="00EE51FD" w:rsidP="00F467A6">
            <w:r w:rsidRPr="00EE51FD">
              <w:t>C</w:t>
            </w:r>
            <w:r w:rsidR="0021506B" w:rsidRPr="00EE51FD">
              <w:t>rtanje u školskom dvorištu</w:t>
            </w:r>
          </w:p>
        </w:tc>
        <w:tc>
          <w:tcPr>
            <w:tcW w:w="558" w:type="pct"/>
            <w:tcBorders>
              <w:top w:val="single" w:sz="4" w:space="0" w:color="000000"/>
              <w:left w:val="single" w:sz="4" w:space="0" w:color="000000"/>
              <w:bottom w:val="single" w:sz="4" w:space="0" w:color="000000"/>
              <w:right w:val="single" w:sz="4" w:space="0" w:color="000000"/>
            </w:tcBorders>
          </w:tcPr>
          <w:p w:rsidR="0021506B" w:rsidRPr="00EE51FD" w:rsidRDefault="00EE51FD" w:rsidP="00F467A6">
            <w:r w:rsidRPr="00EE51FD">
              <w:t>D</w:t>
            </w:r>
            <w:r w:rsidR="0021506B" w:rsidRPr="00EE51FD">
              <w:t>ominantna boja</w:t>
            </w:r>
            <w:r w:rsidRPr="00EE51FD">
              <w:t>.</w:t>
            </w:r>
          </w:p>
        </w:tc>
        <w:tc>
          <w:tcPr>
            <w:tcW w:w="760" w:type="pct"/>
            <w:tcBorders>
              <w:top w:val="single" w:sz="4" w:space="0" w:color="000000"/>
              <w:left w:val="single" w:sz="4" w:space="0" w:color="000000"/>
              <w:bottom w:val="single" w:sz="4" w:space="0" w:color="000000"/>
              <w:right w:val="single" w:sz="4" w:space="0" w:color="000000"/>
            </w:tcBorders>
          </w:tcPr>
          <w:p w:rsidR="0021506B" w:rsidRPr="00EE51FD" w:rsidRDefault="00EE51FD" w:rsidP="00830553">
            <w:r w:rsidRPr="00EE51FD">
              <w:t>U</w:t>
            </w:r>
            <w:r w:rsidR="0021506B" w:rsidRPr="00EE51FD">
              <w:t>očiti i prikazati dominaciju crta</w:t>
            </w:r>
            <w:r w:rsidRPr="00EE51FD">
              <w:t>.</w:t>
            </w:r>
          </w:p>
        </w:tc>
        <w:tc>
          <w:tcPr>
            <w:tcW w:w="607" w:type="pct"/>
            <w:tcBorders>
              <w:top w:val="single" w:sz="4" w:space="0" w:color="000000"/>
              <w:left w:val="single" w:sz="4" w:space="0" w:color="000000"/>
              <w:bottom w:val="single" w:sz="4" w:space="0" w:color="000000"/>
              <w:right w:val="single" w:sz="4" w:space="0" w:color="000000"/>
            </w:tcBorders>
          </w:tcPr>
          <w:p w:rsidR="0021506B" w:rsidRPr="00EE51FD" w:rsidRDefault="00EE51FD" w:rsidP="00F467A6">
            <w:r w:rsidRPr="00EE51FD">
              <w:t>U</w:t>
            </w:r>
            <w:r w:rsidR="0021506B" w:rsidRPr="00EE51FD">
              <w:t>čenici i razrednica</w:t>
            </w:r>
            <w:r w:rsidRPr="00EE51FD">
              <w:t>.</w:t>
            </w:r>
          </w:p>
        </w:tc>
        <w:tc>
          <w:tcPr>
            <w:tcW w:w="609" w:type="pct"/>
            <w:tcBorders>
              <w:top w:val="single" w:sz="4" w:space="0" w:color="000000"/>
              <w:left w:val="single" w:sz="4" w:space="0" w:color="000000"/>
              <w:bottom w:val="single" w:sz="4" w:space="0" w:color="000000"/>
              <w:right w:val="single" w:sz="4" w:space="0" w:color="000000"/>
            </w:tcBorders>
          </w:tcPr>
          <w:p w:rsidR="0021506B" w:rsidRPr="00EE51FD" w:rsidRDefault="00EE51FD" w:rsidP="00F467A6">
            <w:r w:rsidRPr="00EE51FD">
              <w:t>O</w:t>
            </w:r>
            <w:r w:rsidR="0021506B" w:rsidRPr="00EE51FD">
              <w:t>dlazak u školsko dvorište</w:t>
            </w:r>
            <w:r w:rsidRPr="00EE51FD">
              <w:t>.</w:t>
            </w:r>
          </w:p>
        </w:tc>
        <w:tc>
          <w:tcPr>
            <w:tcW w:w="497" w:type="pct"/>
            <w:tcBorders>
              <w:top w:val="single" w:sz="4" w:space="0" w:color="000000"/>
              <w:left w:val="single" w:sz="4" w:space="0" w:color="000000"/>
              <w:bottom w:val="single" w:sz="4" w:space="0" w:color="000000"/>
              <w:right w:val="single" w:sz="4" w:space="0" w:color="000000"/>
            </w:tcBorders>
          </w:tcPr>
          <w:p w:rsidR="0021506B" w:rsidRPr="00EE51FD" w:rsidRDefault="0021506B" w:rsidP="00F467A6">
            <w:r w:rsidRPr="00EE51FD">
              <w:t>2 školska sata</w:t>
            </w:r>
          </w:p>
        </w:tc>
        <w:tc>
          <w:tcPr>
            <w:tcW w:w="502" w:type="pct"/>
            <w:tcBorders>
              <w:top w:val="single" w:sz="4" w:space="0" w:color="000000"/>
              <w:left w:val="single" w:sz="4" w:space="0" w:color="000000"/>
              <w:bottom w:val="single" w:sz="4" w:space="0" w:color="000000"/>
              <w:right w:val="single" w:sz="4" w:space="0" w:color="000000"/>
            </w:tcBorders>
          </w:tcPr>
          <w:p w:rsidR="0021506B" w:rsidRPr="00EE51FD" w:rsidRDefault="00EE51FD" w:rsidP="00F467A6">
            <w:r w:rsidRPr="00EE51FD">
              <w:rPr>
                <w:bCs/>
              </w:rPr>
              <w:t>N</w:t>
            </w:r>
            <w:r w:rsidR="0021506B" w:rsidRPr="00EE51FD">
              <w:rPr>
                <w:bCs/>
              </w:rPr>
              <w:t>ema dodatnih troškova</w:t>
            </w:r>
            <w:r w:rsidRPr="00EE51FD">
              <w:rPr>
                <w:bCs/>
              </w:rPr>
              <w:t>.</w:t>
            </w:r>
          </w:p>
        </w:tc>
        <w:tc>
          <w:tcPr>
            <w:tcW w:w="659" w:type="pct"/>
            <w:tcBorders>
              <w:top w:val="single" w:sz="4" w:space="0" w:color="000000"/>
              <w:left w:val="single" w:sz="4" w:space="0" w:color="000000"/>
              <w:bottom w:val="single" w:sz="4" w:space="0" w:color="000000"/>
              <w:right w:val="single" w:sz="4" w:space="0" w:color="000000"/>
            </w:tcBorders>
          </w:tcPr>
          <w:p w:rsidR="0021506B" w:rsidRPr="00EE51FD" w:rsidRDefault="0021506B" w:rsidP="00EE51FD">
            <w:pPr>
              <w:pStyle w:val="Default"/>
            </w:pPr>
            <w:r w:rsidRPr="00EE51FD">
              <w:t>Odnos prema radu i likov</w:t>
            </w:r>
            <w:r w:rsidR="00EE51FD">
              <w:t>n</w:t>
            </w:r>
            <w:r w:rsidRPr="00EE51FD">
              <w:t>o izra</w:t>
            </w:r>
            <w:r w:rsidR="00EE51FD" w:rsidRPr="00EE51FD">
              <w:t>ž</w:t>
            </w:r>
            <w:r w:rsidRPr="00EE51FD">
              <w:t>avanje</w:t>
            </w:r>
            <w:r w:rsidR="00EE51FD" w:rsidRPr="00EE51FD">
              <w:t>.</w:t>
            </w:r>
          </w:p>
        </w:tc>
      </w:tr>
      <w:tr w:rsidR="0021506B" w:rsidRPr="00F467A6" w:rsidTr="003B43EA">
        <w:tc>
          <w:tcPr>
            <w:tcW w:w="252" w:type="pct"/>
            <w:vMerge/>
            <w:tcBorders>
              <w:left w:val="single" w:sz="4" w:space="0" w:color="000000"/>
              <w:bottom w:val="single" w:sz="4" w:space="0" w:color="000000"/>
              <w:right w:val="single" w:sz="4" w:space="0" w:color="000000"/>
            </w:tcBorders>
          </w:tcPr>
          <w:p w:rsidR="0021506B" w:rsidRPr="00F467A6" w:rsidRDefault="0021506B" w:rsidP="000655D9">
            <w:pPr>
              <w:jc w:val="center"/>
              <w:rPr>
                <w:b/>
              </w:rPr>
            </w:pPr>
          </w:p>
        </w:tc>
        <w:tc>
          <w:tcPr>
            <w:tcW w:w="556" w:type="pct"/>
            <w:tcBorders>
              <w:top w:val="single" w:sz="4" w:space="0" w:color="000000"/>
              <w:left w:val="single" w:sz="4" w:space="0" w:color="000000"/>
              <w:bottom w:val="single" w:sz="4" w:space="0" w:color="000000"/>
              <w:right w:val="single" w:sz="4" w:space="0" w:color="000000"/>
            </w:tcBorders>
          </w:tcPr>
          <w:p w:rsidR="0021506B" w:rsidRPr="00EE51FD" w:rsidRDefault="00EE51FD" w:rsidP="000655D9">
            <w:r w:rsidRPr="00EE51FD">
              <w:t>S</w:t>
            </w:r>
            <w:r w:rsidR="0021506B" w:rsidRPr="00EE51FD">
              <w:t xml:space="preserve">likanje na vidikovcu “Gorik” </w:t>
            </w:r>
            <w:r w:rsidR="0021506B" w:rsidRPr="00EE51FD">
              <w:rPr>
                <w:bCs/>
              </w:rPr>
              <w:t>(pored glavne crkve)</w:t>
            </w:r>
          </w:p>
        </w:tc>
        <w:tc>
          <w:tcPr>
            <w:tcW w:w="558" w:type="pct"/>
            <w:tcBorders>
              <w:top w:val="single" w:sz="4" w:space="0" w:color="000000"/>
              <w:left w:val="single" w:sz="4" w:space="0" w:color="000000"/>
              <w:bottom w:val="single" w:sz="4" w:space="0" w:color="000000"/>
              <w:right w:val="single" w:sz="4" w:space="0" w:color="000000"/>
            </w:tcBorders>
          </w:tcPr>
          <w:p w:rsidR="0021506B" w:rsidRPr="00EE51FD" w:rsidRDefault="00EE51FD" w:rsidP="000655D9">
            <w:r w:rsidRPr="00EE51FD">
              <w:t>S</w:t>
            </w:r>
            <w:r w:rsidR="0021506B" w:rsidRPr="00EE51FD">
              <w:t>poznati prostorno djelovanje boja</w:t>
            </w:r>
            <w:r w:rsidRPr="00EE51FD">
              <w:t>.</w:t>
            </w:r>
          </w:p>
        </w:tc>
        <w:tc>
          <w:tcPr>
            <w:tcW w:w="760" w:type="pct"/>
            <w:tcBorders>
              <w:top w:val="single" w:sz="4" w:space="0" w:color="000000"/>
              <w:left w:val="single" w:sz="4" w:space="0" w:color="000000"/>
              <w:bottom w:val="single" w:sz="4" w:space="0" w:color="000000"/>
              <w:right w:val="single" w:sz="4" w:space="0" w:color="000000"/>
            </w:tcBorders>
          </w:tcPr>
          <w:p w:rsidR="0021506B" w:rsidRPr="00EE51FD" w:rsidRDefault="00EE51FD" w:rsidP="000655D9">
            <w:r w:rsidRPr="00EE51FD">
              <w:t>S</w:t>
            </w:r>
            <w:r w:rsidR="0021506B" w:rsidRPr="00EE51FD">
              <w:t>likanje pastelom po promatranju</w:t>
            </w:r>
            <w:r w:rsidRPr="00EE51FD">
              <w:t>.</w:t>
            </w:r>
          </w:p>
        </w:tc>
        <w:tc>
          <w:tcPr>
            <w:tcW w:w="607" w:type="pct"/>
            <w:tcBorders>
              <w:top w:val="single" w:sz="4" w:space="0" w:color="000000"/>
              <w:left w:val="single" w:sz="4" w:space="0" w:color="000000"/>
              <w:bottom w:val="single" w:sz="4" w:space="0" w:color="000000"/>
              <w:right w:val="single" w:sz="4" w:space="0" w:color="000000"/>
            </w:tcBorders>
          </w:tcPr>
          <w:p w:rsidR="0021506B" w:rsidRPr="00EE51FD" w:rsidRDefault="00EE51FD" w:rsidP="000655D9">
            <w:r w:rsidRPr="00EE51FD">
              <w:t>U</w:t>
            </w:r>
            <w:r w:rsidR="0021506B" w:rsidRPr="00EE51FD">
              <w:t>čenici i razrednica</w:t>
            </w:r>
            <w:r w:rsidRPr="00EE51FD">
              <w:t>.</w:t>
            </w:r>
          </w:p>
        </w:tc>
        <w:tc>
          <w:tcPr>
            <w:tcW w:w="609" w:type="pct"/>
            <w:tcBorders>
              <w:top w:val="single" w:sz="4" w:space="0" w:color="000000"/>
              <w:left w:val="single" w:sz="4" w:space="0" w:color="000000"/>
              <w:bottom w:val="single" w:sz="4" w:space="0" w:color="000000"/>
              <w:right w:val="single" w:sz="4" w:space="0" w:color="000000"/>
            </w:tcBorders>
          </w:tcPr>
          <w:p w:rsidR="0021506B" w:rsidRPr="00EE51FD" w:rsidRDefault="00EE51FD" w:rsidP="000655D9">
            <w:r w:rsidRPr="00EE51FD">
              <w:t>O</w:t>
            </w:r>
            <w:r w:rsidR="0021506B" w:rsidRPr="00EE51FD">
              <w:t>dlazak na “Gorik”</w:t>
            </w:r>
            <w:r w:rsidRPr="00EE51FD">
              <w:t>.</w:t>
            </w:r>
          </w:p>
        </w:tc>
        <w:tc>
          <w:tcPr>
            <w:tcW w:w="497" w:type="pct"/>
            <w:tcBorders>
              <w:top w:val="single" w:sz="4" w:space="0" w:color="000000"/>
              <w:left w:val="single" w:sz="4" w:space="0" w:color="000000"/>
              <w:bottom w:val="single" w:sz="4" w:space="0" w:color="000000"/>
              <w:right w:val="single" w:sz="4" w:space="0" w:color="000000"/>
            </w:tcBorders>
          </w:tcPr>
          <w:p w:rsidR="0021506B" w:rsidRPr="00EE51FD" w:rsidRDefault="0021506B" w:rsidP="000655D9">
            <w:r w:rsidRPr="00EE51FD">
              <w:t xml:space="preserve">2 školska sata </w:t>
            </w:r>
          </w:p>
        </w:tc>
        <w:tc>
          <w:tcPr>
            <w:tcW w:w="502" w:type="pct"/>
            <w:tcBorders>
              <w:top w:val="single" w:sz="4" w:space="0" w:color="000000"/>
              <w:left w:val="single" w:sz="4" w:space="0" w:color="000000"/>
              <w:bottom w:val="single" w:sz="4" w:space="0" w:color="000000"/>
              <w:right w:val="single" w:sz="4" w:space="0" w:color="000000"/>
            </w:tcBorders>
          </w:tcPr>
          <w:p w:rsidR="0021506B" w:rsidRPr="00EE51FD" w:rsidRDefault="00EE51FD" w:rsidP="000655D9">
            <w:r w:rsidRPr="00EE51FD">
              <w:rPr>
                <w:bCs/>
              </w:rPr>
              <w:t>N</w:t>
            </w:r>
            <w:r w:rsidR="0021506B" w:rsidRPr="00EE51FD">
              <w:rPr>
                <w:bCs/>
              </w:rPr>
              <w:t>ema dodatnih troškova</w:t>
            </w:r>
            <w:r w:rsidRPr="00EE51FD">
              <w:rPr>
                <w:bCs/>
              </w:rPr>
              <w:t>.</w:t>
            </w:r>
          </w:p>
        </w:tc>
        <w:tc>
          <w:tcPr>
            <w:tcW w:w="659" w:type="pct"/>
            <w:tcBorders>
              <w:top w:val="single" w:sz="4" w:space="0" w:color="000000"/>
              <w:left w:val="single" w:sz="4" w:space="0" w:color="000000"/>
              <w:bottom w:val="single" w:sz="4" w:space="0" w:color="000000"/>
              <w:right w:val="single" w:sz="4" w:space="0" w:color="000000"/>
            </w:tcBorders>
          </w:tcPr>
          <w:p w:rsidR="0021506B" w:rsidRPr="00EE51FD" w:rsidRDefault="0021506B" w:rsidP="00EE51FD">
            <w:r w:rsidRPr="00EE51FD">
              <w:t>Promatranje, odnos prema radu, ljubavi prema prirodnom okru</w:t>
            </w:r>
            <w:r w:rsidR="00EE51FD" w:rsidRPr="00EE51FD">
              <w:t>ž</w:t>
            </w:r>
            <w:r w:rsidRPr="00EE51FD">
              <w:t>enju</w:t>
            </w:r>
            <w:r w:rsidR="00EE51FD" w:rsidRPr="00EE51FD">
              <w:t>.</w:t>
            </w:r>
          </w:p>
        </w:tc>
      </w:tr>
      <w:tr w:rsidR="0021506B" w:rsidRPr="00F467A6" w:rsidTr="00F467A6">
        <w:tc>
          <w:tcPr>
            <w:tcW w:w="252" w:type="pct"/>
            <w:tcBorders>
              <w:top w:val="single" w:sz="4" w:space="0" w:color="000000"/>
              <w:left w:val="single" w:sz="4" w:space="0" w:color="000000"/>
              <w:bottom w:val="single" w:sz="4" w:space="0" w:color="000000"/>
              <w:right w:val="single" w:sz="4" w:space="0" w:color="000000"/>
            </w:tcBorders>
          </w:tcPr>
          <w:p w:rsidR="0021506B" w:rsidRPr="0073003D" w:rsidRDefault="0021506B" w:rsidP="0021506B">
            <w:pPr>
              <w:jc w:val="center"/>
              <w:rPr>
                <w:b/>
              </w:rPr>
            </w:pPr>
            <w:r w:rsidRPr="0073003D">
              <w:rPr>
                <w:b/>
              </w:rPr>
              <w:t>X.</w:t>
            </w:r>
          </w:p>
        </w:tc>
        <w:tc>
          <w:tcPr>
            <w:tcW w:w="556" w:type="pct"/>
            <w:tcBorders>
              <w:top w:val="single" w:sz="4" w:space="0" w:color="000000"/>
              <w:left w:val="single" w:sz="4" w:space="0" w:color="000000"/>
              <w:bottom w:val="single" w:sz="4" w:space="0" w:color="000000"/>
              <w:right w:val="single" w:sz="4" w:space="0" w:color="000000"/>
            </w:tcBorders>
          </w:tcPr>
          <w:p w:rsidR="0021506B" w:rsidRPr="00EE51FD" w:rsidRDefault="0021506B" w:rsidP="00EE51FD">
            <w:pPr>
              <w:pStyle w:val="Default"/>
              <w:rPr>
                <w:bCs/>
              </w:rPr>
            </w:pPr>
            <w:r w:rsidRPr="00EE51FD">
              <w:rPr>
                <w:bCs/>
              </w:rPr>
              <w:t xml:space="preserve">Posjet </w:t>
            </w:r>
            <w:r w:rsidR="00EE51FD" w:rsidRPr="00EE51FD">
              <w:rPr>
                <w:bCs/>
              </w:rPr>
              <w:t>š</w:t>
            </w:r>
            <w:r w:rsidRPr="00EE51FD">
              <w:rPr>
                <w:bCs/>
              </w:rPr>
              <w:t>kolskoj knjiznici</w:t>
            </w:r>
          </w:p>
        </w:tc>
        <w:tc>
          <w:tcPr>
            <w:tcW w:w="558" w:type="pct"/>
            <w:tcBorders>
              <w:top w:val="single" w:sz="4" w:space="0" w:color="000000"/>
              <w:left w:val="single" w:sz="4" w:space="0" w:color="000000"/>
              <w:bottom w:val="single" w:sz="4" w:space="0" w:color="000000"/>
              <w:right w:val="single" w:sz="4" w:space="0" w:color="000000"/>
            </w:tcBorders>
          </w:tcPr>
          <w:p w:rsidR="0021506B" w:rsidRPr="00EE51FD" w:rsidRDefault="0021506B" w:rsidP="00EE51FD">
            <w:pPr>
              <w:pStyle w:val="Default"/>
            </w:pPr>
            <w:r w:rsidRPr="00EE51FD">
              <w:t>Va</w:t>
            </w:r>
            <w:r w:rsidR="00EE51FD" w:rsidRPr="00EE51FD">
              <w:t>ž</w:t>
            </w:r>
            <w:r w:rsidRPr="00EE51FD">
              <w:t>nost k</w:t>
            </w:r>
            <w:r w:rsidR="00EE51FD" w:rsidRPr="00EE51FD">
              <w:t>n</w:t>
            </w:r>
            <w:r w:rsidRPr="00EE51FD">
              <w:t>ji</w:t>
            </w:r>
            <w:r w:rsidR="00EE51FD" w:rsidRPr="00EE51FD">
              <w:t>ž</w:t>
            </w:r>
            <w:r w:rsidRPr="00EE51FD">
              <w:t>nice u stjecanju znanja</w:t>
            </w:r>
            <w:r w:rsidR="00EE51FD" w:rsidRPr="00EE51FD">
              <w:t>.</w:t>
            </w:r>
          </w:p>
        </w:tc>
        <w:tc>
          <w:tcPr>
            <w:tcW w:w="760" w:type="pct"/>
            <w:tcBorders>
              <w:top w:val="single" w:sz="4" w:space="0" w:color="000000"/>
              <w:left w:val="single" w:sz="4" w:space="0" w:color="000000"/>
              <w:bottom w:val="single" w:sz="4" w:space="0" w:color="000000"/>
              <w:right w:val="single" w:sz="4" w:space="0" w:color="000000"/>
            </w:tcBorders>
          </w:tcPr>
          <w:p w:rsidR="0021506B" w:rsidRPr="00EE51FD" w:rsidRDefault="0021506B" w:rsidP="00EE51FD">
            <w:pPr>
              <w:pStyle w:val="Default"/>
            </w:pPr>
            <w:r w:rsidRPr="00EE51FD">
              <w:t>Upoznavanje u</w:t>
            </w:r>
            <w:r w:rsidR="00EE51FD" w:rsidRPr="00EE51FD">
              <w:t>č</w:t>
            </w:r>
            <w:r w:rsidRPr="00EE51FD">
              <w:t>enice s</w:t>
            </w:r>
            <w:r w:rsidR="00EE51FD" w:rsidRPr="00EE51FD">
              <w:t>a</w:t>
            </w:r>
            <w:r w:rsidRPr="00EE51FD">
              <w:t xml:space="preserve"> </w:t>
            </w:r>
            <w:r w:rsidR="00EE51FD" w:rsidRPr="00EE51FD">
              <w:t>š</w:t>
            </w:r>
            <w:r w:rsidRPr="00EE51FD">
              <w:t>kolskom knji</w:t>
            </w:r>
            <w:r w:rsidR="00EE51FD" w:rsidRPr="00EE51FD">
              <w:t>ž</w:t>
            </w:r>
            <w:r w:rsidRPr="00EE51FD">
              <w:t>nicom</w:t>
            </w:r>
            <w:r w:rsidR="00EE51FD" w:rsidRPr="00EE51FD">
              <w:t>.</w:t>
            </w:r>
          </w:p>
        </w:tc>
        <w:tc>
          <w:tcPr>
            <w:tcW w:w="607" w:type="pct"/>
            <w:tcBorders>
              <w:top w:val="single" w:sz="4" w:space="0" w:color="000000"/>
              <w:left w:val="single" w:sz="4" w:space="0" w:color="000000"/>
              <w:bottom w:val="single" w:sz="4" w:space="0" w:color="000000"/>
              <w:right w:val="single" w:sz="4" w:space="0" w:color="000000"/>
            </w:tcBorders>
          </w:tcPr>
          <w:p w:rsidR="0021506B" w:rsidRPr="00EE51FD" w:rsidRDefault="0021506B" w:rsidP="00EE51FD">
            <w:pPr>
              <w:pStyle w:val="Default"/>
            </w:pPr>
            <w:r w:rsidRPr="00EE51FD">
              <w:t>Razrednica, u</w:t>
            </w:r>
            <w:r w:rsidR="00EE51FD" w:rsidRPr="00EE51FD">
              <w:t>č</w:t>
            </w:r>
            <w:r w:rsidRPr="00EE51FD">
              <w:t>enica i knjizni</w:t>
            </w:r>
            <w:r w:rsidR="00EE51FD" w:rsidRPr="00EE51FD">
              <w:t>č</w:t>
            </w:r>
            <w:r w:rsidRPr="00EE51FD">
              <w:t>arka</w:t>
            </w:r>
            <w:r w:rsidR="00EE51FD" w:rsidRPr="00EE51FD">
              <w:t>.</w:t>
            </w:r>
          </w:p>
        </w:tc>
        <w:tc>
          <w:tcPr>
            <w:tcW w:w="609" w:type="pct"/>
            <w:tcBorders>
              <w:top w:val="single" w:sz="4" w:space="0" w:color="000000"/>
              <w:left w:val="single" w:sz="4" w:space="0" w:color="000000"/>
              <w:bottom w:val="single" w:sz="4" w:space="0" w:color="000000"/>
              <w:right w:val="single" w:sz="4" w:space="0" w:color="000000"/>
            </w:tcBorders>
          </w:tcPr>
          <w:p w:rsidR="0021506B" w:rsidRPr="00EE51FD" w:rsidRDefault="0021506B" w:rsidP="00EE51FD">
            <w:pPr>
              <w:pStyle w:val="Default"/>
            </w:pPr>
            <w:r w:rsidRPr="00EE51FD">
              <w:t>Posjet mati</w:t>
            </w:r>
            <w:r w:rsidR="00EE51FD" w:rsidRPr="00EE51FD">
              <w:t>č</w:t>
            </w:r>
            <w:r w:rsidRPr="00EE51FD">
              <w:t xml:space="preserve">noj </w:t>
            </w:r>
            <w:r w:rsidR="00EE51FD" w:rsidRPr="00EE51FD">
              <w:t>š</w:t>
            </w:r>
            <w:r w:rsidRPr="00EE51FD">
              <w:t>koli</w:t>
            </w:r>
            <w:r w:rsidR="00EE51FD" w:rsidRPr="00EE51FD">
              <w:t>.</w:t>
            </w:r>
          </w:p>
        </w:tc>
        <w:tc>
          <w:tcPr>
            <w:tcW w:w="497" w:type="pct"/>
            <w:tcBorders>
              <w:top w:val="single" w:sz="4" w:space="0" w:color="000000"/>
              <w:left w:val="single" w:sz="4" w:space="0" w:color="000000"/>
              <w:bottom w:val="single" w:sz="4" w:space="0" w:color="000000"/>
              <w:right w:val="single" w:sz="4" w:space="0" w:color="000000"/>
            </w:tcBorders>
          </w:tcPr>
          <w:p w:rsidR="0021506B" w:rsidRPr="00EE51FD" w:rsidRDefault="0021506B" w:rsidP="00EE51FD">
            <w:pPr>
              <w:pStyle w:val="Default"/>
            </w:pPr>
            <w:r w:rsidRPr="00EE51FD">
              <w:t xml:space="preserve">2 </w:t>
            </w:r>
            <w:r w:rsidR="00EE51FD">
              <w:t>š</w:t>
            </w:r>
            <w:r w:rsidRPr="00EE51FD">
              <w:t>kolska sata</w:t>
            </w:r>
          </w:p>
        </w:tc>
        <w:tc>
          <w:tcPr>
            <w:tcW w:w="502" w:type="pct"/>
            <w:tcBorders>
              <w:top w:val="single" w:sz="4" w:space="0" w:color="000000"/>
              <w:left w:val="single" w:sz="4" w:space="0" w:color="000000"/>
              <w:bottom w:val="single" w:sz="4" w:space="0" w:color="000000"/>
              <w:right w:val="single" w:sz="4" w:space="0" w:color="000000"/>
            </w:tcBorders>
          </w:tcPr>
          <w:p w:rsidR="0021506B" w:rsidRPr="00EE51FD" w:rsidRDefault="0021506B" w:rsidP="00EE51FD">
            <w:pPr>
              <w:pStyle w:val="Default"/>
            </w:pPr>
            <w:r w:rsidRPr="00EE51FD">
              <w:t>Nema tro</w:t>
            </w:r>
            <w:r w:rsidR="00EE51FD" w:rsidRPr="00EE51FD">
              <w:t>š</w:t>
            </w:r>
            <w:r w:rsidRPr="00EE51FD">
              <w:t>kova</w:t>
            </w:r>
            <w:r w:rsidR="00EE51FD" w:rsidRPr="00EE51FD">
              <w:t>.</w:t>
            </w:r>
          </w:p>
        </w:tc>
        <w:tc>
          <w:tcPr>
            <w:tcW w:w="659" w:type="pct"/>
            <w:tcBorders>
              <w:top w:val="single" w:sz="4" w:space="0" w:color="000000"/>
              <w:left w:val="single" w:sz="4" w:space="0" w:color="000000"/>
              <w:bottom w:val="single" w:sz="4" w:space="0" w:color="000000"/>
              <w:right w:val="single" w:sz="4" w:space="0" w:color="000000"/>
            </w:tcBorders>
          </w:tcPr>
          <w:p w:rsidR="0021506B" w:rsidRPr="00EE51FD" w:rsidRDefault="0021506B" w:rsidP="0021506B">
            <w:pPr>
              <w:pStyle w:val="Default"/>
            </w:pPr>
            <w:r w:rsidRPr="00EE51FD">
              <w:t>Usmeno izrazavanje</w:t>
            </w:r>
            <w:r w:rsidR="00EE51FD" w:rsidRPr="00EE51FD">
              <w:t>.</w:t>
            </w:r>
          </w:p>
        </w:tc>
      </w:tr>
      <w:tr w:rsidR="0021506B" w:rsidRPr="00F467A6" w:rsidTr="00F467A6">
        <w:tc>
          <w:tcPr>
            <w:tcW w:w="252" w:type="pct"/>
            <w:tcBorders>
              <w:top w:val="single" w:sz="4" w:space="0" w:color="000000"/>
              <w:left w:val="single" w:sz="4" w:space="0" w:color="000000"/>
              <w:bottom w:val="single" w:sz="4" w:space="0" w:color="000000"/>
              <w:right w:val="single" w:sz="4" w:space="0" w:color="000000"/>
            </w:tcBorders>
          </w:tcPr>
          <w:p w:rsidR="0021506B" w:rsidRPr="00F467A6" w:rsidRDefault="0021506B" w:rsidP="0021506B">
            <w:pPr>
              <w:jc w:val="center"/>
              <w:rPr>
                <w:b/>
              </w:rPr>
            </w:pPr>
            <w:r w:rsidRPr="00F467A6">
              <w:rPr>
                <w:b/>
              </w:rPr>
              <w:t>XI.</w:t>
            </w:r>
          </w:p>
        </w:tc>
        <w:tc>
          <w:tcPr>
            <w:tcW w:w="556" w:type="pct"/>
            <w:tcBorders>
              <w:top w:val="single" w:sz="4" w:space="0" w:color="000000"/>
              <w:left w:val="single" w:sz="4" w:space="0" w:color="000000"/>
              <w:bottom w:val="single" w:sz="4" w:space="0" w:color="000000"/>
              <w:right w:val="single" w:sz="4" w:space="0" w:color="000000"/>
            </w:tcBorders>
          </w:tcPr>
          <w:p w:rsidR="0021506B" w:rsidRPr="00EE51FD" w:rsidRDefault="0021506B" w:rsidP="0021506B">
            <w:pPr>
              <w:pStyle w:val="Default"/>
              <w:rPr>
                <w:bCs/>
              </w:rPr>
            </w:pPr>
            <w:r w:rsidRPr="00EE51FD">
              <w:t>Kulturni spomenici otoka Vrgade</w:t>
            </w:r>
          </w:p>
        </w:tc>
        <w:tc>
          <w:tcPr>
            <w:tcW w:w="558" w:type="pct"/>
            <w:tcBorders>
              <w:top w:val="single" w:sz="4" w:space="0" w:color="000000"/>
              <w:left w:val="single" w:sz="4" w:space="0" w:color="000000"/>
              <w:bottom w:val="single" w:sz="4" w:space="0" w:color="000000"/>
              <w:right w:val="single" w:sz="4" w:space="0" w:color="000000"/>
            </w:tcBorders>
          </w:tcPr>
          <w:p w:rsidR="0021506B" w:rsidRPr="00EE51FD" w:rsidRDefault="0021506B" w:rsidP="0021506B">
            <w:pPr>
              <w:pStyle w:val="Default"/>
            </w:pPr>
            <w:r w:rsidRPr="00EE51FD">
              <w:t>Upoznati kulturno- povijesne spomenike otoka Vrgade</w:t>
            </w:r>
            <w:r w:rsidR="00EE51FD">
              <w:t>.</w:t>
            </w:r>
          </w:p>
        </w:tc>
        <w:tc>
          <w:tcPr>
            <w:tcW w:w="760" w:type="pct"/>
            <w:tcBorders>
              <w:top w:val="single" w:sz="4" w:space="0" w:color="000000"/>
              <w:left w:val="single" w:sz="4" w:space="0" w:color="000000"/>
              <w:bottom w:val="single" w:sz="4" w:space="0" w:color="000000"/>
              <w:right w:val="single" w:sz="4" w:space="0" w:color="000000"/>
            </w:tcBorders>
          </w:tcPr>
          <w:p w:rsidR="0021506B" w:rsidRPr="00EE51FD" w:rsidRDefault="0021506B" w:rsidP="0021506B">
            <w:pPr>
              <w:pStyle w:val="Default"/>
            </w:pPr>
            <w:r w:rsidRPr="00EE51FD">
              <w:t>Čuvati povjesne vrednote naseg mjesta</w:t>
            </w:r>
            <w:r w:rsidR="00EE51FD">
              <w:t>.</w:t>
            </w:r>
          </w:p>
        </w:tc>
        <w:tc>
          <w:tcPr>
            <w:tcW w:w="607" w:type="pct"/>
            <w:tcBorders>
              <w:top w:val="single" w:sz="4" w:space="0" w:color="000000"/>
              <w:left w:val="single" w:sz="4" w:space="0" w:color="000000"/>
              <w:bottom w:val="single" w:sz="4" w:space="0" w:color="000000"/>
              <w:right w:val="single" w:sz="4" w:space="0" w:color="000000"/>
            </w:tcBorders>
          </w:tcPr>
          <w:p w:rsidR="0021506B" w:rsidRPr="00EE51FD" w:rsidRDefault="0021506B" w:rsidP="0021506B">
            <w:pPr>
              <w:pStyle w:val="Default"/>
            </w:pPr>
            <w:r w:rsidRPr="00EE51FD">
              <w:t>Razrednica i ucenica</w:t>
            </w:r>
            <w:r w:rsidR="00EE51FD">
              <w:t>.</w:t>
            </w:r>
          </w:p>
          <w:p w:rsidR="0021506B" w:rsidRPr="00EE51FD" w:rsidRDefault="0021506B" w:rsidP="0021506B"/>
          <w:p w:rsidR="0021506B" w:rsidRPr="00EE51FD" w:rsidRDefault="0021506B" w:rsidP="0021506B">
            <w:pPr>
              <w:jc w:val="center"/>
            </w:pPr>
          </w:p>
        </w:tc>
        <w:tc>
          <w:tcPr>
            <w:tcW w:w="609" w:type="pct"/>
            <w:tcBorders>
              <w:top w:val="single" w:sz="4" w:space="0" w:color="000000"/>
              <w:left w:val="single" w:sz="4" w:space="0" w:color="000000"/>
              <w:bottom w:val="single" w:sz="4" w:space="0" w:color="000000"/>
              <w:right w:val="single" w:sz="4" w:space="0" w:color="000000"/>
            </w:tcBorders>
          </w:tcPr>
          <w:p w:rsidR="0021506B" w:rsidRPr="00EE51FD" w:rsidRDefault="00EE51FD" w:rsidP="0021506B">
            <w:pPr>
              <w:pStyle w:val="Default"/>
            </w:pPr>
            <w:r w:rsidRPr="00EE51FD">
              <w:t>Š</w:t>
            </w:r>
            <w:r w:rsidR="0021506B" w:rsidRPr="00EE51FD">
              <w:t>etnja</w:t>
            </w:r>
            <w:r>
              <w:t>.</w:t>
            </w:r>
          </w:p>
        </w:tc>
        <w:tc>
          <w:tcPr>
            <w:tcW w:w="497" w:type="pct"/>
            <w:tcBorders>
              <w:top w:val="single" w:sz="4" w:space="0" w:color="000000"/>
              <w:left w:val="single" w:sz="4" w:space="0" w:color="000000"/>
              <w:bottom w:val="single" w:sz="4" w:space="0" w:color="000000"/>
              <w:right w:val="single" w:sz="4" w:space="0" w:color="000000"/>
            </w:tcBorders>
          </w:tcPr>
          <w:p w:rsidR="0021506B" w:rsidRPr="00EE51FD" w:rsidRDefault="0021506B" w:rsidP="00EE51FD">
            <w:pPr>
              <w:pStyle w:val="Default"/>
            </w:pPr>
            <w:r w:rsidRPr="00EE51FD">
              <w:t xml:space="preserve">2 </w:t>
            </w:r>
            <w:r w:rsidR="00EE51FD" w:rsidRPr="00EE51FD">
              <w:t>š</w:t>
            </w:r>
            <w:r w:rsidRPr="00EE51FD">
              <w:t>kolska sata</w:t>
            </w:r>
          </w:p>
        </w:tc>
        <w:tc>
          <w:tcPr>
            <w:tcW w:w="502" w:type="pct"/>
            <w:tcBorders>
              <w:top w:val="single" w:sz="4" w:space="0" w:color="000000"/>
              <w:left w:val="single" w:sz="4" w:space="0" w:color="000000"/>
              <w:bottom w:val="single" w:sz="4" w:space="0" w:color="000000"/>
              <w:right w:val="single" w:sz="4" w:space="0" w:color="000000"/>
            </w:tcBorders>
          </w:tcPr>
          <w:p w:rsidR="0021506B" w:rsidRPr="00EE51FD" w:rsidRDefault="0021506B" w:rsidP="00EE51FD">
            <w:pPr>
              <w:pStyle w:val="Default"/>
            </w:pPr>
            <w:r w:rsidRPr="00EE51FD">
              <w:t>Nema tro</w:t>
            </w:r>
            <w:r w:rsidR="00EE51FD" w:rsidRPr="00EE51FD">
              <w:t>š</w:t>
            </w:r>
            <w:r w:rsidRPr="00EE51FD">
              <w:t>kova</w:t>
            </w:r>
            <w:r w:rsidR="00EE51FD" w:rsidRPr="00EE51FD">
              <w:t>.</w:t>
            </w:r>
          </w:p>
        </w:tc>
        <w:tc>
          <w:tcPr>
            <w:tcW w:w="659" w:type="pct"/>
            <w:tcBorders>
              <w:top w:val="single" w:sz="4" w:space="0" w:color="000000"/>
              <w:left w:val="single" w:sz="4" w:space="0" w:color="000000"/>
              <w:bottom w:val="single" w:sz="4" w:space="0" w:color="000000"/>
              <w:right w:val="single" w:sz="4" w:space="0" w:color="000000"/>
            </w:tcBorders>
          </w:tcPr>
          <w:p w:rsidR="0021506B" w:rsidRPr="00EE51FD" w:rsidRDefault="0021506B" w:rsidP="0021506B">
            <w:pPr>
              <w:pStyle w:val="Default"/>
            </w:pPr>
            <w:r w:rsidRPr="00EE51FD">
              <w:t>Promatranje,</w:t>
            </w:r>
          </w:p>
          <w:p w:rsidR="0021506B" w:rsidRPr="00EE51FD" w:rsidRDefault="00EE51FD" w:rsidP="00EE51FD">
            <w:pPr>
              <w:pStyle w:val="Default"/>
            </w:pPr>
            <w:r>
              <w:t>u</w:t>
            </w:r>
            <w:r w:rsidR="0021506B" w:rsidRPr="00EE51FD">
              <w:t>smeno izra</w:t>
            </w:r>
            <w:r>
              <w:t>ž</w:t>
            </w:r>
            <w:r w:rsidR="0021506B" w:rsidRPr="00EE51FD">
              <w:t>avanje</w:t>
            </w:r>
            <w:r>
              <w:t>.</w:t>
            </w:r>
          </w:p>
        </w:tc>
      </w:tr>
      <w:tr w:rsidR="0021506B" w:rsidRPr="00F467A6" w:rsidTr="00F467A6">
        <w:tc>
          <w:tcPr>
            <w:tcW w:w="252" w:type="pct"/>
            <w:tcBorders>
              <w:top w:val="single" w:sz="4" w:space="0" w:color="000000"/>
              <w:left w:val="single" w:sz="4" w:space="0" w:color="000000"/>
              <w:bottom w:val="single" w:sz="4" w:space="0" w:color="000000"/>
              <w:right w:val="single" w:sz="4" w:space="0" w:color="000000"/>
            </w:tcBorders>
          </w:tcPr>
          <w:p w:rsidR="0021506B" w:rsidRPr="00F467A6" w:rsidRDefault="0021506B" w:rsidP="0021506B">
            <w:pPr>
              <w:jc w:val="center"/>
              <w:rPr>
                <w:b/>
              </w:rPr>
            </w:pPr>
          </w:p>
        </w:tc>
        <w:tc>
          <w:tcPr>
            <w:tcW w:w="556" w:type="pct"/>
            <w:tcBorders>
              <w:top w:val="single" w:sz="4" w:space="0" w:color="000000"/>
              <w:left w:val="single" w:sz="4" w:space="0" w:color="000000"/>
              <w:bottom w:val="single" w:sz="4" w:space="0" w:color="000000"/>
              <w:right w:val="single" w:sz="4" w:space="0" w:color="000000"/>
            </w:tcBorders>
          </w:tcPr>
          <w:p w:rsidR="0021506B" w:rsidRPr="00EE51FD" w:rsidRDefault="0021506B" w:rsidP="0021506B">
            <w:pPr>
              <w:pStyle w:val="Default"/>
              <w:rPr>
                <w:bCs/>
              </w:rPr>
            </w:pPr>
            <w:r w:rsidRPr="00EE51FD">
              <w:t>Posjet mjesnom groblju</w:t>
            </w:r>
          </w:p>
        </w:tc>
        <w:tc>
          <w:tcPr>
            <w:tcW w:w="558" w:type="pct"/>
            <w:tcBorders>
              <w:top w:val="single" w:sz="4" w:space="0" w:color="000000"/>
              <w:left w:val="single" w:sz="4" w:space="0" w:color="000000"/>
              <w:bottom w:val="single" w:sz="4" w:space="0" w:color="000000"/>
              <w:right w:val="single" w:sz="4" w:space="0" w:color="000000"/>
            </w:tcBorders>
          </w:tcPr>
          <w:p w:rsidR="0021506B" w:rsidRPr="00EE51FD" w:rsidRDefault="0021506B" w:rsidP="00EE51FD">
            <w:pPr>
              <w:pStyle w:val="Default"/>
            </w:pPr>
            <w:r w:rsidRPr="00EE51FD">
              <w:t>Du</w:t>
            </w:r>
            <w:r w:rsidR="00EE51FD">
              <w:t>š</w:t>
            </w:r>
            <w:r w:rsidRPr="00EE51FD">
              <w:t>ni dan- sje</w:t>
            </w:r>
            <w:r w:rsidR="00EE51FD">
              <w:t>ć</w:t>
            </w:r>
            <w:r w:rsidRPr="00EE51FD">
              <w:t>anje na na</w:t>
            </w:r>
            <w:r w:rsidR="00EE51FD">
              <w:t>š</w:t>
            </w:r>
            <w:r w:rsidRPr="00EE51FD">
              <w:t>e pokojne</w:t>
            </w:r>
            <w:r w:rsidR="00EE51FD">
              <w:t>.</w:t>
            </w:r>
          </w:p>
        </w:tc>
        <w:tc>
          <w:tcPr>
            <w:tcW w:w="760" w:type="pct"/>
            <w:tcBorders>
              <w:top w:val="single" w:sz="4" w:space="0" w:color="000000"/>
              <w:left w:val="single" w:sz="4" w:space="0" w:color="000000"/>
              <w:bottom w:val="single" w:sz="4" w:space="0" w:color="000000"/>
              <w:right w:val="single" w:sz="4" w:space="0" w:color="000000"/>
            </w:tcBorders>
          </w:tcPr>
          <w:p w:rsidR="0021506B" w:rsidRPr="00EE51FD" w:rsidRDefault="0021506B" w:rsidP="0021506B">
            <w:pPr>
              <w:pStyle w:val="Default"/>
            </w:pPr>
            <w:r w:rsidRPr="00EE51FD">
              <w:t>Razvijati osjećaj za nase pretke</w:t>
            </w:r>
            <w:r w:rsidR="00EE51FD">
              <w:t>.</w:t>
            </w:r>
          </w:p>
        </w:tc>
        <w:tc>
          <w:tcPr>
            <w:tcW w:w="607" w:type="pct"/>
            <w:tcBorders>
              <w:top w:val="single" w:sz="4" w:space="0" w:color="000000"/>
              <w:left w:val="single" w:sz="4" w:space="0" w:color="000000"/>
              <w:bottom w:val="single" w:sz="4" w:space="0" w:color="000000"/>
              <w:right w:val="single" w:sz="4" w:space="0" w:color="000000"/>
            </w:tcBorders>
          </w:tcPr>
          <w:p w:rsidR="0021506B" w:rsidRPr="00EE51FD" w:rsidRDefault="0021506B" w:rsidP="00EE51FD">
            <w:pPr>
              <w:pStyle w:val="Default"/>
            </w:pPr>
            <w:r w:rsidRPr="00EE51FD">
              <w:t>Razrednica i u</w:t>
            </w:r>
            <w:r w:rsidR="00EE51FD">
              <w:t>č</w:t>
            </w:r>
            <w:r w:rsidRPr="00EE51FD">
              <w:t>enica</w:t>
            </w:r>
            <w:r w:rsidR="00EE51FD">
              <w:t>.</w:t>
            </w:r>
          </w:p>
        </w:tc>
        <w:tc>
          <w:tcPr>
            <w:tcW w:w="609" w:type="pct"/>
            <w:tcBorders>
              <w:top w:val="single" w:sz="4" w:space="0" w:color="000000"/>
              <w:left w:val="single" w:sz="4" w:space="0" w:color="000000"/>
              <w:bottom w:val="single" w:sz="4" w:space="0" w:color="000000"/>
              <w:right w:val="single" w:sz="4" w:space="0" w:color="000000"/>
            </w:tcBorders>
          </w:tcPr>
          <w:p w:rsidR="0021506B" w:rsidRPr="00EE51FD" w:rsidRDefault="0021506B" w:rsidP="0021506B">
            <w:pPr>
              <w:pStyle w:val="Default"/>
            </w:pPr>
            <w:r w:rsidRPr="00EE51FD">
              <w:t>Promatranje i razgovor</w:t>
            </w:r>
            <w:r w:rsidR="00EE51FD">
              <w:t>.</w:t>
            </w:r>
          </w:p>
        </w:tc>
        <w:tc>
          <w:tcPr>
            <w:tcW w:w="497" w:type="pct"/>
            <w:tcBorders>
              <w:top w:val="single" w:sz="4" w:space="0" w:color="000000"/>
              <w:left w:val="single" w:sz="4" w:space="0" w:color="000000"/>
              <w:bottom w:val="single" w:sz="4" w:space="0" w:color="000000"/>
              <w:right w:val="single" w:sz="4" w:space="0" w:color="000000"/>
            </w:tcBorders>
          </w:tcPr>
          <w:p w:rsidR="0021506B" w:rsidRPr="00EE51FD" w:rsidRDefault="0021506B" w:rsidP="00EE51FD">
            <w:pPr>
              <w:pStyle w:val="Default"/>
            </w:pPr>
            <w:r w:rsidRPr="00EE51FD">
              <w:t xml:space="preserve">2 </w:t>
            </w:r>
            <w:r w:rsidR="00EE51FD">
              <w:t>š</w:t>
            </w:r>
            <w:r w:rsidRPr="00EE51FD">
              <w:t>kolska sata</w:t>
            </w:r>
            <w:r w:rsidR="00EE51FD">
              <w:t>.</w:t>
            </w:r>
          </w:p>
        </w:tc>
        <w:tc>
          <w:tcPr>
            <w:tcW w:w="502" w:type="pct"/>
            <w:tcBorders>
              <w:top w:val="single" w:sz="4" w:space="0" w:color="000000"/>
              <w:left w:val="single" w:sz="4" w:space="0" w:color="000000"/>
              <w:bottom w:val="single" w:sz="4" w:space="0" w:color="000000"/>
              <w:right w:val="single" w:sz="4" w:space="0" w:color="000000"/>
            </w:tcBorders>
          </w:tcPr>
          <w:p w:rsidR="0021506B" w:rsidRPr="00EE51FD" w:rsidRDefault="0021506B" w:rsidP="00EE51FD">
            <w:pPr>
              <w:pStyle w:val="Default"/>
            </w:pPr>
            <w:r w:rsidRPr="00EE51FD">
              <w:t>Nema tro</w:t>
            </w:r>
            <w:r w:rsidR="00EE51FD">
              <w:t>š</w:t>
            </w:r>
            <w:r w:rsidRPr="00EE51FD">
              <w:t>kova</w:t>
            </w:r>
            <w:r w:rsidR="00EE51FD">
              <w:t>.</w:t>
            </w:r>
          </w:p>
        </w:tc>
        <w:tc>
          <w:tcPr>
            <w:tcW w:w="659" w:type="pct"/>
            <w:tcBorders>
              <w:top w:val="single" w:sz="4" w:space="0" w:color="000000"/>
              <w:left w:val="single" w:sz="4" w:space="0" w:color="000000"/>
              <w:bottom w:val="single" w:sz="4" w:space="0" w:color="000000"/>
              <w:right w:val="single" w:sz="4" w:space="0" w:color="000000"/>
            </w:tcBorders>
          </w:tcPr>
          <w:p w:rsidR="0021506B" w:rsidRPr="00EE51FD" w:rsidRDefault="0021506B" w:rsidP="0021506B">
            <w:pPr>
              <w:pStyle w:val="Default"/>
            </w:pPr>
            <w:r w:rsidRPr="00EE51FD">
              <w:t>Razgovor</w:t>
            </w:r>
            <w:r w:rsidR="00EE51FD">
              <w:t>.</w:t>
            </w:r>
          </w:p>
        </w:tc>
      </w:tr>
      <w:tr w:rsidR="0021506B" w:rsidRPr="00F467A6" w:rsidTr="00F467A6">
        <w:tc>
          <w:tcPr>
            <w:tcW w:w="252" w:type="pct"/>
            <w:vMerge w:val="restart"/>
            <w:tcBorders>
              <w:top w:val="single" w:sz="4" w:space="0" w:color="000000"/>
              <w:left w:val="single" w:sz="4" w:space="0" w:color="000000"/>
              <w:right w:val="single" w:sz="4" w:space="0" w:color="000000"/>
            </w:tcBorders>
          </w:tcPr>
          <w:p w:rsidR="0021506B" w:rsidRPr="00F467A6" w:rsidRDefault="00072E44" w:rsidP="0021506B">
            <w:pPr>
              <w:jc w:val="center"/>
              <w:rPr>
                <w:b/>
              </w:rPr>
            </w:pPr>
            <w:r>
              <w:rPr>
                <w:b/>
              </w:rPr>
              <w:t>XII</w:t>
            </w:r>
            <w:r w:rsidR="0021506B" w:rsidRPr="00F467A6">
              <w:rPr>
                <w:b/>
              </w:rPr>
              <w:t>.</w:t>
            </w:r>
          </w:p>
        </w:tc>
        <w:tc>
          <w:tcPr>
            <w:tcW w:w="556" w:type="pct"/>
            <w:tcBorders>
              <w:top w:val="single" w:sz="4" w:space="0" w:color="000000"/>
              <w:left w:val="single" w:sz="4" w:space="0" w:color="000000"/>
              <w:bottom w:val="single" w:sz="4" w:space="0" w:color="000000"/>
              <w:right w:val="single" w:sz="4" w:space="0" w:color="000000"/>
            </w:tcBorders>
          </w:tcPr>
          <w:p w:rsidR="0021506B" w:rsidRPr="00EE51FD" w:rsidRDefault="00072E44" w:rsidP="0021506B">
            <w:r w:rsidRPr="00EE51FD">
              <w:t>Solidarnost na djelu</w:t>
            </w:r>
          </w:p>
        </w:tc>
        <w:tc>
          <w:tcPr>
            <w:tcW w:w="558" w:type="pct"/>
            <w:tcBorders>
              <w:top w:val="single" w:sz="4" w:space="0" w:color="000000"/>
              <w:left w:val="single" w:sz="4" w:space="0" w:color="000000"/>
              <w:bottom w:val="single" w:sz="4" w:space="0" w:color="000000"/>
              <w:right w:val="single" w:sz="4" w:space="0" w:color="000000"/>
            </w:tcBorders>
          </w:tcPr>
          <w:p w:rsidR="0021506B" w:rsidRPr="00EE51FD" w:rsidRDefault="00072E44" w:rsidP="00EE51FD">
            <w:r w:rsidRPr="00EE51FD">
              <w:t>Pomo</w:t>
            </w:r>
            <w:r w:rsidR="00EE51FD">
              <w:t>ć</w:t>
            </w:r>
            <w:r w:rsidRPr="00EE51FD">
              <w:t xml:space="preserve"> potrebitima</w:t>
            </w:r>
            <w:r w:rsidR="00EE51FD">
              <w:t>.</w:t>
            </w:r>
          </w:p>
        </w:tc>
        <w:tc>
          <w:tcPr>
            <w:tcW w:w="760" w:type="pct"/>
            <w:tcBorders>
              <w:top w:val="single" w:sz="4" w:space="0" w:color="000000"/>
              <w:left w:val="single" w:sz="4" w:space="0" w:color="000000"/>
              <w:bottom w:val="single" w:sz="4" w:space="0" w:color="000000"/>
              <w:right w:val="single" w:sz="4" w:space="0" w:color="000000"/>
            </w:tcBorders>
          </w:tcPr>
          <w:p w:rsidR="0021506B" w:rsidRPr="00EE51FD" w:rsidRDefault="00072E44" w:rsidP="0021506B">
            <w:r w:rsidRPr="00EE51FD">
              <w:t>Razvijati osjecaj za potrebite</w:t>
            </w:r>
            <w:r w:rsidR="00EE51FD">
              <w:t>.</w:t>
            </w:r>
          </w:p>
        </w:tc>
        <w:tc>
          <w:tcPr>
            <w:tcW w:w="607" w:type="pct"/>
            <w:tcBorders>
              <w:top w:val="single" w:sz="4" w:space="0" w:color="000000"/>
              <w:left w:val="single" w:sz="4" w:space="0" w:color="000000"/>
              <w:bottom w:val="single" w:sz="4" w:space="0" w:color="000000"/>
              <w:right w:val="single" w:sz="4" w:space="0" w:color="000000"/>
            </w:tcBorders>
          </w:tcPr>
          <w:p w:rsidR="0021506B" w:rsidRPr="00EE51FD" w:rsidRDefault="00072E44" w:rsidP="0021506B">
            <w:r w:rsidRPr="00EE51FD">
              <w:t>Razrednica i ucenica</w:t>
            </w:r>
            <w:r w:rsidR="00EE51FD">
              <w:t>.</w:t>
            </w:r>
          </w:p>
        </w:tc>
        <w:tc>
          <w:tcPr>
            <w:tcW w:w="609" w:type="pct"/>
            <w:tcBorders>
              <w:top w:val="single" w:sz="4" w:space="0" w:color="000000"/>
              <w:left w:val="single" w:sz="4" w:space="0" w:color="000000"/>
              <w:bottom w:val="single" w:sz="4" w:space="0" w:color="000000"/>
              <w:right w:val="single" w:sz="4" w:space="0" w:color="000000"/>
            </w:tcBorders>
          </w:tcPr>
          <w:p w:rsidR="0021506B" w:rsidRPr="00EE51FD" w:rsidRDefault="00072E44" w:rsidP="00EE51FD">
            <w:r w:rsidRPr="00EE51FD">
              <w:t>Pomo</w:t>
            </w:r>
            <w:r w:rsidR="00EE51FD">
              <w:t>ć</w:t>
            </w:r>
            <w:r w:rsidRPr="00EE51FD">
              <w:t xml:space="preserve"> potrebitim obiteljima</w:t>
            </w:r>
            <w:r w:rsidR="00EE51FD">
              <w:t>.</w:t>
            </w:r>
          </w:p>
        </w:tc>
        <w:tc>
          <w:tcPr>
            <w:tcW w:w="497" w:type="pct"/>
            <w:tcBorders>
              <w:top w:val="single" w:sz="4" w:space="0" w:color="000000"/>
              <w:left w:val="single" w:sz="4" w:space="0" w:color="000000"/>
              <w:bottom w:val="single" w:sz="4" w:space="0" w:color="000000"/>
              <w:right w:val="single" w:sz="4" w:space="0" w:color="000000"/>
            </w:tcBorders>
          </w:tcPr>
          <w:p w:rsidR="0021506B" w:rsidRPr="00EE51FD" w:rsidRDefault="00072E44" w:rsidP="00EE51FD">
            <w:r w:rsidRPr="00EE51FD">
              <w:t xml:space="preserve">2 </w:t>
            </w:r>
            <w:r w:rsidR="00EE51FD">
              <w:t>š</w:t>
            </w:r>
            <w:r w:rsidRPr="00EE51FD">
              <w:t>kolska sata</w:t>
            </w:r>
            <w:r w:rsidR="00EE51FD">
              <w:t>.</w:t>
            </w:r>
          </w:p>
        </w:tc>
        <w:tc>
          <w:tcPr>
            <w:tcW w:w="502" w:type="pct"/>
            <w:tcBorders>
              <w:top w:val="single" w:sz="4" w:space="0" w:color="000000"/>
              <w:left w:val="single" w:sz="4" w:space="0" w:color="000000"/>
              <w:bottom w:val="single" w:sz="4" w:space="0" w:color="000000"/>
              <w:right w:val="single" w:sz="4" w:space="0" w:color="000000"/>
            </w:tcBorders>
          </w:tcPr>
          <w:p w:rsidR="0021506B" w:rsidRPr="00EE51FD" w:rsidRDefault="00072E44" w:rsidP="00EE51FD">
            <w:r w:rsidRPr="00EE51FD">
              <w:rPr>
                <w:bCs/>
              </w:rPr>
              <w:t>Nema tro</w:t>
            </w:r>
            <w:r w:rsidR="00EE51FD">
              <w:rPr>
                <w:bCs/>
              </w:rPr>
              <w:t>š</w:t>
            </w:r>
            <w:r w:rsidRPr="00EE51FD">
              <w:rPr>
                <w:bCs/>
              </w:rPr>
              <w:t>kova</w:t>
            </w:r>
            <w:r w:rsidR="00EE51FD">
              <w:rPr>
                <w:bCs/>
              </w:rPr>
              <w:t>.</w:t>
            </w:r>
          </w:p>
        </w:tc>
        <w:tc>
          <w:tcPr>
            <w:tcW w:w="659" w:type="pct"/>
            <w:tcBorders>
              <w:top w:val="single" w:sz="4" w:space="0" w:color="000000"/>
              <w:left w:val="single" w:sz="4" w:space="0" w:color="000000"/>
              <w:bottom w:val="single" w:sz="4" w:space="0" w:color="000000"/>
              <w:right w:val="single" w:sz="4" w:space="0" w:color="000000"/>
            </w:tcBorders>
          </w:tcPr>
          <w:p w:rsidR="0021506B" w:rsidRPr="00EE51FD" w:rsidRDefault="00EE51FD" w:rsidP="0021506B">
            <w:r>
              <w:t>Š</w:t>
            </w:r>
            <w:r w:rsidR="00072E44" w:rsidRPr="00EE51FD">
              <w:t>etnja, razgovor</w:t>
            </w:r>
            <w:r>
              <w:t>.</w:t>
            </w:r>
          </w:p>
        </w:tc>
      </w:tr>
      <w:tr w:rsidR="00072E44" w:rsidRPr="00F467A6" w:rsidTr="00F467A6">
        <w:tc>
          <w:tcPr>
            <w:tcW w:w="252" w:type="pct"/>
            <w:vMerge/>
            <w:tcBorders>
              <w:left w:val="single" w:sz="4" w:space="0" w:color="000000"/>
              <w:bottom w:val="single" w:sz="4" w:space="0" w:color="000000"/>
              <w:right w:val="single" w:sz="4" w:space="0" w:color="000000"/>
            </w:tcBorders>
          </w:tcPr>
          <w:p w:rsidR="00072E44" w:rsidRPr="00F467A6" w:rsidRDefault="00072E44" w:rsidP="00072E44">
            <w:pPr>
              <w:jc w:val="center"/>
              <w:rPr>
                <w:b/>
              </w:rPr>
            </w:pPr>
          </w:p>
        </w:tc>
        <w:tc>
          <w:tcPr>
            <w:tcW w:w="556" w:type="pct"/>
            <w:tcBorders>
              <w:top w:val="single" w:sz="4" w:space="0" w:color="000000"/>
              <w:left w:val="single" w:sz="4" w:space="0" w:color="000000"/>
              <w:bottom w:val="single" w:sz="4" w:space="0" w:color="000000"/>
              <w:right w:val="single" w:sz="4" w:space="0" w:color="000000"/>
            </w:tcBorders>
          </w:tcPr>
          <w:p w:rsidR="00072E44" w:rsidRPr="00EE51FD" w:rsidRDefault="00072E44" w:rsidP="00072E44">
            <w:r w:rsidRPr="00EE51FD">
              <w:t>Morska obala</w:t>
            </w:r>
          </w:p>
        </w:tc>
        <w:tc>
          <w:tcPr>
            <w:tcW w:w="558" w:type="pct"/>
            <w:tcBorders>
              <w:top w:val="single" w:sz="4" w:space="0" w:color="000000"/>
              <w:left w:val="single" w:sz="4" w:space="0" w:color="000000"/>
              <w:bottom w:val="single" w:sz="4" w:space="0" w:color="000000"/>
              <w:right w:val="single" w:sz="4" w:space="0" w:color="000000"/>
            </w:tcBorders>
          </w:tcPr>
          <w:p w:rsidR="00072E44" w:rsidRPr="00EE51FD" w:rsidRDefault="00072E44" w:rsidP="00EE51FD">
            <w:r w:rsidRPr="00EE51FD">
              <w:t xml:space="preserve">Svakodnevni motivi </w:t>
            </w:r>
            <w:r w:rsidR="00EE51FD" w:rsidRPr="00EE51FD">
              <w:t>ž</w:t>
            </w:r>
            <w:r w:rsidRPr="00EE51FD">
              <w:t>ivota uz more</w:t>
            </w:r>
            <w:r w:rsidR="00EE51FD" w:rsidRPr="00EE51FD">
              <w:t>.</w:t>
            </w:r>
          </w:p>
        </w:tc>
        <w:tc>
          <w:tcPr>
            <w:tcW w:w="760" w:type="pct"/>
            <w:tcBorders>
              <w:top w:val="single" w:sz="4" w:space="0" w:color="000000"/>
              <w:left w:val="single" w:sz="4" w:space="0" w:color="000000"/>
              <w:bottom w:val="single" w:sz="4" w:space="0" w:color="000000"/>
              <w:right w:val="single" w:sz="4" w:space="0" w:color="000000"/>
            </w:tcBorders>
          </w:tcPr>
          <w:p w:rsidR="00072E44" w:rsidRPr="00EE51FD" w:rsidRDefault="00072E44" w:rsidP="00072E44">
            <w:r w:rsidRPr="00EE51FD">
              <w:t>Razvijati sposobnost promatranja, opisivanja</w:t>
            </w:r>
            <w:r w:rsidR="00EE51FD" w:rsidRPr="00EE51FD">
              <w:t>.</w:t>
            </w:r>
          </w:p>
        </w:tc>
        <w:tc>
          <w:tcPr>
            <w:tcW w:w="607" w:type="pct"/>
            <w:tcBorders>
              <w:top w:val="single" w:sz="4" w:space="0" w:color="000000"/>
              <w:left w:val="single" w:sz="4" w:space="0" w:color="000000"/>
              <w:bottom w:val="single" w:sz="4" w:space="0" w:color="000000"/>
              <w:right w:val="single" w:sz="4" w:space="0" w:color="000000"/>
            </w:tcBorders>
          </w:tcPr>
          <w:p w:rsidR="00072E44" w:rsidRPr="00EE51FD" w:rsidRDefault="00072E44" w:rsidP="00EE51FD">
            <w:r w:rsidRPr="00EE51FD">
              <w:t>Razrednica i u</w:t>
            </w:r>
            <w:r w:rsidR="00EE51FD" w:rsidRPr="00EE51FD">
              <w:t>č</w:t>
            </w:r>
            <w:r w:rsidRPr="00EE51FD">
              <w:t>enica</w:t>
            </w:r>
            <w:r w:rsidR="00EE51FD" w:rsidRPr="00EE51FD">
              <w:t>.</w:t>
            </w:r>
          </w:p>
        </w:tc>
        <w:tc>
          <w:tcPr>
            <w:tcW w:w="609" w:type="pct"/>
            <w:tcBorders>
              <w:top w:val="single" w:sz="4" w:space="0" w:color="000000"/>
              <w:left w:val="single" w:sz="4" w:space="0" w:color="000000"/>
              <w:bottom w:val="single" w:sz="4" w:space="0" w:color="000000"/>
              <w:right w:val="single" w:sz="4" w:space="0" w:color="000000"/>
            </w:tcBorders>
          </w:tcPr>
          <w:p w:rsidR="00072E44" w:rsidRPr="00EE51FD" w:rsidRDefault="00EE51FD" w:rsidP="00072E44">
            <w:r w:rsidRPr="00EE51FD">
              <w:t>Š</w:t>
            </w:r>
            <w:r w:rsidR="00072E44" w:rsidRPr="00EE51FD">
              <w:t>etnja uz morsku obalu</w:t>
            </w:r>
            <w:r w:rsidRPr="00EE51FD">
              <w:t>.</w:t>
            </w:r>
          </w:p>
        </w:tc>
        <w:tc>
          <w:tcPr>
            <w:tcW w:w="497" w:type="pct"/>
            <w:tcBorders>
              <w:top w:val="single" w:sz="4" w:space="0" w:color="000000"/>
              <w:left w:val="single" w:sz="4" w:space="0" w:color="000000"/>
              <w:bottom w:val="single" w:sz="4" w:space="0" w:color="000000"/>
              <w:right w:val="single" w:sz="4" w:space="0" w:color="000000"/>
            </w:tcBorders>
          </w:tcPr>
          <w:p w:rsidR="00072E44" w:rsidRPr="00EE51FD" w:rsidRDefault="00072E44" w:rsidP="00EE51FD">
            <w:r w:rsidRPr="00EE51FD">
              <w:t xml:space="preserve">2 </w:t>
            </w:r>
            <w:r w:rsidR="00EE51FD" w:rsidRPr="00EE51FD">
              <w:t>š</w:t>
            </w:r>
            <w:r w:rsidRPr="00EE51FD">
              <w:t>kolska sata</w:t>
            </w:r>
          </w:p>
        </w:tc>
        <w:tc>
          <w:tcPr>
            <w:tcW w:w="502" w:type="pct"/>
            <w:tcBorders>
              <w:top w:val="single" w:sz="4" w:space="0" w:color="000000"/>
              <w:left w:val="single" w:sz="4" w:space="0" w:color="000000"/>
              <w:bottom w:val="single" w:sz="4" w:space="0" w:color="000000"/>
              <w:right w:val="single" w:sz="4" w:space="0" w:color="000000"/>
            </w:tcBorders>
          </w:tcPr>
          <w:p w:rsidR="00072E44" w:rsidRPr="00EE51FD" w:rsidRDefault="00072E44" w:rsidP="00EE51FD">
            <w:r w:rsidRPr="00EE51FD">
              <w:rPr>
                <w:bCs/>
              </w:rPr>
              <w:t>Nema tro</w:t>
            </w:r>
            <w:r w:rsidR="00EE51FD" w:rsidRPr="00EE51FD">
              <w:rPr>
                <w:bCs/>
              </w:rPr>
              <w:t>š</w:t>
            </w:r>
            <w:r w:rsidRPr="00EE51FD">
              <w:rPr>
                <w:bCs/>
              </w:rPr>
              <w:t>kova</w:t>
            </w:r>
            <w:r w:rsidR="00EE51FD" w:rsidRPr="00EE51FD">
              <w:rPr>
                <w:bCs/>
              </w:rPr>
              <w:t>.</w:t>
            </w:r>
          </w:p>
        </w:tc>
        <w:tc>
          <w:tcPr>
            <w:tcW w:w="659" w:type="pct"/>
            <w:tcBorders>
              <w:top w:val="single" w:sz="4" w:space="0" w:color="000000"/>
              <w:left w:val="single" w:sz="4" w:space="0" w:color="000000"/>
              <w:bottom w:val="single" w:sz="4" w:space="0" w:color="000000"/>
              <w:right w:val="single" w:sz="4" w:space="0" w:color="000000"/>
            </w:tcBorders>
          </w:tcPr>
          <w:p w:rsidR="00072E44" w:rsidRPr="00EE51FD" w:rsidRDefault="00072E44" w:rsidP="00EE51FD">
            <w:r w:rsidRPr="00EE51FD">
              <w:t xml:space="preserve">Odnos prema radu, vrednovaje i razumijevanje </w:t>
            </w:r>
            <w:r w:rsidR="00EE51FD" w:rsidRPr="00EE51FD">
              <w:t>ž</w:t>
            </w:r>
            <w:r w:rsidRPr="00EE51FD">
              <w:t>ivota uz more</w:t>
            </w:r>
            <w:r w:rsidR="00EE51FD" w:rsidRPr="00EE51FD">
              <w:t>.</w:t>
            </w:r>
          </w:p>
        </w:tc>
      </w:tr>
      <w:tr w:rsidR="00072E44" w:rsidRPr="00F467A6" w:rsidTr="00F467A6">
        <w:tc>
          <w:tcPr>
            <w:tcW w:w="252" w:type="pct"/>
            <w:tcBorders>
              <w:top w:val="single" w:sz="4" w:space="0" w:color="000000"/>
              <w:left w:val="single" w:sz="4" w:space="0" w:color="000000"/>
              <w:bottom w:val="single" w:sz="4" w:space="0" w:color="000000"/>
              <w:right w:val="single" w:sz="4" w:space="0" w:color="000000"/>
            </w:tcBorders>
          </w:tcPr>
          <w:p w:rsidR="00072E44" w:rsidRPr="00F467A6" w:rsidRDefault="00072E44" w:rsidP="00072E44">
            <w:pPr>
              <w:jc w:val="center"/>
              <w:rPr>
                <w:b/>
              </w:rPr>
            </w:pPr>
            <w:r>
              <w:rPr>
                <w:b/>
              </w:rPr>
              <w:lastRenderedPageBreak/>
              <w:t>I</w:t>
            </w:r>
            <w:r w:rsidRPr="00F467A6">
              <w:rPr>
                <w:b/>
              </w:rPr>
              <w:t>.</w:t>
            </w:r>
          </w:p>
        </w:tc>
        <w:tc>
          <w:tcPr>
            <w:tcW w:w="556" w:type="pct"/>
            <w:tcBorders>
              <w:top w:val="single" w:sz="4" w:space="0" w:color="000000"/>
              <w:left w:val="single" w:sz="4" w:space="0" w:color="000000"/>
              <w:bottom w:val="single" w:sz="4" w:space="0" w:color="000000"/>
              <w:right w:val="single" w:sz="4" w:space="0" w:color="000000"/>
            </w:tcBorders>
          </w:tcPr>
          <w:p w:rsidR="00072E44" w:rsidRPr="00EE51FD" w:rsidRDefault="00072E44" w:rsidP="00072E44">
            <w:pPr>
              <w:pStyle w:val="Default"/>
            </w:pPr>
            <w:r w:rsidRPr="00EE51FD">
              <w:t>Zimske radosti</w:t>
            </w:r>
          </w:p>
        </w:tc>
        <w:tc>
          <w:tcPr>
            <w:tcW w:w="558" w:type="pct"/>
            <w:tcBorders>
              <w:top w:val="single" w:sz="4" w:space="0" w:color="000000"/>
              <w:left w:val="single" w:sz="4" w:space="0" w:color="000000"/>
              <w:bottom w:val="single" w:sz="4" w:space="0" w:color="000000"/>
              <w:right w:val="single" w:sz="4" w:space="0" w:color="000000"/>
            </w:tcBorders>
          </w:tcPr>
          <w:p w:rsidR="00072E44" w:rsidRPr="00EE51FD" w:rsidRDefault="00072E44" w:rsidP="00EE51FD">
            <w:pPr>
              <w:pStyle w:val="Default"/>
            </w:pPr>
            <w:r w:rsidRPr="00EE51FD">
              <w:t>Uo</w:t>
            </w:r>
            <w:r w:rsidR="00EE51FD">
              <w:t>č</w:t>
            </w:r>
            <w:r w:rsidRPr="00EE51FD">
              <w:t>iti zimske promjene</w:t>
            </w:r>
            <w:r w:rsidR="00EE51FD" w:rsidRPr="00EE51FD">
              <w:t>.</w:t>
            </w:r>
          </w:p>
        </w:tc>
        <w:tc>
          <w:tcPr>
            <w:tcW w:w="760" w:type="pct"/>
            <w:tcBorders>
              <w:top w:val="single" w:sz="4" w:space="0" w:color="000000"/>
              <w:left w:val="single" w:sz="4" w:space="0" w:color="000000"/>
              <w:bottom w:val="single" w:sz="4" w:space="0" w:color="000000"/>
              <w:right w:val="single" w:sz="4" w:space="0" w:color="000000"/>
            </w:tcBorders>
          </w:tcPr>
          <w:p w:rsidR="00072E44" w:rsidRPr="00EE51FD" w:rsidRDefault="00072E44" w:rsidP="00EE51FD">
            <w:pPr>
              <w:pStyle w:val="Default"/>
            </w:pPr>
            <w:r w:rsidRPr="00EE51FD">
              <w:t>Upoznati u</w:t>
            </w:r>
            <w:r w:rsidR="00EE51FD" w:rsidRPr="00EE51FD">
              <w:t>č</w:t>
            </w:r>
            <w:r w:rsidRPr="00EE51FD">
              <w:t>enicu sa zimskim promjenama i globalnim zatopljenjem</w:t>
            </w:r>
            <w:r w:rsidR="00EE51FD" w:rsidRPr="00EE51FD">
              <w:t>.</w:t>
            </w:r>
          </w:p>
        </w:tc>
        <w:tc>
          <w:tcPr>
            <w:tcW w:w="607" w:type="pct"/>
            <w:tcBorders>
              <w:top w:val="single" w:sz="4" w:space="0" w:color="000000"/>
              <w:left w:val="single" w:sz="4" w:space="0" w:color="000000"/>
              <w:bottom w:val="single" w:sz="4" w:space="0" w:color="000000"/>
              <w:right w:val="single" w:sz="4" w:space="0" w:color="000000"/>
            </w:tcBorders>
          </w:tcPr>
          <w:p w:rsidR="00072E44" w:rsidRPr="00EE51FD" w:rsidRDefault="00072E44" w:rsidP="00EE51FD">
            <w:pPr>
              <w:pStyle w:val="Default"/>
            </w:pPr>
            <w:r w:rsidRPr="00EE51FD">
              <w:t>Razrednica i u</w:t>
            </w:r>
            <w:r w:rsidR="00EE51FD">
              <w:t>č</w:t>
            </w:r>
            <w:r w:rsidRPr="00EE51FD">
              <w:t>enica</w:t>
            </w:r>
            <w:r w:rsidR="00EE51FD" w:rsidRPr="00EE51FD">
              <w:t>.</w:t>
            </w:r>
          </w:p>
        </w:tc>
        <w:tc>
          <w:tcPr>
            <w:tcW w:w="609" w:type="pct"/>
            <w:tcBorders>
              <w:top w:val="single" w:sz="4" w:space="0" w:color="000000"/>
              <w:left w:val="single" w:sz="4" w:space="0" w:color="000000"/>
              <w:bottom w:val="single" w:sz="4" w:space="0" w:color="000000"/>
              <w:right w:val="single" w:sz="4" w:space="0" w:color="000000"/>
            </w:tcBorders>
          </w:tcPr>
          <w:p w:rsidR="00072E44" w:rsidRPr="00EE51FD" w:rsidRDefault="00072E44" w:rsidP="00EE51FD">
            <w:pPr>
              <w:pStyle w:val="Default"/>
            </w:pPr>
            <w:r w:rsidRPr="00EE51FD">
              <w:t>Usmeno izra</w:t>
            </w:r>
            <w:r w:rsidR="00EE51FD">
              <w:t>ž</w:t>
            </w:r>
            <w:r w:rsidRPr="00EE51FD">
              <w:t>avanje</w:t>
            </w:r>
            <w:r w:rsidR="00EE51FD" w:rsidRPr="00EE51FD">
              <w:t>.</w:t>
            </w:r>
          </w:p>
        </w:tc>
        <w:tc>
          <w:tcPr>
            <w:tcW w:w="497" w:type="pct"/>
            <w:tcBorders>
              <w:top w:val="single" w:sz="4" w:space="0" w:color="000000"/>
              <w:left w:val="single" w:sz="4" w:space="0" w:color="000000"/>
              <w:bottom w:val="single" w:sz="4" w:space="0" w:color="000000"/>
              <w:right w:val="single" w:sz="4" w:space="0" w:color="000000"/>
            </w:tcBorders>
          </w:tcPr>
          <w:p w:rsidR="00072E44" w:rsidRPr="00EE51FD" w:rsidRDefault="00072E44" w:rsidP="00EE51FD">
            <w:pPr>
              <w:pStyle w:val="Default"/>
            </w:pPr>
            <w:r w:rsidRPr="00EE51FD">
              <w:t xml:space="preserve">2 </w:t>
            </w:r>
            <w:r w:rsidR="00EE51FD" w:rsidRPr="00EE51FD">
              <w:t>š</w:t>
            </w:r>
            <w:r w:rsidRPr="00EE51FD">
              <w:t>kolska sata</w:t>
            </w:r>
          </w:p>
        </w:tc>
        <w:tc>
          <w:tcPr>
            <w:tcW w:w="502" w:type="pct"/>
            <w:tcBorders>
              <w:top w:val="single" w:sz="4" w:space="0" w:color="000000"/>
              <w:left w:val="single" w:sz="4" w:space="0" w:color="000000"/>
              <w:bottom w:val="single" w:sz="4" w:space="0" w:color="000000"/>
              <w:right w:val="single" w:sz="4" w:space="0" w:color="000000"/>
            </w:tcBorders>
          </w:tcPr>
          <w:p w:rsidR="00072E44" w:rsidRPr="00EE51FD" w:rsidRDefault="00072E44" w:rsidP="00EE51FD">
            <w:pPr>
              <w:pStyle w:val="Default"/>
            </w:pPr>
            <w:r w:rsidRPr="00EE51FD">
              <w:t>Nema tro</w:t>
            </w:r>
            <w:r w:rsidR="00EE51FD" w:rsidRPr="00EE51FD">
              <w:t>š</w:t>
            </w:r>
            <w:r w:rsidRPr="00EE51FD">
              <w:t>kova</w:t>
            </w:r>
            <w:r w:rsidR="00EE51FD" w:rsidRPr="00EE51FD">
              <w:t>.</w:t>
            </w:r>
          </w:p>
        </w:tc>
        <w:tc>
          <w:tcPr>
            <w:tcW w:w="659" w:type="pct"/>
            <w:tcBorders>
              <w:top w:val="single" w:sz="4" w:space="0" w:color="000000"/>
              <w:left w:val="single" w:sz="4" w:space="0" w:color="000000"/>
              <w:bottom w:val="single" w:sz="4" w:space="0" w:color="000000"/>
              <w:right w:val="single" w:sz="4" w:space="0" w:color="000000"/>
            </w:tcBorders>
          </w:tcPr>
          <w:p w:rsidR="00072E44" w:rsidRPr="00EE51FD" w:rsidRDefault="00072E44" w:rsidP="00EE51FD">
            <w:pPr>
              <w:pStyle w:val="Default"/>
            </w:pPr>
            <w:r w:rsidRPr="00EE51FD">
              <w:t>Slikanje po sje</w:t>
            </w:r>
            <w:r w:rsidR="00EE51FD" w:rsidRPr="00EE51FD">
              <w:t>ć</w:t>
            </w:r>
            <w:r w:rsidRPr="00EE51FD">
              <w:t>anju</w:t>
            </w:r>
            <w:r w:rsidR="00EE51FD" w:rsidRPr="00EE51FD">
              <w:t>.</w:t>
            </w:r>
          </w:p>
        </w:tc>
      </w:tr>
      <w:tr w:rsidR="00EE51FD" w:rsidRPr="00F467A6" w:rsidTr="00F467A6">
        <w:tc>
          <w:tcPr>
            <w:tcW w:w="252" w:type="pct"/>
            <w:tcBorders>
              <w:top w:val="single" w:sz="4" w:space="0" w:color="000000"/>
              <w:left w:val="single" w:sz="4" w:space="0" w:color="000000"/>
              <w:bottom w:val="single" w:sz="4" w:space="0" w:color="000000"/>
              <w:right w:val="single" w:sz="4" w:space="0" w:color="000000"/>
            </w:tcBorders>
          </w:tcPr>
          <w:p w:rsidR="00EE51FD" w:rsidRPr="00F467A6" w:rsidRDefault="00EE51FD" w:rsidP="00EE51FD">
            <w:pPr>
              <w:jc w:val="center"/>
              <w:rPr>
                <w:b/>
              </w:rPr>
            </w:pPr>
            <w:r>
              <w:rPr>
                <w:b/>
              </w:rPr>
              <w:t>I</w:t>
            </w:r>
            <w:r w:rsidRPr="00F467A6">
              <w:rPr>
                <w:b/>
              </w:rPr>
              <w:t>I.</w:t>
            </w:r>
          </w:p>
        </w:tc>
        <w:tc>
          <w:tcPr>
            <w:tcW w:w="556" w:type="pct"/>
            <w:tcBorders>
              <w:top w:val="single" w:sz="4" w:space="0" w:color="000000"/>
              <w:left w:val="single" w:sz="4" w:space="0" w:color="000000"/>
              <w:bottom w:val="single" w:sz="4" w:space="0" w:color="000000"/>
              <w:right w:val="single" w:sz="4" w:space="0" w:color="000000"/>
            </w:tcBorders>
          </w:tcPr>
          <w:p w:rsidR="00EE51FD" w:rsidRPr="00EE51FD" w:rsidRDefault="00EE51FD" w:rsidP="00EE51FD">
            <w:r w:rsidRPr="00EE51FD">
              <w:t>Karneval u mjestu</w:t>
            </w:r>
          </w:p>
        </w:tc>
        <w:tc>
          <w:tcPr>
            <w:tcW w:w="558" w:type="pct"/>
            <w:tcBorders>
              <w:top w:val="single" w:sz="4" w:space="0" w:color="000000"/>
              <w:left w:val="single" w:sz="4" w:space="0" w:color="000000"/>
              <w:bottom w:val="single" w:sz="4" w:space="0" w:color="000000"/>
              <w:right w:val="single" w:sz="4" w:space="0" w:color="000000"/>
            </w:tcBorders>
          </w:tcPr>
          <w:p w:rsidR="00EE51FD" w:rsidRPr="00EE51FD" w:rsidRDefault="00EE51FD" w:rsidP="00EE51FD">
            <w:pPr>
              <w:pStyle w:val="Default"/>
            </w:pPr>
            <w:r w:rsidRPr="00EE51FD">
              <w:t>Njegovati narodne obi</w:t>
            </w:r>
            <w:r>
              <w:t>č</w:t>
            </w:r>
            <w:r w:rsidRPr="00EE51FD">
              <w:t>aje</w:t>
            </w:r>
            <w:r>
              <w:t>.</w:t>
            </w:r>
          </w:p>
        </w:tc>
        <w:tc>
          <w:tcPr>
            <w:tcW w:w="760" w:type="pct"/>
            <w:tcBorders>
              <w:top w:val="single" w:sz="4" w:space="0" w:color="000000"/>
              <w:left w:val="single" w:sz="4" w:space="0" w:color="000000"/>
              <w:bottom w:val="single" w:sz="4" w:space="0" w:color="000000"/>
              <w:right w:val="single" w:sz="4" w:space="0" w:color="000000"/>
            </w:tcBorders>
          </w:tcPr>
          <w:p w:rsidR="00EE51FD" w:rsidRPr="00EE51FD" w:rsidRDefault="00EE51FD" w:rsidP="00EE51FD">
            <w:pPr>
              <w:pStyle w:val="Default"/>
            </w:pPr>
            <w:r w:rsidRPr="00EE51FD">
              <w:t>Upoznati u</w:t>
            </w:r>
            <w:r>
              <w:t>č</w:t>
            </w:r>
            <w:r w:rsidRPr="00EE51FD">
              <w:t>enicu s karnevalskim obi</w:t>
            </w:r>
            <w:r>
              <w:t>č</w:t>
            </w:r>
            <w:r w:rsidRPr="00EE51FD">
              <w:t>ajima</w:t>
            </w:r>
            <w:r>
              <w:t>.</w:t>
            </w:r>
          </w:p>
        </w:tc>
        <w:tc>
          <w:tcPr>
            <w:tcW w:w="607" w:type="pct"/>
            <w:tcBorders>
              <w:top w:val="single" w:sz="4" w:space="0" w:color="000000"/>
              <w:left w:val="single" w:sz="4" w:space="0" w:color="000000"/>
              <w:bottom w:val="single" w:sz="4" w:space="0" w:color="000000"/>
              <w:right w:val="single" w:sz="4" w:space="0" w:color="000000"/>
            </w:tcBorders>
          </w:tcPr>
          <w:p w:rsidR="00EE51FD" w:rsidRPr="00EE51FD" w:rsidRDefault="00EE51FD" w:rsidP="00EE51FD">
            <w:pPr>
              <w:pStyle w:val="Default"/>
            </w:pPr>
            <w:r w:rsidRPr="00EE51FD">
              <w:t>Razrednica i u</w:t>
            </w:r>
            <w:r>
              <w:t>č</w:t>
            </w:r>
            <w:r w:rsidRPr="00EE51FD">
              <w:t>enica</w:t>
            </w:r>
          </w:p>
        </w:tc>
        <w:tc>
          <w:tcPr>
            <w:tcW w:w="609" w:type="pct"/>
            <w:tcBorders>
              <w:top w:val="single" w:sz="4" w:space="0" w:color="000000"/>
              <w:left w:val="single" w:sz="4" w:space="0" w:color="000000"/>
              <w:bottom w:val="single" w:sz="4" w:space="0" w:color="000000"/>
              <w:right w:val="single" w:sz="4" w:space="0" w:color="000000"/>
            </w:tcBorders>
          </w:tcPr>
          <w:p w:rsidR="00EE51FD" w:rsidRPr="00EE51FD" w:rsidRDefault="00EE51FD" w:rsidP="00EE51FD">
            <w:pPr>
              <w:pStyle w:val="Default"/>
            </w:pPr>
            <w:r>
              <w:t>Sudjelovanje</w:t>
            </w:r>
            <w:r w:rsidRPr="00EE51FD">
              <w:t xml:space="preserve"> u karnevalu</w:t>
            </w:r>
          </w:p>
        </w:tc>
        <w:tc>
          <w:tcPr>
            <w:tcW w:w="497" w:type="pct"/>
            <w:tcBorders>
              <w:top w:val="single" w:sz="4" w:space="0" w:color="000000"/>
              <w:left w:val="single" w:sz="4" w:space="0" w:color="000000"/>
              <w:bottom w:val="single" w:sz="4" w:space="0" w:color="000000"/>
              <w:right w:val="single" w:sz="4" w:space="0" w:color="000000"/>
            </w:tcBorders>
          </w:tcPr>
          <w:p w:rsidR="00EE51FD" w:rsidRPr="00EE51FD" w:rsidRDefault="00EE51FD" w:rsidP="00EE51FD">
            <w:pPr>
              <w:pStyle w:val="Default"/>
            </w:pPr>
            <w:r w:rsidRPr="00EE51FD">
              <w:t xml:space="preserve">2 </w:t>
            </w:r>
            <w:r>
              <w:t>š</w:t>
            </w:r>
            <w:r w:rsidRPr="00EE51FD">
              <w:t>kolska sata</w:t>
            </w:r>
          </w:p>
        </w:tc>
        <w:tc>
          <w:tcPr>
            <w:tcW w:w="502" w:type="pct"/>
            <w:tcBorders>
              <w:top w:val="single" w:sz="4" w:space="0" w:color="000000"/>
              <w:left w:val="single" w:sz="4" w:space="0" w:color="000000"/>
              <w:bottom w:val="single" w:sz="4" w:space="0" w:color="000000"/>
              <w:right w:val="single" w:sz="4" w:space="0" w:color="000000"/>
            </w:tcBorders>
          </w:tcPr>
          <w:p w:rsidR="00EE51FD" w:rsidRDefault="00EE51FD" w:rsidP="00EE51FD">
            <w:r w:rsidRPr="00304EAC">
              <w:t>Nema troškova.</w:t>
            </w:r>
          </w:p>
        </w:tc>
        <w:tc>
          <w:tcPr>
            <w:tcW w:w="659" w:type="pct"/>
            <w:tcBorders>
              <w:top w:val="single" w:sz="4" w:space="0" w:color="000000"/>
              <w:left w:val="single" w:sz="4" w:space="0" w:color="000000"/>
              <w:bottom w:val="single" w:sz="4" w:space="0" w:color="000000"/>
              <w:right w:val="single" w:sz="4" w:space="0" w:color="000000"/>
            </w:tcBorders>
          </w:tcPr>
          <w:p w:rsidR="00EE51FD" w:rsidRPr="00EE51FD" w:rsidRDefault="00EE51FD" w:rsidP="00EE51FD">
            <w:pPr>
              <w:pStyle w:val="Default"/>
            </w:pPr>
            <w:r w:rsidRPr="00EE51FD">
              <w:t xml:space="preserve">Razgovor </w:t>
            </w:r>
            <w:r>
              <w:t>.</w:t>
            </w:r>
          </w:p>
        </w:tc>
      </w:tr>
      <w:tr w:rsidR="00EE51FD" w:rsidRPr="00F467A6" w:rsidTr="003B43EA">
        <w:tc>
          <w:tcPr>
            <w:tcW w:w="252" w:type="pct"/>
            <w:vMerge w:val="restart"/>
            <w:tcBorders>
              <w:top w:val="single" w:sz="4" w:space="0" w:color="000000"/>
              <w:left w:val="single" w:sz="4" w:space="0" w:color="000000"/>
              <w:right w:val="single" w:sz="4" w:space="0" w:color="000000"/>
            </w:tcBorders>
          </w:tcPr>
          <w:p w:rsidR="00EE51FD" w:rsidRDefault="00EE51FD" w:rsidP="00EE51FD">
            <w:pPr>
              <w:jc w:val="center"/>
              <w:rPr>
                <w:b/>
              </w:rPr>
            </w:pPr>
            <w:r>
              <w:rPr>
                <w:b/>
              </w:rPr>
              <w:t>III.</w:t>
            </w:r>
          </w:p>
        </w:tc>
        <w:tc>
          <w:tcPr>
            <w:tcW w:w="556" w:type="pct"/>
            <w:tcBorders>
              <w:top w:val="single" w:sz="4" w:space="0" w:color="000000"/>
              <w:left w:val="single" w:sz="4" w:space="0" w:color="000000"/>
              <w:bottom w:val="single" w:sz="4" w:space="0" w:color="000000"/>
              <w:right w:val="single" w:sz="4" w:space="0" w:color="000000"/>
            </w:tcBorders>
          </w:tcPr>
          <w:p w:rsidR="00EE51FD" w:rsidRPr="00EE51FD" w:rsidRDefault="00EE51FD" w:rsidP="00EE51FD">
            <w:r w:rsidRPr="00EE51FD">
              <w:t>Priroda se mijenja</w:t>
            </w:r>
          </w:p>
        </w:tc>
        <w:tc>
          <w:tcPr>
            <w:tcW w:w="558" w:type="pct"/>
            <w:tcBorders>
              <w:top w:val="single" w:sz="4" w:space="0" w:color="000000"/>
              <w:left w:val="single" w:sz="4" w:space="0" w:color="000000"/>
              <w:bottom w:val="single" w:sz="4" w:space="0" w:color="000000"/>
              <w:right w:val="single" w:sz="4" w:space="0" w:color="000000"/>
            </w:tcBorders>
          </w:tcPr>
          <w:p w:rsidR="00EE51FD" w:rsidRPr="00EE51FD" w:rsidRDefault="00EE51FD" w:rsidP="00EE51FD">
            <w:pPr>
              <w:pStyle w:val="Default"/>
            </w:pPr>
            <w:r w:rsidRPr="00EE51FD">
              <w:t>Uo</w:t>
            </w:r>
            <w:r>
              <w:t>č</w:t>
            </w:r>
            <w:r w:rsidRPr="00EE51FD">
              <w:t>iti proljetne promjene</w:t>
            </w:r>
            <w:r>
              <w:t>.</w:t>
            </w:r>
          </w:p>
        </w:tc>
        <w:tc>
          <w:tcPr>
            <w:tcW w:w="760" w:type="pct"/>
            <w:tcBorders>
              <w:top w:val="single" w:sz="4" w:space="0" w:color="000000"/>
              <w:left w:val="single" w:sz="4" w:space="0" w:color="000000"/>
              <w:bottom w:val="single" w:sz="4" w:space="0" w:color="000000"/>
              <w:right w:val="single" w:sz="4" w:space="0" w:color="000000"/>
            </w:tcBorders>
          </w:tcPr>
          <w:p w:rsidR="00EE51FD" w:rsidRPr="00EE51FD" w:rsidRDefault="00EE51FD" w:rsidP="00EE51FD">
            <w:pPr>
              <w:pStyle w:val="Default"/>
            </w:pPr>
            <w:r w:rsidRPr="00EE51FD">
              <w:t>Upoznati u</w:t>
            </w:r>
            <w:r>
              <w:t>č</w:t>
            </w:r>
            <w:r w:rsidRPr="00EE51FD">
              <w:t>enicu s proljetnim promjenama</w:t>
            </w:r>
            <w:r>
              <w:t>.</w:t>
            </w:r>
          </w:p>
        </w:tc>
        <w:tc>
          <w:tcPr>
            <w:tcW w:w="607" w:type="pct"/>
            <w:tcBorders>
              <w:top w:val="single" w:sz="4" w:space="0" w:color="000000"/>
              <w:left w:val="single" w:sz="4" w:space="0" w:color="000000"/>
              <w:bottom w:val="single" w:sz="4" w:space="0" w:color="000000"/>
              <w:right w:val="single" w:sz="4" w:space="0" w:color="000000"/>
            </w:tcBorders>
          </w:tcPr>
          <w:p w:rsidR="00EE51FD" w:rsidRPr="00EE51FD" w:rsidRDefault="00EE51FD" w:rsidP="00EE51FD">
            <w:pPr>
              <w:pStyle w:val="Default"/>
            </w:pPr>
            <w:r w:rsidRPr="00EE51FD">
              <w:t>Razrednica i u</w:t>
            </w:r>
            <w:r>
              <w:t>č</w:t>
            </w:r>
            <w:r w:rsidRPr="00EE51FD">
              <w:t>enica</w:t>
            </w:r>
            <w:r>
              <w:t>.</w:t>
            </w:r>
          </w:p>
        </w:tc>
        <w:tc>
          <w:tcPr>
            <w:tcW w:w="609" w:type="pct"/>
            <w:tcBorders>
              <w:top w:val="single" w:sz="4" w:space="0" w:color="000000"/>
              <w:left w:val="single" w:sz="4" w:space="0" w:color="000000"/>
              <w:bottom w:val="single" w:sz="4" w:space="0" w:color="000000"/>
              <w:right w:val="single" w:sz="4" w:space="0" w:color="000000"/>
            </w:tcBorders>
          </w:tcPr>
          <w:p w:rsidR="00EE51FD" w:rsidRPr="00EE51FD" w:rsidRDefault="00EE51FD" w:rsidP="00EE51FD">
            <w:pPr>
              <w:pStyle w:val="Default"/>
            </w:pPr>
            <w:r>
              <w:t>Š</w:t>
            </w:r>
            <w:r w:rsidRPr="00EE51FD">
              <w:t>etnja prirodom</w:t>
            </w:r>
            <w:r>
              <w:t>.</w:t>
            </w:r>
          </w:p>
        </w:tc>
        <w:tc>
          <w:tcPr>
            <w:tcW w:w="497" w:type="pct"/>
            <w:tcBorders>
              <w:top w:val="single" w:sz="4" w:space="0" w:color="000000"/>
              <w:left w:val="single" w:sz="4" w:space="0" w:color="000000"/>
              <w:bottom w:val="single" w:sz="4" w:space="0" w:color="000000"/>
              <w:right w:val="single" w:sz="4" w:space="0" w:color="000000"/>
            </w:tcBorders>
          </w:tcPr>
          <w:p w:rsidR="00EE51FD" w:rsidRDefault="00EE51FD" w:rsidP="00EE51FD">
            <w:r w:rsidRPr="00BA2432">
              <w:t>2 školska sata</w:t>
            </w:r>
          </w:p>
        </w:tc>
        <w:tc>
          <w:tcPr>
            <w:tcW w:w="502" w:type="pct"/>
            <w:tcBorders>
              <w:top w:val="single" w:sz="4" w:space="0" w:color="000000"/>
              <w:left w:val="single" w:sz="4" w:space="0" w:color="000000"/>
              <w:bottom w:val="single" w:sz="4" w:space="0" w:color="000000"/>
              <w:right w:val="single" w:sz="4" w:space="0" w:color="000000"/>
            </w:tcBorders>
          </w:tcPr>
          <w:p w:rsidR="00EE51FD" w:rsidRDefault="00EE51FD" w:rsidP="00EE51FD">
            <w:r w:rsidRPr="00304EAC">
              <w:t>Nema troškova.</w:t>
            </w:r>
          </w:p>
        </w:tc>
        <w:tc>
          <w:tcPr>
            <w:tcW w:w="659" w:type="pct"/>
            <w:tcBorders>
              <w:top w:val="single" w:sz="4" w:space="0" w:color="000000"/>
              <w:left w:val="single" w:sz="4" w:space="0" w:color="000000"/>
              <w:bottom w:val="single" w:sz="4" w:space="0" w:color="000000"/>
              <w:right w:val="single" w:sz="4" w:space="0" w:color="000000"/>
            </w:tcBorders>
          </w:tcPr>
          <w:p w:rsidR="00EE51FD" w:rsidRPr="00EE51FD" w:rsidRDefault="00EE51FD" w:rsidP="00EE51FD">
            <w:pPr>
              <w:pStyle w:val="Default"/>
            </w:pPr>
            <w:r w:rsidRPr="00EE51FD">
              <w:t>Usmeno izra</w:t>
            </w:r>
            <w:r>
              <w:t>ž</w:t>
            </w:r>
            <w:r w:rsidRPr="00EE51FD">
              <w:t>avanje</w:t>
            </w:r>
            <w:r>
              <w:t>.</w:t>
            </w:r>
          </w:p>
        </w:tc>
      </w:tr>
      <w:tr w:rsidR="00EE51FD" w:rsidRPr="00F467A6" w:rsidTr="003B43EA">
        <w:tc>
          <w:tcPr>
            <w:tcW w:w="252" w:type="pct"/>
            <w:vMerge/>
            <w:tcBorders>
              <w:left w:val="single" w:sz="4" w:space="0" w:color="000000"/>
              <w:bottom w:val="single" w:sz="4" w:space="0" w:color="000000"/>
              <w:right w:val="single" w:sz="4" w:space="0" w:color="000000"/>
            </w:tcBorders>
          </w:tcPr>
          <w:p w:rsidR="00EE51FD" w:rsidRDefault="00EE51FD" w:rsidP="00EE51FD">
            <w:pPr>
              <w:jc w:val="center"/>
              <w:rPr>
                <w:b/>
              </w:rPr>
            </w:pPr>
          </w:p>
        </w:tc>
        <w:tc>
          <w:tcPr>
            <w:tcW w:w="556" w:type="pct"/>
            <w:tcBorders>
              <w:top w:val="single" w:sz="4" w:space="0" w:color="000000"/>
              <w:left w:val="single" w:sz="4" w:space="0" w:color="000000"/>
              <w:bottom w:val="single" w:sz="4" w:space="0" w:color="000000"/>
              <w:right w:val="single" w:sz="4" w:space="0" w:color="000000"/>
            </w:tcBorders>
          </w:tcPr>
          <w:p w:rsidR="00EE51FD" w:rsidRPr="00EE51FD" w:rsidRDefault="00EE51FD" w:rsidP="00EE51FD">
            <w:r w:rsidRPr="00EE51FD">
              <w:t>Mjesni trg</w:t>
            </w:r>
          </w:p>
        </w:tc>
        <w:tc>
          <w:tcPr>
            <w:tcW w:w="558" w:type="pct"/>
            <w:tcBorders>
              <w:top w:val="single" w:sz="4" w:space="0" w:color="000000"/>
              <w:left w:val="single" w:sz="4" w:space="0" w:color="000000"/>
              <w:bottom w:val="single" w:sz="4" w:space="0" w:color="000000"/>
              <w:right w:val="single" w:sz="4" w:space="0" w:color="000000"/>
            </w:tcBorders>
          </w:tcPr>
          <w:p w:rsidR="00EE51FD" w:rsidRPr="00EE51FD" w:rsidRDefault="00EE51FD" w:rsidP="00EE51FD">
            <w:pPr>
              <w:pStyle w:val="Default"/>
            </w:pPr>
            <w:r w:rsidRPr="00EE51FD">
              <w:t>Umjetnost performansa</w:t>
            </w:r>
            <w:r>
              <w:t>.</w:t>
            </w:r>
          </w:p>
        </w:tc>
        <w:tc>
          <w:tcPr>
            <w:tcW w:w="760" w:type="pct"/>
            <w:tcBorders>
              <w:top w:val="single" w:sz="4" w:space="0" w:color="000000"/>
              <w:left w:val="single" w:sz="4" w:space="0" w:color="000000"/>
              <w:bottom w:val="single" w:sz="4" w:space="0" w:color="000000"/>
              <w:right w:val="single" w:sz="4" w:space="0" w:color="000000"/>
            </w:tcBorders>
          </w:tcPr>
          <w:p w:rsidR="00EE51FD" w:rsidRPr="00EE51FD" w:rsidRDefault="00EE51FD" w:rsidP="00EE51FD">
            <w:pPr>
              <w:pStyle w:val="Default"/>
            </w:pPr>
            <w:r w:rsidRPr="00EE51FD">
              <w:t>Slikanje na trgu</w:t>
            </w:r>
            <w:r>
              <w:t>.</w:t>
            </w:r>
          </w:p>
        </w:tc>
        <w:tc>
          <w:tcPr>
            <w:tcW w:w="607" w:type="pct"/>
            <w:tcBorders>
              <w:top w:val="single" w:sz="4" w:space="0" w:color="000000"/>
              <w:left w:val="single" w:sz="4" w:space="0" w:color="000000"/>
              <w:bottom w:val="single" w:sz="4" w:space="0" w:color="000000"/>
              <w:right w:val="single" w:sz="4" w:space="0" w:color="000000"/>
            </w:tcBorders>
          </w:tcPr>
          <w:p w:rsidR="00EE51FD" w:rsidRPr="00EE51FD" w:rsidRDefault="00EE51FD" w:rsidP="00EE51FD">
            <w:pPr>
              <w:pStyle w:val="Default"/>
            </w:pPr>
            <w:r w:rsidRPr="00EE51FD">
              <w:t>Razrednica i u</w:t>
            </w:r>
            <w:r>
              <w:t>č</w:t>
            </w:r>
            <w:r w:rsidRPr="00EE51FD">
              <w:t>enica</w:t>
            </w:r>
            <w:r>
              <w:t>.</w:t>
            </w:r>
          </w:p>
        </w:tc>
        <w:tc>
          <w:tcPr>
            <w:tcW w:w="609" w:type="pct"/>
            <w:tcBorders>
              <w:top w:val="single" w:sz="4" w:space="0" w:color="000000"/>
              <w:left w:val="single" w:sz="4" w:space="0" w:color="000000"/>
              <w:bottom w:val="single" w:sz="4" w:space="0" w:color="000000"/>
              <w:right w:val="single" w:sz="4" w:space="0" w:color="000000"/>
            </w:tcBorders>
          </w:tcPr>
          <w:p w:rsidR="00EE51FD" w:rsidRPr="00EE51FD" w:rsidRDefault="00EE51FD" w:rsidP="00EE51FD">
            <w:pPr>
              <w:pStyle w:val="Default"/>
            </w:pPr>
            <w:r w:rsidRPr="00EE51FD">
              <w:t>Odlazak na mjesni trg</w:t>
            </w:r>
            <w:r>
              <w:t>.</w:t>
            </w:r>
          </w:p>
        </w:tc>
        <w:tc>
          <w:tcPr>
            <w:tcW w:w="497" w:type="pct"/>
            <w:tcBorders>
              <w:top w:val="single" w:sz="4" w:space="0" w:color="000000"/>
              <w:left w:val="single" w:sz="4" w:space="0" w:color="000000"/>
              <w:bottom w:val="single" w:sz="4" w:space="0" w:color="000000"/>
              <w:right w:val="single" w:sz="4" w:space="0" w:color="000000"/>
            </w:tcBorders>
          </w:tcPr>
          <w:p w:rsidR="00EE51FD" w:rsidRDefault="00EE51FD" w:rsidP="00EE51FD">
            <w:r w:rsidRPr="00BA2432">
              <w:t>2 školska sata</w:t>
            </w:r>
          </w:p>
        </w:tc>
        <w:tc>
          <w:tcPr>
            <w:tcW w:w="502" w:type="pct"/>
            <w:tcBorders>
              <w:top w:val="single" w:sz="4" w:space="0" w:color="000000"/>
              <w:left w:val="single" w:sz="4" w:space="0" w:color="000000"/>
              <w:bottom w:val="single" w:sz="4" w:space="0" w:color="000000"/>
              <w:right w:val="single" w:sz="4" w:space="0" w:color="000000"/>
            </w:tcBorders>
          </w:tcPr>
          <w:p w:rsidR="00EE51FD" w:rsidRDefault="00EE51FD" w:rsidP="00EE51FD">
            <w:r w:rsidRPr="00304EAC">
              <w:t>Nema troškova.</w:t>
            </w:r>
          </w:p>
        </w:tc>
        <w:tc>
          <w:tcPr>
            <w:tcW w:w="659" w:type="pct"/>
            <w:tcBorders>
              <w:top w:val="single" w:sz="4" w:space="0" w:color="000000"/>
              <w:left w:val="single" w:sz="4" w:space="0" w:color="000000"/>
              <w:bottom w:val="single" w:sz="4" w:space="0" w:color="000000"/>
              <w:right w:val="single" w:sz="4" w:space="0" w:color="000000"/>
            </w:tcBorders>
          </w:tcPr>
          <w:p w:rsidR="00EE51FD" w:rsidRPr="00EE51FD" w:rsidRDefault="00EE51FD" w:rsidP="00EE51FD">
            <w:pPr>
              <w:pStyle w:val="Default"/>
            </w:pPr>
            <w:r w:rsidRPr="00EE51FD">
              <w:t>Njegovati ljubav prema umjetnosti i stvarala</w:t>
            </w:r>
            <w:r>
              <w:t>š</w:t>
            </w:r>
            <w:r w:rsidRPr="00EE51FD">
              <w:t>tvu</w:t>
            </w:r>
            <w:r>
              <w:t>.</w:t>
            </w:r>
          </w:p>
        </w:tc>
      </w:tr>
      <w:tr w:rsidR="00EE51FD" w:rsidRPr="00F467A6" w:rsidTr="00F467A6">
        <w:tc>
          <w:tcPr>
            <w:tcW w:w="252" w:type="pct"/>
            <w:tcBorders>
              <w:top w:val="single" w:sz="4" w:space="0" w:color="000000"/>
              <w:left w:val="single" w:sz="4" w:space="0" w:color="000000"/>
              <w:bottom w:val="single" w:sz="4" w:space="0" w:color="000000"/>
              <w:right w:val="single" w:sz="4" w:space="0" w:color="000000"/>
            </w:tcBorders>
          </w:tcPr>
          <w:p w:rsidR="00EE51FD" w:rsidRPr="0073003D" w:rsidRDefault="00EE51FD" w:rsidP="00EE51FD">
            <w:pPr>
              <w:jc w:val="center"/>
              <w:rPr>
                <w:b/>
              </w:rPr>
            </w:pPr>
            <w:r w:rsidRPr="0073003D">
              <w:rPr>
                <w:b/>
              </w:rPr>
              <w:t>IV.</w:t>
            </w:r>
          </w:p>
        </w:tc>
        <w:tc>
          <w:tcPr>
            <w:tcW w:w="556" w:type="pct"/>
            <w:tcBorders>
              <w:top w:val="single" w:sz="4" w:space="0" w:color="000000"/>
              <w:left w:val="single" w:sz="4" w:space="0" w:color="000000"/>
              <w:bottom w:val="single" w:sz="4" w:space="0" w:color="000000"/>
              <w:right w:val="single" w:sz="4" w:space="0" w:color="000000"/>
            </w:tcBorders>
          </w:tcPr>
          <w:p w:rsidR="00EE51FD" w:rsidRPr="00EE51FD" w:rsidRDefault="00EE51FD" w:rsidP="00EE51FD">
            <w:r w:rsidRPr="00EE51FD">
              <w:t>Vrgadinski otocici ('slike') (ili izlet s ucenicima petih razreda Maticne skole)</w:t>
            </w:r>
          </w:p>
        </w:tc>
        <w:tc>
          <w:tcPr>
            <w:tcW w:w="558" w:type="pct"/>
            <w:tcBorders>
              <w:top w:val="single" w:sz="4" w:space="0" w:color="000000"/>
              <w:left w:val="single" w:sz="4" w:space="0" w:color="000000"/>
              <w:bottom w:val="single" w:sz="4" w:space="0" w:color="000000"/>
              <w:right w:val="single" w:sz="4" w:space="0" w:color="000000"/>
            </w:tcBorders>
          </w:tcPr>
          <w:p w:rsidR="00EE51FD" w:rsidRPr="00EE51FD" w:rsidRDefault="00EE51FD" w:rsidP="00EE51FD">
            <w:r w:rsidRPr="00EE51FD">
              <w:t>Upoznati oto</w:t>
            </w:r>
            <w:r>
              <w:t>č</w:t>
            </w:r>
            <w:r w:rsidRPr="00EE51FD">
              <w:t>i</w:t>
            </w:r>
            <w:r>
              <w:t>ć</w:t>
            </w:r>
            <w:r w:rsidRPr="00EE51FD">
              <w:t>e oko Vrgade</w:t>
            </w:r>
            <w:r>
              <w:t>.</w:t>
            </w:r>
          </w:p>
        </w:tc>
        <w:tc>
          <w:tcPr>
            <w:tcW w:w="760" w:type="pct"/>
            <w:tcBorders>
              <w:top w:val="single" w:sz="4" w:space="0" w:color="000000"/>
              <w:left w:val="single" w:sz="4" w:space="0" w:color="000000"/>
              <w:bottom w:val="single" w:sz="4" w:space="0" w:color="000000"/>
              <w:right w:val="single" w:sz="4" w:space="0" w:color="000000"/>
            </w:tcBorders>
          </w:tcPr>
          <w:p w:rsidR="00EE51FD" w:rsidRPr="00EE51FD" w:rsidRDefault="00EE51FD" w:rsidP="00EE51FD">
            <w:pPr>
              <w:pStyle w:val="Default"/>
            </w:pPr>
            <w:r w:rsidRPr="00EE51FD">
              <w:t>Znati nabrojati sve oto</w:t>
            </w:r>
            <w:r>
              <w:t>č</w:t>
            </w:r>
            <w:r w:rsidRPr="00EE51FD">
              <w:t>i</w:t>
            </w:r>
            <w:r>
              <w:t>ć</w:t>
            </w:r>
            <w:r w:rsidRPr="00EE51FD">
              <w:t>e</w:t>
            </w:r>
            <w:r>
              <w:t>.</w:t>
            </w:r>
          </w:p>
        </w:tc>
        <w:tc>
          <w:tcPr>
            <w:tcW w:w="607" w:type="pct"/>
            <w:tcBorders>
              <w:top w:val="single" w:sz="4" w:space="0" w:color="000000"/>
              <w:left w:val="single" w:sz="4" w:space="0" w:color="000000"/>
              <w:bottom w:val="single" w:sz="4" w:space="0" w:color="000000"/>
              <w:right w:val="single" w:sz="4" w:space="0" w:color="000000"/>
            </w:tcBorders>
          </w:tcPr>
          <w:p w:rsidR="00EE51FD" w:rsidRPr="00EE51FD" w:rsidRDefault="00EE51FD" w:rsidP="00EE51FD">
            <w:r w:rsidRPr="00EE51FD">
              <w:t>Razrednica i u</w:t>
            </w:r>
            <w:r>
              <w:t>č</w:t>
            </w:r>
            <w:r w:rsidRPr="00EE51FD">
              <w:t>enica</w:t>
            </w:r>
            <w:r>
              <w:t>.</w:t>
            </w:r>
          </w:p>
        </w:tc>
        <w:tc>
          <w:tcPr>
            <w:tcW w:w="609" w:type="pct"/>
            <w:tcBorders>
              <w:top w:val="single" w:sz="4" w:space="0" w:color="000000"/>
              <w:left w:val="single" w:sz="4" w:space="0" w:color="000000"/>
              <w:bottom w:val="single" w:sz="4" w:space="0" w:color="000000"/>
              <w:right w:val="single" w:sz="4" w:space="0" w:color="000000"/>
            </w:tcBorders>
          </w:tcPr>
          <w:p w:rsidR="00EE51FD" w:rsidRPr="00EE51FD" w:rsidRDefault="00EE51FD" w:rsidP="00EE51FD">
            <w:r>
              <w:t>Š</w:t>
            </w:r>
            <w:r w:rsidRPr="00EE51FD">
              <w:t>etnja oko Vrgade</w:t>
            </w:r>
            <w:r>
              <w:t>.</w:t>
            </w:r>
          </w:p>
        </w:tc>
        <w:tc>
          <w:tcPr>
            <w:tcW w:w="497" w:type="pct"/>
            <w:tcBorders>
              <w:top w:val="single" w:sz="4" w:space="0" w:color="000000"/>
              <w:left w:val="single" w:sz="4" w:space="0" w:color="000000"/>
              <w:bottom w:val="single" w:sz="4" w:space="0" w:color="000000"/>
              <w:right w:val="single" w:sz="4" w:space="0" w:color="000000"/>
            </w:tcBorders>
          </w:tcPr>
          <w:p w:rsidR="00EE51FD" w:rsidRPr="00EE51FD" w:rsidRDefault="00EE51FD" w:rsidP="00EE51FD">
            <w:r w:rsidRPr="00EE51FD">
              <w:t xml:space="preserve">4 </w:t>
            </w:r>
            <w:r>
              <w:t>š</w:t>
            </w:r>
            <w:r w:rsidRPr="00EE51FD">
              <w:t>kolska sata</w:t>
            </w:r>
          </w:p>
        </w:tc>
        <w:tc>
          <w:tcPr>
            <w:tcW w:w="502" w:type="pct"/>
            <w:tcBorders>
              <w:top w:val="single" w:sz="4" w:space="0" w:color="000000"/>
              <w:left w:val="single" w:sz="4" w:space="0" w:color="000000"/>
              <w:bottom w:val="single" w:sz="4" w:space="0" w:color="000000"/>
              <w:right w:val="single" w:sz="4" w:space="0" w:color="000000"/>
            </w:tcBorders>
          </w:tcPr>
          <w:p w:rsidR="00EE51FD" w:rsidRDefault="00EE51FD" w:rsidP="00EE51FD">
            <w:r w:rsidRPr="00304EAC">
              <w:t>Nema troškova.</w:t>
            </w:r>
          </w:p>
        </w:tc>
        <w:tc>
          <w:tcPr>
            <w:tcW w:w="659" w:type="pct"/>
            <w:tcBorders>
              <w:top w:val="single" w:sz="4" w:space="0" w:color="000000"/>
              <w:left w:val="single" w:sz="4" w:space="0" w:color="000000"/>
              <w:bottom w:val="single" w:sz="4" w:space="0" w:color="000000"/>
              <w:right w:val="single" w:sz="4" w:space="0" w:color="000000"/>
            </w:tcBorders>
          </w:tcPr>
          <w:p w:rsidR="00EE51FD" w:rsidRPr="00EE51FD" w:rsidRDefault="00EE51FD" w:rsidP="00EE51FD">
            <w:r w:rsidRPr="00EE51FD">
              <w:t>Razvijati ljubav prema svome kraju</w:t>
            </w:r>
            <w:r>
              <w:t>.</w:t>
            </w:r>
          </w:p>
        </w:tc>
      </w:tr>
      <w:tr w:rsidR="00EE51FD" w:rsidRPr="00F467A6" w:rsidTr="00F467A6">
        <w:tc>
          <w:tcPr>
            <w:tcW w:w="252" w:type="pct"/>
            <w:tcBorders>
              <w:top w:val="single" w:sz="4" w:space="0" w:color="000000"/>
              <w:left w:val="single" w:sz="4" w:space="0" w:color="000000"/>
              <w:bottom w:val="single" w:sz="4" w:space="0" w:color="000000"/>
              <w:right w:val="single" w:sz="4" w:space="0" w:color="000000"/>
            </w:tcBorders>
          </w:tcPr>
          <w:p w:rsidR="00EE51FD" w:rsidRPr="0073003D" w:rsidRDefault="00EE51FD" w:rsidP="00EE51FD">
            <w:pPr>
              <w:jc w:val="center"/>
              <w:rPr>
                <w:b/>
              </w:rPr>
            </w:pPr>
            <w:r>
              <w:br w:type="page"/>
            </w:r>
            <w:r w:rsidRPr="0073003D">
              <w:rPr>
                <w:b/>
              </w:rPr>
              <w:t>V.</w:t>
            </w:r>
          </w:p>
        </w:tc>
        <w:tc>
          <w:tcPr>
            <w:tcW w:w="556" w:type="pct"/>
            <w:tcBorders>
              <w:top w:val="single" w:sz="4" w:space="0" w:color="000000"/>
              <w:left w:val="single" w:sz="4" w:space="0" w:color="000000"/>
              <w:bottom w:val="single" w:sz="4" w:space="0" w:color="000000"/>
              <w:right w:val="single" w:sz="4" w:space="0" w:color="000000"/>
            </w:tcBorders>
          </w:tcPr>
          <w:p w:rsidR="00EE51FD" w:rsidRPr="00EE51FD" w:rsidRDefault="00EE51FD" w:rsidP="00EE51FD">
            <w:r>
              <w:t xml:space="preserve">Uvala </w:t>
            </w:r>
            <w:r w:rsidRPr="00EE51FD">
              <w:t>Kranje</w:t>
            </w:r>
            <w:r>
              <w:t xml:space="preserve"> Vrgada</w:t>
            </w:r>
          </w:p>
        </w:tc>
        <w:tc>
          <w:tcPr>
            <w:tcW w:w="558" w:type="pct"/>
            <w:tcBorders>
              <w:top w:val="single" w:sz="4" w:space="0" w:color="000000"/>
              <w:left w:val="single" w:sz="4" w:space="0" w:color="000000"/>
              <w:bottom w:val="single" w:sz="4" w:space="0" w:color="000000"/>
              <w:right w:val="single" w:sz="4" w:space="0" w:color="000000"/>
            </w:tcBorders>
          </w:tcPr>
          <w:p w:rsidR="00EE51FD" w:rsidRPr="00EE51FD" w:rsidRDefault="00EE51FD" w:rsidP="00EE51FD">
            <w:r w:rsidRPr="00EE51FD">
              <w:t>Zajedni</w:t>
            </w:r>
            <w:r>
              <w:t>č</w:t>
            </w:r>
            <w:r w:rsidRPr="00EE51FD">
              <w:t>ko dru</w:t>
            </w:r>
            <w:r>
              <w:t>ž</w:t>
            </w:r>
            <w:r w:rsidRPr="00EE51FD">
              <w:t>enje</w:t>
            </w:r>
            <w:r>
              <w:t>.</w:t>
            </w:r>
          </w:p>
        </w:tc>
        <w:tc>
          <w:tcPr>
            <w:tcW w:w="760" w:type="pct"/>
            <w:tcBorders>
              <w:top w:val="single" w:sz="4" w:space="0" w:color="000000"/>
              <w:left w:val="single" w:sz="4" w:space="0" w:color="000000"/>
              <w:bottom w:val="single" w:sz="4" w:space="0" w:color="000000"/>
              <w:right w:val="single" w:sz="4" w:space="0" w:color="000000"/>
            </w:tcBorders>
          </w:tcPr>
          <w:p w:rsidR="00EE51FD" w:rsidRPr="00EE51FD" w:rsidRDefault="00EE51FD" w:rsidP="00EE51FD">
            <w:r w:rsidRPr="00EE51FD">
              <w:t>Spoznati smisao zajedni</w:t>
            </w:r>
            <w:r>
              <w:t>š</w:t>
            </w:r>
            <w:r w:rsidRPr="00EE51FD">
              <w:t>tva i ljepote netaknute prirode</w:t>
            </w:r>
            <w:r>
              <w:t>.</w:t>
            </w:r>
          </w:p>
        </w:tc>
        <w:tc>
          <w:tcPr>
            <w:tcW w:w="607" w:type="pct"/>
            <w:tcBorders>
              <w:top w:val="single" w:sz="4" w:space="0" w:color="000000"/>
              <w:left w:val="single" w:sz="4" w:space="0" w:color="000000"/>
              <w:bottom w:val="single" w:sz="4" w:space="0" w:color="000000"/>
              <w:right w:val="single" w:sz="4" w:space="0" w:color="000000"/>
            </w:tcBorders>
          </w:tcPr>
          <w:p w:rsidR="00EE51FD" w:rsidRPr="00EE51FD" w:rsidRDefault="00EE51FD" w:rsidP="00EE51FD">
            <w:r w:rsidRPr="00EE51FD">
              <w:t>Razrednica, u</w:t>
            </w:r>
            <w:r>
              <w:t>č</w:t>
            </w:r>
            <w:r w:rsidRPr="00EE51FD">
              <w:t>enic</w:t>
            </w:r>
            <w:r>
              <w:t>a</w:t>
            </w:r>
            <w:r w:rsidRPr="00EE51FD">
              <w:t>, (roditelji)</w:t>
            </w:r>
            <w:r>
              <w:t>.</w:t>
            </w:r>
          </w:p>
          <w:p w:rsidR="00EE51FD" w:rsidRPr="00EE51FD" w:rsidRDefault="00EE51FD" w:rsidP="00EE51FD"/>
        </w:tc>
        <w:tc>
          <w:tcPr>
            <w:tcW w:w="609" w:type="pct"/>
            <w:tcBorders>
              <w:top w:val="single" w:sz="4" w:space="0" w:color="000000"/>
              <w:left w:val="single" w:sz="4" w:space="0" w:color="000000"/>
              <w:bottom w:val="single" w:sz="4" w:space="0" w:color="000000"/>
              <w:right w:val="single" w:sz="4" w:space="0" w:color="000000"/>
            </w:tcBorders>
          </w:tcPr>
          <w:p w:rsidR="00EE51FD" w:rsidRPr="00EE51FD" w:rsidRDefault="00EE51FD" w:rsidP="00EE51FD">
            <w:r w:rsidRPr="00EE51FD">
              <w:t>Odlazak u uvalu Kranje</w:t>
            </w:r>
            <w:r>
              <w:t>.</w:t>
            </w:r>
          </w:p>
        </w:tc>
        <w:tc>
          <w:tcPr>
            <w:tcW w:w="497" w:type="pct"/>
            <w:tcBorders>
              <w:top w:val="single" w:sz="4" w:space="0" w:color="000000"/>
              <w:left w:val="single" w:sz="4" w:space="0" w:color="000000"/>
              <w:bottom w:val="single" w:sz="4" w:space="0" w:color="000000"/>
              <w:right w:val="single" w:sz="4" w:space="0" w:color="000000"/>
            </w:tcBorders>
          </w:tcPr>
          <w:p w:rsidR="00EE51FD" w:rsidRPr="00EE51FD" w:rsidRDefault="00EE51FD" w:rsidP="00EE51FD">
            <w:pPr>
              <w:pStyle w:val="Default"/>
            </w:pPr>
            <w:r w:rsidRPr="00EE51FD">
              <w:t xml:space="preserve">4 </w:t>
            </w:r>
            <w:r>
              <w:t>š</w:t>
            </w:r>
            <w:r w:rsidRPr="00EE51FD">
              <w:t>kolska sata</w:t>
            </w:r>
            <w:r>
              <w:t xml:space="preserve"> </w:t>
            </w:r>
            <w:r w:rsidRPr="00EE51FD">
              <w:t>(poludnevni izlet)</w:t>
            </w:r>
            <w:r>
              <w:t>.</w:t>
            </w:r>
          </w:p>
        </w:tc>
        <w:tc>
          <w:tcPr>
            <w:tcW w:w="502" w:type="pct"/>
            <w:tcBorders>
              <w:top w:val="single" w:sz="4" w:space="0" w:color="000000"/>
              <w:left w:val="single" w:sz="4" w:space="0" w:color="000000"/>
              <w:bottom w:val="single" w:sz="4" w:space="0" w:color="000000"/>
              <w:right w:val="single" w:sz="4" w:space="0" w:color="000000"/>
            </w:tcBorders>
          </w:tcPr>
          <w:p w:rsidR="00EE51FD" w:rsidRDefault="00EE51FD" w:rsidP="00EE51FD">
            <w:r w:rsidRPr="00304EAC">
              <w:t>Nema troškova.</w:t>
            </w:r>
          </w:p>
        </w:tc>
        <w:tc>
          <w:tcPr>
            <w:tcW w:w="659" w:type="pct"/>
            <w:tcBorders>
              <w:top w:val="single" w:sz="4" w:space="0" w:color="000000"/>
              <w:left w:val="single" w:sz="4" w:space="0" w:color="000000"/>
              <w:bottom w:val="single" w:sz="4" w:space="0" w:color="000000"/>
              <w:right w:val="single" w:sz="4" w:space="0" w:color="000000"/>
            </w:tcBorders>
          </w:tcPr>
          <w:p w:rsidR="00EE51FD" w:rsidRPr="00EE51FD" w:rsidRDefault="00EE51FD" w:rsidP="00EE51FD">
            <w:pPr>
              <w:pStyle w:val="Default"/>
            </w:pPr>
            <w:r w:rsidRPr="00EE51FD">
              <w:t>Razvijati pozitivan stav o ekologiji i prirodi</w:t>
            </w:r>
            <w:r>
              <w:t>.</w:t>
            </w:r>
          </w:p>
        </w:tc>
      </w:tr>
      <w:tr w:rsidR="00072E44" w:rsidRPr="00F467A6" w:rsidTr="00F467A6">
        <w:tc>
          <w:tcPr>
            <w:tcW w:w="252" w:type="pct"/>
            <w:tcBorders>
              <w:top w:val="single" w:sz="4" w:space="0" w:color="000000"/>
              <w:left w:val="single" w:sz="4" w:space="0" w:color="000000"/>
              <w:bottom w:val="single" w:sz="4" w:space="0" w:color="000000"/>
              <w:right w:val="single" w:sz="4" w:space="0" w:color="000000"/>
            </w:tcBorders>
          </w:tcPr>
          <w:p w:rsidR="00072E44" w:rsidRPr="0073003D" w:rsidRDefault="00072E44" w:rsidP="00072E44">
            <w:pPr>
              <w:jc w:val="center"/>
              <w:rPr>
                <w:b/>
              </w:rPr>
            </w:pPr>
            <w:r w:rsidRPr="0073003D">
              <w:rPr>
                <w:b/>
              </w:rPr>
              <w:lastRenderedPageBreak/>
              <w:t>VI.</w:t>
            </w:r>
          </w:p>
        </w:tc>
        <w:tc>
          <w:tcPr>
            <w:tcW w:w="556" w:type="pct"/>
            <w:tcBorders>
              <w:top w:val="single" w:sz="4" w:space="0" w:color="000000"/>
              <w:left w:val="single" w:sz="4" w:space="0" w:color="000000"/>
              <w:bottom w:val="single" w:sz="4" w:space="0" w:color="000000"/>
              <w:right w:val="single" w:sz="4" w:space="0" w:color="000000"/>
            </w:tcBorders>
          </w:tcPr>
          <w:p w:rsidR="00072E44" w:rsidRPr="00EE51FD" w:rsidRDefault="00EE51FD" w:rsidP="00EE51FD">
            <w:pPr>
              <w:pStyle w:val="Default"/>
            </w:pPr>
            <w:r>
              <w:t>Plaza Pržina</w:t>
            </w:r>
            <w:r w:rsidR="00072E44" w:rsidRPr="00EE51FD">
              <w:t xml:space="preserve"> Vrgada</w:t>
            </w:r>
          </w:p>
        </w:tc>
        <w:tc>
          <w:tcPr>
            <w:tcW w:w="558" w:type="pct"/>
            <w:tcBorders>
              <w:top w:val="single" w:sz="4" w:space="0" w:color="000000"/>
              <w:left w:val="single" w:sz="4" w:space="0" w:color="000000"/>
              <w:bottom w:val="single" w:sz="4" w:space="0" w:color="000000"/>
              <w:right w:val="single" w:sz="4" w:space="0" w:color="000000"/>
            </w:tcBorders>
          </w:tcPr>
          <w:p w:rsidR="00072E44" w:rsidRPr="00EE51FD" w:rsidRDefault="00072E44" w:rsidP="00EE51FD">
            <w:pPr>
              <w:pStyle w:val="Default"/>
            </w:pPr>
            <w:r w:rsidRPr="00EE51FD">
              <w:t>Uvidjeti va</w:t>
            </w:r>
            <w:r w:rsidR="00EE51FD">
              <w:t>ž</w:t>
            </w:r>
            <w:r w:rsidRPr="00EE51FD">
              <w:t xml:space="preserve">nost </w:t>
            </w:r>
            <w:r w:rsidR="00EE51FD">
              <w:t>čistoće</w:t>
            </w:r>
            <w:r w:rsidRPr="00EE51FD">
              <w:t xml:space="preserve"> mora</w:t>
            </w:r>
            <w:r w:rsidR="00EE51FD">
              <w:t>.</w:t>
            </w:r>
          </w:p>
        </w:tc>
        <w:tc>
          <w:tcPr>
            <w:tcW w:w="760" w:type="pct"/>
            <w:tcBorders>
              <w:top w:val="single" w:sz="4" w:space="0" w:color="000000"/>
              <w:left w:val="single" w:sz="4" w:space="0" w:color="000000"/>
              <w:bottom w:val="single" w:sz="4" w:space="0" w:color="000000"/>
              <w:right w:val="single" w:sz="4" w:space="0" w:color="000000"/>
            </w:tcBorders>
          </w:tcPr>
          <w:p w:rsidR="00072E44" w:rsidRPr="00EE51FD" w:rsidRDefault="00072E44" w:rsidP="00EE51FD">
            <w:pPr>
              <w:pStyle w:val="Default"/>
            </w:pPr>
            <w:r w:rsidRPr="00EE51FD">
              <w:t>Spoznati zna</w:t>
            </w:r>
            <w:r w:rsidR="00EE51FD">
              <w:t>č</w:t>
            </w:r>
            <w:r w:rsidRPr="00EE51FD">
              <w:t xml:space="preserve">enje </w:t>
            </w:r>
            <w:r w:rsidR="00EE51FD">
              <w:t>č</w:t>
            </w:r>
            <w:r w:rsidRPr="00EE51FD">
              <w:t>istog mora za zdravlje svih nas</w:t>
            </w:r>
            <w:r w:rsidR="00EE51FD">
              <w:t>.</w:t>
            </w:r>
          </w:p>
        </w:tc>
        <w:tc>
          <w:tcPr>
            <w:tcW w:w="607" w:type="pct"/>
            <w:tcBorders>
              <w:top w:val="single" w:sz="4" w:space="0" w:color="000000"/>
              <w:left w:val="single" w:sz="4" w:space="0" w:color="000000"/>
              <w:bottom w:val="single" w:sz="4" w:space="0" w:color="000000"/>
              <w:right w:val="single" w:sz="4" w:space="0" w:color="000000"/>
            </w:tcBorders>
          </w:tcPr>
          <w:p w:rsidR="00072E44" w:rsidRPr="00EE51FD" w:rsidRDefault="00072E44" w:rsidP="00EE51FD">
            <w:pPr>
              <w:pStyle w:val="Default"/>
            </w:pPr>
            <w:r w:rsidRPr="00EE51FD">
              <w:t>Razrednica i u</w:t>
            </w:r>
            <w:r w:rsidR="00EE51FD">
              <w:t>č</w:t>
            </w:r>
            <w:r w:rsidRPr="00EE51FD">
              <w:t>enica</w:t>
            </w:r>
            <w:r w:rsidR="00EE51FD">
              <w:t>.</w:t>
            </w:r>
          </w:p>
        </w:tc>
        <w:tc>
          <w:tcPr>
            <w:tcW w:w="609" w:type="pct"/>
            <w:tcBorders>
              <w:top w:val="single" w:sz="4" w:space="0" w:color="000000"/>
              <w:left w:val="single" w:sz="4" w:space="0" w:color="000000"/>
              <w:bottom w:val="single" w:sz="4" w:space="0" w:color="000000"/>
              <w:right w:val="single" w:sz="4" w:space="0" w:color="000000"/>
            </w:tcBorders>
          </w:tcPr>
          <w:p w:rsidR="00072E44" w:rsidRPr="00EE51FD" w:rsidRDefault="00072E44" w:rsidP="00EE51FD">
            <w:pPr>
              <w:pStyle w:val="Default"/>
            </w:pPr>
            <w:r w:rsidRPr="00EE51FD">
              <w:t>Odlazak na plazu Pr</w:t>
            </w:r>
            <w:r w:rsidR="00EE51FD">
              <w:t>žina.</w:t>
            </w:r>
          </w:p>
        </w:tc>
        <w:tc>
          <w:tcPr>
            <w:tcW w:w="497" w:type="pct"/>
            <w:tcBorders>
              <w:top w:val="single" w:sz="4" w:space="0" w:color="000000"/>
              <w:left w:val="single" w:sz="4" w:space="0" w:color="000000"/>
              <w:bottom w:val="single" w:sz="4" w:space="0" w:color="000000"/>
              <w:right w:val="single" w:sz="4" w:space="0" w:color="000000"/>
            </w:tcBorders>
          </w:tcPr>
          <w:p w:rsidR="00072E44" w:rsidRPr="00EE51FD" w:rsidRDefault="00072E44" w:rsidP="00072E44">
            <w:pPr>
              <w:pStyle w:val="Default"/>
            </w:pPr>
            <w:r w:rsidRPr="00EE51FD">
              <w:t xml:space="preserve">4 </w:t>
            </w:r>
            <w:r w:rsidR="00EE51FD">
              <w:t>š</w:t>
            </w:r>
            <w:r w:rsidRPr="00EE51FD">
              <w:t>kolska</w:t>
            </w:r>
          </w:p>
          <w:p w:rsidR="00072E44" w:rsidRPr="00EE51FD" w:rsidRDefault="00072E44" w:rsidP="00072E44">
            <w:pPr>
              <w:pStyle w:val="Default"/>
            </w:pPr>
            <w:r w:rsidRPr="00EE51FD">
              <w:t>sata</w:t>
            </w:r>
          </w:p>
        </w:tc>
        <w:tc>
          <w:tcPr>
            <w:tcW w:w="502" w:type="pct"/>
            <w:tcBorders>
              <w:top w:val="single" w:sz="4" w:space="0" w:color="000000"/>
              <w:left w:val="single" w:sz="4" w:space="0" w:color="000000"/>
              <w:bottom w:val="single" w:sz="4" w:space="0" w:color="000000"/>
              <w:right w:val="single" w:sz="4" w:space="0" w:color="000000"/>
            </w:tcBorders>
          </w:tcPr>
          <w:p w:rsidR="00072E44" w:rsidRPr="00EE51FD" w:rsidRDefault="00072E44" w:rsidP="00EE51FD">
            <w:pPr>
              <w:pStyle w:val="Default"/>
            </w:pPr>
            <w:r w:rsidRPr="00EE51FD">
              <w:t>Nema tro</w:t>
            </w:r>
            <w:r w:rsidR="00EE51FD">
              <w:t>š</w:t>
            </w:r>
            <w:r w:rsidRPr="00EE51FD">
              <w:t>kova</w:t>
            </w:r>
            <w:r w:rsidR="00EE51FD">
              <w:t>.</w:t>
            </w:r>
          </w:p>
        </w:tc>
        <w:tc>
          <w:tcPr>
            <w:tcW w:w="659" w:type="pct"/>
            <w:tcBorders>
              <w:top w:val="single" w:sz="4" w:space="0" w:color="000000"/>
              <w:left w:val="single" w:sz="4" w:space="0" w:color="000000"/>
              <w:bottom w:val="single" w:sz="4" w:space="0" w:color="000000"/>
              <w:right w:val="single" w:sz="4" w:space="0" w:color="000000"/>
            </w:tcBorders>
          </w:tcPr>
          <w:p w:rsidR="00072E44" w:rsidRPr="00EE51FD" w:rsidRDefault="00072E44" w:rsidP="00EE51FD">
            <w:pPr>
              <w:pStyle w:val="Default"/>
            </w:pPr>
            <w:r w:rsidRPr="00EE51FD">
              <w:t>Njegovati ljubav prema moru, razvijati ekolo</w:t>
            </w:r>
            <w:r w:rsidR="00EE51FD">
              <w:t>š</w:t>
            </w:r>
            <w:r w:rsidRPr="00EE51FD">
              <w:t>ku osvje</w:t>
            </w:r>
            <w:r w:rsidR="00EE51FD">
              <w:t>š</w:t>
            </w:r>
            <w:r w:rsidRPr="00EE51FD">
              <w:t>tenost</w:t>
            </w:r>
            <w:r w:rsidR="00EE51FD">
              <w:t>.</w:t>
            </w:r>
          </w:p>
        </w:tc>
      </w:tr>
    </w:tbl>
    <w:p w:rsidR="00854DC3" w:rsidRDefault="00854DC3">
      <w:pPr>
        <w:spacing w:after="160" w:line="259" w:lineRule="auto"/>
      </w:pPr>
      <w:r>
        <w:br w:type="page"/>
      </w:r>
    </w:p>
    <w:p w:rsidR="00BC4773" w:rsidRDefault="00BC4773">
      <w:pPr>
        <w:spacing w:after="160" w:line="259" w:lineRule="auto"/>
        <w:sectPr w:rsidR="00BC4773" w:rsidSect="00BC4773">
          <w:footerReference w:type="first" r:id="rId11"/>
          <w:pgSz w:w="16838" w:h="11906" w:orient="landscape"/>
          <w:pgMar w:top="1418" w:right="1418" w:bottom="1418" w:left="1418" w:header="709" w:footer="709" w:gutter="0"/>
          <w:cols w:space="708"/>
          <w:titlePg/>
          <w:docGrid w:linePitch="360"/>
        </w:sectPr>
      </w:pPr>
    </w:p>
    <w:p w:rsidR="00854DC3" w:rsidRDefault="00854DC3" w:rsidP="00F467A6">
      <w:pPr>
        <w:pStyle w:val="Naslov1"/>
        <w:numPr>
          <w:ilvl w:val="0"/>
          <w:numId w:val="1"/>
        </w:numPr>
        <w:rPr>
          <w:rFonts w:ascii="Times New Roman" w:hAnsi="Times New Roman" w:cs="Times New Roman"/>
          <w:b/>
          <w:color w:val="auto"/>
          <w:sz w:val="28"/>
          <w:szCs w:val="28"/>
        </w:rPr>
      </w:pPr>
      <w:bookmarkStart w:id="60" w:name="_Toc525825727"/>
      <w:r w:rsidRPr="00854DC3">
        <w:rPr>
          <w:rFonts w:ascii="Times New Roman" w:hAnsi="Times New Roman" w:cs="Times New Roman"/>
          <w:b/>
          <w:color w:val="auto"/>
          <w:sz w:val="28"/>
          <w:szCs w:val="28"/>
        </w:rPr>
        <w:lastRenderedPageBreak/>
        <w:t>ŠKOLSKI PREVENTIVNI PROGRAMI</w:t>
      </w:r>
      <w:bookmarkEnd w:id="60"/>
    </w:p>
    <w:p w:rsidR="007C3EFF" w:rsidRPr="006150F2" w:rsidRDefault="007C3EFF">
      <w:pPr>
        <w:spacing w:after="160" w:line="259" w:lineRule="auto"/>
      </w:pPr>
    </w:p>
    <w:p w:rsidR="007C3EFF" w:rsidRPr="006150F2" w:rsidRDefault="004D3CA4" w:rsidP="00F467A6">
      <w:pPr>
        <w:pStyle w:val="Naslov1"/>
        <w:numPr>
          <w:ilvl w:val="1"/>
          <w:numId w:val="1"/>
        </w:numPr>
        <w:rPr>
          <w:rFonts w:ascii="Times New Roman" w:hAnsi="Times New Roman" w:cs="Times New Roman"/>
          <w:b/>
          <w:color w:val="auto"/>
          <w:sz w:val="28"/>
          <w:szCs w:val="28"/>
        </w:rPr>
      </w:pPr>
      <w:bookmarkStart w:id="61" w:name="_Toc525825728"/>
      <w:r w:rsidRPr="006150F2">
        <w:rPr>
          <w:rFonts w:ascii="Times New Roman" w:hAnsi="Times New Roman" w:cs="Times New Roman"/>
          <w:b/>
          <w:color w:val="auto"/>
          <w:sz w:val="28"/>
          <w:szCs w:val="28"/>
        </w:rPr>
        <w:t>Trening životnih vještina</w:t>
      </w:r>
      <w:bookmarkEnd w:id="61"/>
    </w:p>
    <w:p w:rsidR="007C3EFF" w:rsidRPr="006150F2" w:rsidRDefault="007C3EFF" w:rsidP="007C3EFF">
      <w:pPr>
        <w:spacing w:after="160" w:line="259" w:lineRule="auto"/>
      </w:pPr>
    </w:p>
    <w:tbl>
      <w:tblPr>
        <w:tblStyle w:val="Reetkatablice"/>
        <w:tblW w:w="0" w:type="auto"/>
        <w:tblLook w:val="04A0" w:firstRow="1" w:lastRow="0" w:firstColumn="1" w:lastColumn="0" w:noHBand="0" w:noVBand="1"/>
      </w:tblPr>
      <w:tblGrid>
        <w:gridCol w:w="2547"/>
        <w:gridCol w:w="6513"/>
      </w:tblGrid>
      <w:tr w:rsidR="007C3EFF" w:rsidRPr="006150F2" w:rsidTr="004D3CA4">
        <w:tc>
          <w:tcPr>
            <w:tcW w:w="2547" w:type="dxa"/>
          </w:tcPr>
          <w:p w:rsidR="007C3EFF" w:rsidRPr="006150F2" w:rsidRDefault="007C3EFF" w:rsidP="004D3CA4">
            <w:pPr>
              <w:rPr>
                <w:b/>
                <w:color w:val="000000"/>
                <w:sz w:val="28"/>
                <w:szCs w:val="28"/>
              </w:rPr>
            </w:pPr>
            <w:r w:rsidRPr="006150F2">
              <w:rPr>
                <w:b/>
                <w:color w:val="000000"/>
                <w:sz w:val="28"/>
                <w:szCs w:val="28"/>
              </w:rPr>
              <w:t>AKTIVNOST, PROGRAM</w:t>
            </w:r>
          </w:p>
          <w:p w:rsidR="007C3EFF" w:rsidRPr="006150F2" w:rsidRDefault="007C3EFF" w:rsidP="004D3CA4">
            <w:r w:rsidRPr="006150F2">
              <w:rPr>
                <w:b/>
                <w:color w:val="000000"/>
                <w:sz w:val="28"/>
                <w:szCs w:val="28"/>
              </w:rPr>
              <w:t>I/ILI PROJEKT</w:t>
            </w:r>
          </w:p>
        </w:tc>
        <w:tc>
          <w:tcPr>
            <w:tcW w:w="6515" w:type="dxa"/>
          </w:tcPr>
          <w:p w:rsidR="007C3EFF" w:rsidRPr="006150F2" w:rsidRDefault="00D23F5E" w:rsidP="004D3CA4">
            <w:r w:rsidRPr="006150F2">
              <w:rPr>
                <w:b/>
                <w:sz w:val="28"/>
                <w:szCs w:val="28"/>
              </w:rPr>
              <w:t>Trening životnih vještina</w:t>
            </w:r>
          </w:p>
        </w:tc>
      </w:tr>
      <w:tr w:rsidR="007C3EFF" w:rsidRPr="006150F2" w:rsidTr="004D3CA4">
        <w:tc>
          <w:tcPr>
            <w:tcW w:w="2547" w:type="dxa"/>
          </w:tcPr>
          <w:p w:rsidR="007C3EFF" w:rsidRPr="006150F2" w:rsidRDefault="007C3EFF" w:rsidP="004D3CA4">
            <w:r w:rsidRPr="006150F2">
              <w:rPr>
                <w:b/>
                <w:sz w:val="28"/>
                <w:szCs w:val="28"/>
              </w:rPr>
              <w:t>CILJEVI</w:t>
            </w:r>
          </w:p>
        </w:tc>
        <w:tc>
          <w:tcPr>
            <w:tcW w:w="6515" w:type="dxa"/>
          </w:tcPr>
          <w:p w:rsidR="004D3CA4" w:rsidRPr="006150F2" w:rsidRDefault="004D3CA4" w:rsidP="00B45C14">
            <w:pPr>
              <w:pStyle w:val="Default"/>
              <w:numPr>
                <w:ilvl w:val="0"/>
                <w:numId w:val="5"/>
              </w:numPr>
              <w:ind w:left="317" w:hanging="317"/>
            </w:pPr>
            <w:r w:rsidRPr="006150F2">
              <w:t>afirmacija pozitivnih vrijednosti, pozitivnih ž</w:t>
            </w:r>
            <w:r w:rsidR="006150F2">
              <w:t>ivotnih navika</w:t>
            </w:r>
          </w:p>
          <w:p w:rsidR="004D3CA4" w:rsidRPr="006150F2" w:rsidRDefault="00D46175" w:rsidP="00B45C14">
            <w:pPr>
              <w:pStyle w:val="Default"/>
              <w:numPr>
                <w:ilvl w:val="0"/>
                <w:numId w:val="5"/>
              </w:numPr>
              <w:ind w:left="317" w:hanging="317"/>
            </w:pPr>
            <w:r>
              <w:t>oblikovanje pozitivnih stavova</w:t>
            </w:r>
          </w:p>
          <w:p w:rsidR="004D3CA4" w:rsidRPr="006150F2" w:rsidRDefault="004D3CA4" w:rsidP="00B45C14">
            <w:pPr>
              <w:pStyle w:val="Default"/>
              <w:numPr>
                <w:ilvl w:val="0"/>
                <w:numId w:val="5"/>
              </w:numPr>
              <w:ind w:left="317" w:hanging="317"/>
            </w:pPr>
            <w:r w:rsidRPr="006150F2">
              <w:t>razvijanje i jačanje samopoštovanja i slike o sebi</w:t>
            </w:r>
          </w:p>
          <w:p w:rsidR="004D3CA4" w:rsidRPr="006150F2" w:rsidRDefault="004D3CA4" w:rsidP="00B45C14">
            <w:pPr>
              <w:pStyle w:val="Default"/>
              <w:numPr>
                <w:ilvl w:val="0"/>
                <w:numId w:val="5"/>
              </w:numPr>
              <w:ind w:left="317" w:hanging="317"/>
            </w:pPr>
            <w:r w:rsidRPr="006150F2">
              <w:t>zauzimanje za sebe</w:t>
            </w:r>
          </w:p>
          <w:p w:rsidR="007C3EFF" w:rsidRPr="006150F2" w:rsidRDefault="004D3CA4" w:rsidP="00B45C14">
            <w:pPr>
              <w:pStyle w:val="Default"/>
              <w:numPr>
                <w:ilvl w:val="0"/>
                <w:numId w:val="5"/>
              </w:numPr>
              <w:ind w:left="317" w:hanging="317"/>
            </w:pPr>
            <w:r w:rsidRPr="006150F2">
              <w:t>raščlanit</w:t>
            </w:r>
            <w:r w:rsidR="006150F2" w:rsidRPr="006150F2">
              <w:t xml:space="preserve">i proces donošenja odluka </w:t>
            </w:r>
          </w:p>
        </w:tc>
      </w:tr>
      <w:tr w:rsidR="007C3EFF" w:rsidRPr="006150F2" w:rsidTr="004D3CA4">
        <w:tc>
          <w:tcPr>
            <w:tcW w:w="2547" w:type="dxa"/>
          </w:tcPr>
          <w:p w:rsidR="007C3EFF" w:rsidRPr="006150F2" w:rsidRDefault="007C3EFF" w:rsidP="004D3CA4">
            <w:r w:rsidRPr="006150F2">
              <w:rPr>
                <w:b/>
                <w:sz w:val="28"/>
                <w:szCs w:val="28"/>
              </w:rPr>
              <w:t>NAMJENA</w:t>
            </w:r>
          </w:p>
        </w:tc>
        <w:tc>
          <w:tcPr>
            <w:tcW w:w="6515" w:type="dxa"/>
          </w:tcPr>
          <w:p w:rsidR="007C3EFF" w:rsidRPr="006150F2" w:rsidRDefault="006150F2" w:rsidP="001D3610">
            <w:pPr>
              <w:pStyle w:val="Default"/>
            </w:pPr>
            <w:r>
              <w:t xml:space="preserve">učenici </w:t>
            </w:r>
            <w:r w:rsidR="001D3610">
              <w:t xml:space="preserve">od </w:t>
            </w:r>
            <w:r>
              <w:t>V</w:t>
            </w:r>
            <w:r w:rsidR="00D46175">
              <w:t>.</w:t>
            </w:r>
            <w:r w:rsidR="004D3CA4" w:rsidRPr="006150F2">
              <w:t xml:space="preserve"> </w:t>
            </w:r>
            <w:r w:rsidR="001D3610">
              <w:t xml:space="preserve">do </w:t>
            </w:r>
            <w:r>
              <w:t>VII</w:t>
            </w:r>
            <w:r w:rsidR="00D46175">
              <w:t>.</w:t>
            </w:r>
            <w:r>
              <w:t xml:space="preserve"> razreda</w:t>
            </w:r>
          </w:p>
        </w:tc>
      </w:tr>
      <w:tr w:rsidR="004D3CA4" w:rsidRPr="006150F2" w:rsidTr="004D3CA4">
        <w:tc>
          <w:tcPr>
            <w:tcW w:w="2547" w:type="dxa"/>
          </w:tcPr>
          <w:p w:rsidR="004D3CA4" w:rsidRPr="006150F2" w:rsidRDefault="004D3CA4" w:rsidP="004D3CA4">
            <w:r w:rsidRPr="006150F2">
              <w:rPr>
                <w:b/>
                <w:sz w:val="28"/>
                <w:szCs w:val="28"/>
              </w:rPr>
              <w:t>NOSITELJI I NJIHOVA ODGOVORNOST</w:t>
            </w:r>
          </w:p>
        </w:tc>
        <w:tc>
          <w:tcPr>
            <w:tcW w:w="6515" w:type="dxa"/>
          </w:tcPr>
          <w:p w:rsidR="004D3CA4" w:rsidRPr="006150F2" w:rsidRDefault="00D46175" w:rsidP="006150F2">
            <w:r>
              <w:t>r</w:t>
            </w:r>
            <w:r w:rsidR="004D3CA4" w:rsidRPr="006150F2">
              <w:t xml:space="preserve">azrednici </w:t>
            </w:r>
            <w:r w:rsidR="006150F2">
              <w:t>VI</w:t>
            </w:r>
            <w:r>
              <w:t>.</w:t>
            </w:r>
            <w:r w:rsidR="006150F2">
              <w:t xml:space="preserve"> i VII</w:t>
            </w:r>
            <w:r>
              <w:t>.</w:t>
            </w:r>
            <w:r w:rsidR="004D3CA4" w:rsidRPr="006150F2">
              <w:t xml:space="preserve"> razreda i voditelj ŠPP </w:t>
            </w:r>
          </w:p>
        </w:tc>
      </w:tr>
      <w:tr w:rsidR="004D3CA4" w:rsidRPr="006150F2" w:rsidTr="004D3CA4">
        <w:tc>
          <w:tcPr>
            <w:tcW w:w="2547" w:type="dxa"/>
          </w:tcPr>
          <w:p w:rsidR="004D3CA4" w:rsidRPr="006150F2" w:rsidRDefault="004D3CA4" w:rsidP="004D3CA4">
            <w:pPr>
              <w:rPr>
                <w:b/>
                <w:sz w:val="28"/>
                <w:szCs w:val="28"/>
              </w:rPr>
            </w:pPr>
            <w:r w:rsidRPr="006150F2">
              <w:rPr>
                <w:b/>
                <w:sz w:val="28"/>
                <w:szCs w:val="28"/>
              </w:rPr>
              <w:t>NAČIN REALIZACIJE</w:t>
            </w:r>
          </w:p>
        </w:tc>
        <w:tc>
          <w:tcPr>
            <w:tcW w:w="6515" w:type="dxa"/>
          </w:tcPr>
          <w:p w:rsidR="004D3CA4" w:rsidRPr="006150F2" w:rsidRDefault="00D46175" w:rsidP="00D46175">
            <w:pPr>
              <w:pStyle w:val="Default"/>
              <w:numPr>
                <w:ilvl w:val="0"/>
                <w:numId w:val="5"/>
              </w:numPr>
              <w:ind w:left="317" w:hanging="317"/>
            </w:pPr>
            <w:r>
              <w:t>r</w:t>
            </w:r>
            <w:r w:rsidR="004D3CA4" w:rsidRPr="006150F2">
              <w:t>ad s učenicima realizira se u školi na satu razrednika, a edukaciju učitelja organizira i realizira Služba za</w:t>
            </w:r>
            <w:r>
              <w:t xml:space="preserve"> mentalno zdravlje -ZZJZ, Zadar</w:t>
            </w:r>
          </w:p>
          <w:p w:rsidR="006150F2" w:rsidRDefault="00D46175" w:rsidP="00D46175">
            <w:pPr>
              <w:pStyle w:val="Default"/>
              <w:numPr>
                <w:ilvl w:val="0"/>
                <w:numId w:val="5"/>
              </w:numPr>
              <w:ind w:left="317" w:hanging="317"/>
            </w:pPr>
            <w:r>
              <w:t>r</w:t>
            </w:r>
            <w:r w:rsidR="004D3CA4" w:rsidRPr="006150F2">
              <w:t>ealizacijom programa u školi ko</w:t>
            </w:r>
            <w:r>
              <w:t>ordinira imenovani koordinator</w:t>
            </w:r>
          </w:p>
          <w:p w:rsidR="004D3CA4" w:rsidRPr="006150F2" w:rsidRDefault="00AA6325" w:rsidP="00D46175">
            <w:pPr>
              <w:pStyle w:val="Default"/>
              <w:numPr>
                <w:ilvl w:val="0"/>
                <w:numId w:val="5"/>
              </w:numPr>
              <w:ind w:left="317" w:hanging="317"/>
            </w:pPr>
            <w:r>
              <w:t>r</w:t>
            </w:r>
            <w:r w:rsidR="004D3CA4" w:rsidRPr="006150F2">
              <w:t xml:space="preserve">ealizacija se sastoji od 5 razina: </w:t>
            </w:r>
          </w:p>
          <w:p w:rsidR="004D3CA4" w:rsidRPr="006150F2" w:rsidRDefault="004D3CA4" w:rsidP="00D46175">
            <w:pPr>
              <w:ind w:left="317"/>
            </w:pPr>
            <w:r w:rsidRPr="006150F2">
              <w:t xml:space="preserve">1. Edukacija učitelja- proučavanje priručnika za učitelje i učenike </w:t>
            </w:r>
          </w:p>
          <w:p w:rsidR="004D3CA4" w:rsidRPr="006150F2" w:rsidRDefault="004D3CA4" w:rsidP="00D46175">
            <w:pPr>
              <w:ind w:left="317"/>
            </w:pPr>
            <w:r w:rsidRPr="006150F2">
              <w:t xml:space="preserve">2. Provedba inicijalne ankete među učenicima (anketa br.1) </w:t>
            </w:r>
          </w:p>
          <w:p w:rsidR="004D3CA4" w:rsidRPr="006150F2" w:rsidRDefault="004D3CA4" w:rsidP="00D46175">
            <w:pPr>
              <w:ind w:left="317"/>
            </w:pPr>
            <w:r w:rsidRPr="006150F2">
              <w:t xml:space="preserve">3. Provedba paketa 10 /13 radionica </w:t>
            </w:r>
          </w:p>
          <w:p w:rsidR="004D3CA4" w:rsidRPr="006150F2" w:rsidRDefault="004D3CA4" w:rsidP="00D46175">
            <w:pPr>
              <w:ind w:left="317"/>
            </w:pPr>
            <w:r w:rsidRPr="006150F2">
              <w:t xml:space="preserve">4. Provedba završne ankete (anketa br.2) </w:t>
            </w:r>
          </w:p>
          <w:p w:rsidR="004D3CA4" w:rsidRPr="006150F2" w:rsidRDefault="004D3CA4" w:rsidP="00D46175">
            <w:pPr>
              <w:ind w:left="317"/>
            </w:pPr>
            <w:r w:rsidRPr="006150F2">
              <w:t>5.</w:t>
            </w:r>
            <w:r w:rsidR="006150F2">
              <w:t xml:space="preserve"> </w:t>
            </w:r>
            <w:r w:rsidRPr="006150F2">
              <w:t>Analiza programa, izvještavanje o urađenom</w:t>
            </w:r>
          </w:p>
        </w:tc>
      </w:tr>
      <w:tr w:rsidR="004D3CA4" w:rsidRPr="006150F2" w:rsidTr="004D3CA4">
        <w:tc>
          <w:tcPr>
            <w:tcW w:w="2547" w:type="dxa"/>
          </w:tcPr>
          <w:p w:rsidR="004D3CA4" w:rsidRPr="006150F2" w:rsidRDefault="004D3CA4" w:rsidP="004D3CA4">
            <w:r w:rsidRPr="006150F2">
              <w:rPr>
                <w:b/>
                <w:sz w:val="28"/>
                <w:szCs w:val="28"/>
              </w:rPr>
              <w:t>VREMENIK</w:t>
            </w:r>
          </w:p>
        </w:tc>
        <w:tc>
          <w:tcPr>
            <w:tcW w:w="6515" w:type="dxa"/>
          </w:tcPr>
          <w:p w:rsidR="004D3CA4" w:rsidRPr="006150F2" w:rsidRDefault="00D46175" w:rsidP="00AA6325">
            <w:pPr>
              <w:pStyle w:val="Default"/>
              <w:numPr>
                <w:ilvl w:val="0"/>
                <w:numId w:val="5"/>
              </w:numPr>
              <w:ind w:left="317" w:hanging="317"/>
            </w:pPr>
            <w:r>
              <w:t>t</w:t>
            </w:r>
            <w:r w:rsidR="004D3CA4" w:rsidRPr="006150F2">
              <w:t>ijekom cijele nastavne godine na satu razrednika</w:t>
            </w:r>
          </w:p>
        </w:tc>
      </w:tr>
      <w:tr w:rsidR="007C3EFF" w:rsidRPr="006150F2" w:rsidTr="004D3CA4">
        <w:tc>
          <w:tcPr>
            <w:tcW w:w="2547" w:type="dxa"/>
          </w:tcPr>
          <w:p w:rsidR="007C3EFF" w:rsidRPr="006150F2" w:rsidRDefault="007C3EFF" w:rsidP="004D3CA4">
            <w:pPr>
              <w:rPr>
                <w:b/>
                <w:sz w:val="28"/>
                <w:szCs w:val="28"/>
              </w:rPr>
            </w:pPr>
            <w:r w:rsidRPr="006150F2">
              <w:rPr>
                <w:b/>
                <w:sz w:val="28"/>
                <w:szCs w:val="28"/>
              </w:rPr>
              <w:t>TROŠKOVNIK</w:t>
            </w:r>
          </w:p>
        </w:tc>
        <w:tc>
          <w:tcPr>
            <w:tcW w:w="6515" w:type="dxa"/>
          </w:tcPr>
          <w:p w:rsidR="007C3EFF" w:rsidRPr="006150F2" w:rsidRDefault="00D23F5E" w:rsidP="00AA6325">
            <w:pPr>
              <w:pStyle w:val="Default"/>
              <w:numPr>
                <w:ilvl w:val="0"/>
                <w:numId w:val="5"/>
              </w:numPr>
              <w:ind w:left="317" w:hanging="317"/>
            </w:pPr>
            <w:r w:rsidRPr="006150F2">
              <w:t>financira Zadarska županija, Grad Zadar i Zavod za javno zdravstvo Zadar, Služba za prevenciju i izvanbolničko liječenje ovisnosti i mentalno zdravlje</w:t>
            </w:r>
          </w:p>
        </w:tc>
      </w:tr>
      <w:tr w:rsidR="004D3CA4" w:rsidRPr="006150F2" w:rsidTr="004D3CA4">
        <w:tc>
          <w:tcPr>
            <w:tcW w:w="2547" w:type="dxa"/>
          </w:tcPr>
          <w:p w:rsidR="004D3CA4" w:rsidRPr="006150F2" w:rsidRDefault="004D3CA4" w:rsidP="004D3CA4">
            <w:r w:rsidRPr="006150F2">
              <w:rPr>
                <w:b/>
                <w:sz w:val="28"/>
                <w:szCs w:val="28"/>
              </w:rPr>
              <w:t>NAČIN VREDNOVANJA I NAČIN KORIŠTENJA REZULTATA VREDNOVANJA</w:t>
            </w:r>
          </w:p>
        </w:tc>
        <w:tc>
          <w:tcPr>
            <w:tcW w:w="6515" w:type="dxa"/>
          </w:tcPr>
          <w:p w:rsidR="004D3CA4" w:rsidRPr="006150F2" w:rsidRDefault="00D46175" w:rsidP="006150F2">
            <w:pPr>
              <w:pStyle w:val="Default"/>
            </w:pPr>
            <w:r>
              <w:t>v</w:t>
            </w:r>
            <w:r w:rsidR="004D3CA4" w:rsidRPr="006150F2">
              <w:t>rednuje se:</w:t>
            </w:r>
          </w:p>
          <w:p w:rsidR="004D3CA4" w:rsidRPr="006150F2" w:rsidRDefault="004D3CA4" w:rsidP="00B45C14">
            <w:pPr>
              <w:pStyle w:val="Default"/>
              <w:numPr>
                <w:ilvl w:val="0"/>
                <w:numId w:val="5"/>
              </w:numPr>
              <w:ind w:left="317" w:hanging="317"/>
            </w:pPr>
            <w:r w:rsidRPr="006150F2">
              <w:t>učinak – ostvarivanje ciljeva uz pomoć standardiziranih upitnika (anketa 1 i 2)</w:t>
            </w:r>
          </w:p>
          <w:p w:rsidR="004D3CA4" w:rsidRPr="006150F2" w:rsidRDefault="00D46175" w:rsidP="00B45C14">
            <w:pPr>
              <w:pStyle w:val="Default"/>
              <w:numPr>
                <w:ilvl w:val="0"/>
                <w:numId w:val="5"/>
              </w:numPr>
              <w:ind w:left="317" w:hanging="317"/>
            </w:pPr>
            <w:r>
              <w:t>proces</w:t>
            </w:r>
          </w:p>
          <w:p w:rsidR="006150F2" w:rsidRDefault="00D46175" w:rsidP="00B45C14">
            <w:pPr>
              <w:pStyle w:val="Default"/>
              <w:numPr>
                <w:ilvl w:val="0"/>
                <w:numId w:val="5"/>
              </w:numPr>
              <w:ind w:left="317" w:hanging="317"/>
            </w:pPr>
            <w:r>
              <w:t>način realizacije radionice</w:t>
            </w:r>
          </w:p>
          <w:p w:rsidR="004D3CA4" w:rsidRPr="006150F2" w:rsidRDefault="00423666" w:rsidP="00B45C14">
            <w:pPr>
              <w:pStyle w:val="Default"/>
              <w:numPr>
                <w:ilvl w:val="0"/>
                <w:numId w:val="5"/>
              </w:numPr>
              <w:ind w:left="317" w:hanging="317"/>
            </w:pPr>
            <w:r>
              <w:t>r</w:t>
            </w:r>
            <w:r w:rsidR="004D3CA4" w:rsidRPr="006150F2">
              <w:t>ezultati se prezentiraju na završnom skupu voditelja ŠPP i utvrđuju smjernice za daljnje preventivne aktivnosti</w:t>
            </w:r>
          </w:p>
        </w:tc>
      </w:tr>
    </w:tbl>
    <w:p w:rsidR="007C3EFF" w:rsidRPr="006150F2" w:rsidRDefault="007C3EFF" w:rsidP="007C3EFF">
      <w:pPr>
        <w:spacing w:after="160" w:line="259" w:lineRule="auto"/>
      </w:pPr>
    </w:p>
    <w:p w:rsidR="00D23F5E" w:rsidRPr="006150F2" w:rsidRDefault="00D23F5E">
      <w:pPr>
        <w:spacing w:after="160" w:line="259" w:lineRule="auto"/>
      </w:pPr>
      <w:r w:rsidRPr="006150F2">
        <w:br w:type="page"/>
      </w:r>
    </w:p>
    <w:p w:rsidR="00D23F5E" w:rsidRPr="006150F2" w:rsidRDefault="00D23F5E" w:rsidP="00F467A6">
      <w:pPr>
        <w:pStyle w:val="Naslov1"/>
        <w:numPr>
          <w:ilvl w:val="1"/>
          <w:numId w:val="1"/>
        </w:numPr>
        <w:rPr>
          <w:rFonts w:ascii="Times New Roman" w:hAnsi="Times New Roman" w:cs="Times New Roman"/>
          <w:b/>
          <w:color w:val="auto"/>
          <w:sz w:val="28"/>
          <w:szCs w:val="28"/>
        </w:rPr>
      </w:pPr>
      <w:bookmarkStart w:id="62" w:name="_Toc525825729"/>
      <w:r w:rsidRPr="006150F2">
        <w:rPr>
          <w:rFonts w:ascii="Times New Roman" w:hAnsi="Times New Roman" w:cs="Times New Roman"/>
          <w:b/>
          <w:color w:val="auto"/>
          <w:sz w:val="28"/>
          <w:szCs w:val="28"/>
        </w:rPr>
        <w:lastRenderedPageBreak/>
        <w:t>Zdrav za 5</w:t>
      </w:r>
      <w:bookmarkEnd w:id="62"/>
    </w:p>
    <w:p w:rsidR="00D23F5E" w:rsidRPr="006150F2" w:rsidRDefault="00D23F5E" w:rsidP="00D23F5E">
      <w:pPr>
        <w:spacing w:after="160" w:line="259" w:lineRule="auto"/>
      </w:pPr>
    </w:p>
    <w:tbl>
      <w:tblPr>
        <w:tblStyle w:val="Reetkatablice"/>
        <w:tblW w:w="0" w:type="auto"/>
        <w:tblLook w:val="04A0" w:firstRow="1" w:lastRow="0" w:firstColumn="1" w:lastColumn="0" w:noHBand="0" w:noVBand="1"/>
      </w:tblPr>
      <w:tblGrid>
        <w:gridCol w:w="2547"/>
        <w:gridCol w:w="6513"/>
      </w:tblGrid>
      <w:tr w:rsidR="00D23F5E" w:rsidRPr="006150F2" w:rsidTr="00BC4773">
        <w:tc>
          <w:tcPr>
            <w:tcW w:w="2547" w:type="dxa"/>
          </w:tcPr>
          <w:p w:rsidR="00D23F5E" w:rsidRPr="006150F2" w:rsidRDefault="00D23F5E" w:rsidP="00BC4773">
            <w:pPr>
              <w:rPr>
                <w:b/>
                <w:color w:val="000000"/>
                <w:sz w:val="28"/>
                <w:szCs w:val="28"/>
              </w:rPr>
            </w:pPr>
            <w:r w:rsidRPr="006150F2">
              <w:rPr>
                <w:b/>
                <w:color w:val="000000"/>
                <w:sz w:val="28"/>
                <w:szCs w:val="28"/>
              </w:rPr>
              <w:t>AKTIVNOST, PROGRAM</w:t>
            </w:r>
          </w:p>
          <w:p w:rsidR="00D23F5E" w:rsidRPr="006150F2" w:rsidRDefault="00D23F5E" w:rsidP="00BC4773">
            <w:r w:rsidRPr="006150F2">
              <w:rPr>
                <w:b/>
                <w:color w:val="000000"/>
                <w:sz w:val="28"/>
                <w:szCs w:val="28"/>
              </w:rPr>
              <w:t>I/ILI PROJEKT</w:t>
            </w:r>
          </w:p>
        </w:tc>
        <w:tc>
          <w:tcPr>
            <w:tcW w:w="6515" w:type="dxa"/>
          </w:tcPr>
          <w:p w:rsidR="00D23F5E" w:rsidRPr="006150F2" w:rsidRDefault="00D23F5E" w:rsidP="00BC4773">
            <w:r w:rsidRPr="006150F2">
              <w:rPr>
                <w:b/>
                <w:sz w:val="28"/>
                <w:szCs w:val="28"/>
              </w:rPr>
              <w:t>Zdrav za 5</w:t>
            </w:r>
          </w:p>
        </w:tc>
      </w:tr>
      <w:tr w:rsidR="00D23F5E" w:rsidRPr="006150F2" w:rsidTr="00BC4773">
        <w:tc>
          <w:tcPr>
            <w:tcW w:w="2547" w:type="dxa"/>
          </w:tcPr>
          <w:p w:rsidR="00D23F5E" w:rsidRPr="006150F2" w:rsidRDefault="00D23F5E" w:rsidP="00BC4773">
            <w:r w:rsidRPr="006150F2">
              <w:rPr>
                <w:b/>
                <w:sz w:val="28"/>
                <w:szCs w:val="28"/>
              </w:rPr>
              <w:t>CILJEVI</w:t>
            </w:r>
          </w:p>
        </w:tc>
        <w:tc>
          <w:tcPr>
            <w:tcW w:w="6515" w:type="dxa"/>
          </w:tcPr>
          <w:p w:rsidR="00D23F5E" w:rsidRPr="006150F2" w:rsidRDefault="00D23F5E" w:rsidP="00B45C14">
            <w:pPr>
              <w:pStyle w:val="Default"/>
              <w:numPr>
                <w:ilvl w:val="0"/>
                <w:numId w:val="5"/>
              </w:numPr>
              <w:ind w:left="317" w:hanging="317"/>
            </w:pPr>
            <w:r w:rsidRPr="006150F2">
              <w:t>prevencija ovisnosti te promocija prosocijalnog, preventivnog i zaštitnog djelovanja uz razvijanje socio-emocionalnih vještina kod djece i mladeži</w:t>
            </w:r>
          </w:p>
          <w:p w:rsidR="00D23F5E" w:rsidRPr="006150F2" w:rsidRDefault="00D23F5E" w:rsidP="00B45C14">
            <w:pPr>
              <w:pStyle w:val="Default"/>
              <w:numPr>
                <w:ilvl w:val="0"/>
                <w:numId w:val="5"/>
              </w:numPr>
              <w:ind w:left="317" w:hanging="317"/>
            </w:pPr>
            <w:r w:rsidRPr="006150F2">
              <w:t>podizanje razine svijesti o vlastitoj ulozi u očuvanju životne, školske i radne okoline</w:t>
            </w:r>
          </w:p>
          <w:p w:rsidR="00D23F5E" w:rsidRPr="006150F2" w:rsidRDefault="00D23F5E" w:rsidP="00B45C14">
            <w:pPr>
              <w:pStyle w:val="Default"/>
              <w:numPr>
                <w:ilvl w:val="0"/>
                <w:numId w:val="5"/>
              </w:numPr>
              <w:ind w:left="317" w:hanging="317"/>
            </w:pPr>
            <w:r w:rsidRPr="006150F2">
              <w:t>podizanje razine samosvijesti o odgovornosti u očuvanju vlastitog i tuđeg zdravlja i sigurnosti.</w:t>
            </w:r>
          </w:p>
        </w:tc>
      </w:tr>
      <w:tr w:rsidR="00D23F5E" w:rsidRPr="006150F2" w:rsidTr="00BC4773">
        <w:tc>
          <w:tcPr>
            <w:tcW w:w="2547" w:type="dxa"/>
          </w:tcPr>
          <w:p w:rsidR="00D23F5E" w:rsidRPr="006150F2" w:rsidRDefault="00D23F5E" w:rsidP="00BC4773">
            <w:r w:rsidRPr="006150F2">
              <w:rPr>
                <w:b/>
                <w:sz w:val="28"/>
                <w:szCs w:val="28"/>
              </w:rPr>
              <w:t>NAMJENA</w:t>
            </w:r>
          </w:p>
        </w:tc>
        <w:tc>
          <w:tcPr>
            <w:tcW w:w="6515" w:type="dxa"/>
          </w:tcPr>
          <w:p w:rsidR="00D23F5E" w:rsidRPr="006150F2" w:rsidRDefault="006150F2" w:rsidP="0031748A">
            <w:pPr>
              <w:pStyle w:val="Default"/>
              <w:numPr>
                <w:ilvl w:val="0"/>
                <w:numId w:val="5"/>
              </w:numPr>
              <w:ind w:left="317" w:hanging="317"/>
            </w:pPr>
            <w:r>
              <w:t>u</w:t>
            </w:r>
            <w:r w:rsidR="00D23F5E" w:rsidRPr="006150F2">
              <w:t xml:space="preserve">čenici </w:t>
            </w:r>
            <w:r>
              <w:t>VIII</w:t>
            </w:r>
            <w:r w:rsidR="00D46175">
              <w:t>.</w:t>
            </w:r>
            <w:r w:rsidR="00D23F5E" w:rsidRPr="006150F2">
              <w:t xml:space="preserve"> </w:t>
            </w:r>
            <w:r w:rsidR="0031748A">
              <w:t>razreda</w:t>
            </w:r>
          </w:p>
        </w:tc>
      </w:tr>
      <w:tr w:rsidR="00D23F5E" w:rsidRPr="006150F2" w:rsidTr="00BC4773">
        <w:tc>
          <w:tcPr>
            <w:tcW w:w="2547" w:type="dxa"/>
          </w:tcPr>
          <w:p w:rsidR="00D23F5E" w:rsidRPr="006150F2" w:rsidRDefault="00D23F5E" w:rsidP="00BC4773">
            <w:r w:rsidRPr="006150F2">
              <w:rPr>
                <w:b/>
                <w:sz w:val="28"/>
                <w:szCs w:val="28"/>
              </w:rPr>
              <w:t>NOSITELJI I NJIHOVA ODGOVORNOST</w:t>
            </w:r>
          </w:p>
        </w:tc>
        <w:tc>
          <w:tcPr>
            <w:tcW w:w="6515" w:type="dxa"/>
          </w:tcPr>
          <w:p w:rsidR="00D23F5E" w:rsidRPr="006150F2" w:rsidRDefault="00D46175" w:rsidP="00423666">
            <w:pPr>
              <w:pStyle w:val="Default"/>
              <w:numPr>
                <w:ilvl w:val="0"/>
                <w:numId w:val="5"/>
              </w:numPr>
              <w:ind w:left="317" w:hanging="317"/>
            </w:pPr>
            <w:r>
              <w:t>d</w:t>
            </w:r>
            <w:r w:rsidR="00D23F5E" w:rsidRPr="006150F2">
              <w:t>jelatnici PU Zadarske, djelatnici ZZJZ – Zadar i razrednici u suradnji s voditeljem ŠPP</w:t>
            </w:r>
          </w:p>
        </w:tc>
      </w:tr>
      <w:tr w:rsidR="00D23F5E" w:rsidRPr="006150F2" w:rsidTr="00BC4773">
        <w:tc>
          <w:tcPr>
            <w:tcW w:w="2547" w:type="dxa"/>
          </w:tcPr>
          <w:p w:rsidR="00D23F5E" w:rsidRPr="006150F2" w:rsidRDefault="00D23F5E" w:rsidP="00BC4773">
            <w:pPr>
              <w:rPr>
                <w:b/>
                <w:sz w:val="28"/>
                <w:szCs w:val="28"/>
              </w:rPr>
            </w:pPr>
            <w:r w:rsidRPr="006150F2">
              <w:rPr>
                <w:b/>
                <w:sz w:val="28"/>
                <w:szCs w:val="28"/>
              </w:rPr>
              <w:t>NAČIN REALIZACIJE</w:t>
            </w:r>
          </w:p>
        </w:tc>
        <w:tc>
          <w:tcPr>
            <w:tcW w:w="6515" w:type="dxa"/>
          </w:tcPr>
          <w:p w:rsidR="00D23F5E" w:rsidRPr="006150F2" w:rsidRDefault="00D46175" w:rsidP="00423666">
            <w:pPr>
              <w:pStyle w:val="Default"/>
              <w:numPr>
                <w:ilvl w:val="0"/>
                <w:numId w:val="5"/>
              </w:numPr>
              <w:ind w:left="317" w:hanging="317"/>
            </w:pPr>
            <w:r>
              <w:t>p</w:t>
            </w:r>
            <w:r w:rsidR="00D23F5E" w:rsidRPr="006150F2">
              <w:t>reko predavanja za učenike i radionice na satu razrednika</w:t>
            </w:r>
          </w:p>
        </w:tc>
      </w:tr>
      <w:tr w:rsidR="00D23F5E" w:rsidRPr="006150F2" w:rsidTr="00BC4773">
        <w:tc>
          <w:tcPr>
            <w:tcW w:w="2547" w:type="dxa"/>
          </w:tcPr>
          <w:p w:rsidR="00D23F5E" w:rsidRPr="006150F2" w:rsidRDefault="00D23F5E" w:rsidP="00BC4773">
            <w:r w:rsidRPr="006150F2">
              <w:rPr>
                <w:b/>
                <w:sz w:val="28"/>
                <w:szCs w:val="28"/>
              </w:rPr>
              <w:t>VREMENIK</w:t>
            </w:r>
          </w:p>
        </w:tc>
        <w:tc>
          <w:tcPr>
            <w:tcW w:w="6515" w:type="dxa"/>
          </w:tcPr>
          <w:p w:rsidR="00D23F5E" w:rsidRPr="006150F2" w:rsidRDefault="00D46175" w:rsidP="00423666">
            <w:pPr>
              <w:pStyle w:val="Default"/>
              <w:numPr>
                <w:ilvl w:val="0"/>
                <w:numId w:val="5"/>
              </w:numPr>
              <w:ind w:left="317" w:hanging="317"/>
            </w:pPr>
            <w:r>
              <w:t>p</w:t>
            </w:r>
            <w:r w:rsidR="00D23F5E" w:rsidRPr="006150F2">
              <w:t>rema dogovoru s izvoditeljima aktivnosti</w:t>
            </w:r>
          </w:p>
        </w:tc>
      </w:tr>
      <w:tr w:rsidR="00D23F5E" w:rsidRPr="006150F2" w:rsidTr="00BC4773">
        <w:tc>
          <w:tcPr>
            <w:tcW w:w="2547" w:type="dxa"/>
          </w:tcPr>
          <w:p w:rsidR="00D23F5E" w:rsidRPr="006150F2" w:rsidRDefault="00D23F5E" w:rsidP="00BC4773">
            <w:pPr>
              <w:rPr>
                <w:b/>
                <w:sz w:val="28"/>
                <w:szCs w:val="28"/>
              </w:rPr>
            </w:pPr>
            <w:r w:rsidRPr="006150F2">
              <w:rPr>
                <w:b/>
                <w:sz w:val="28"/>
                <w:szCs w:val="28"/>
              </w:rPr>
              <w:t>TROŠKOVNIK</w:t>
            </w:r>
          </w:p>
        </w:tc>
        <w:tc>
          <w:tcPr>
            <w:tcW w:w="6515" w:type="dxa"/>
          </w:tcPr>
          <w:p w:rsidR="00D23F5E" w:rsidRPr="006150F2" w:rsidRDefault="00D46175" w:rsidP="00423666">
            <w:pPr>
              <w:pStyle w:val="Default"/>
              <w:numPr>
                <w:ilvl w:val="0"/>
                <w:numId w:val="5"/>
              </w:numPr>
              <w:ind w:left="317" w:hanging="317"/>
            </w:pPr>
            <w:r>
              <w:t>b</w:t>
            </w:r>
            <w:r w:rsidR="00D23F5E" w:rsidRPr="006150F2">
              <w:t>rošuru izdaje Međunarodno udruženje policije (IPA) , Hrvatska sekcija</w:t>
            </w:r>
          </w:p>
        </w:tc>
      </w:tr>
      <w:tr w:rsidR="00D23F5E" w:rsidRPr="006150F2" w:rsidTr="00BC4773">
        <w:tc>
          <w:tcPr>
            <w:tcW w:w="2547" w:type="dxa"/>
          </w:tcPr>
          <w:p w:rsidR="00D23F5E" w:rsidRPr="006150F2" w:rsidRDefault="00D23F5E" w:rsidP="00BC4773">
            <w:r w:rsidRPr="006150F2">
              <w:rPr>
                <w:b/>
                <w:sz w:val="28"/>
                <w:szCs w:val="28"/>
              </w:rPr>
              <w:t>NAČIN VREDNOVANJA I NAČIN KORIŠTENJA REZULTATA VREDNOVANJA</w:t>
            </w:r>
          </w:p>
        </w:tc>
        <w:tc>
          <w:tcPr>
            <w:tcW w:w="6515" w:type="dxa"/>
          </w:tcPr>
          <w:p w:rsidR="00D23F5E" w:rsidRPr="006150F2" w:rsidRDefault="00D46175" w:rsidP="00423666">
            <w:pPr>
              <w:pStyle w:val="Default"/>
              <w:numPr>
                <w:ilvl w:val="0"/>
                <w:numId w:val="5"/>
              </w:numPr>
              <w:ind w:left="317" w:hanging="317"/>
            </w:pPr>
            <w:r>
              <w:t>e</w:t>
            </w:r>
            <w:r w:rsidR="00D23F5E" w:rsidRPr="006150F2">
              <w:t>valuacijski upitnik za učenike</w:t>
            </w:r>
          </w:p>
        </w:tc>
      </w:tr>
    </w:tbl>
    <w:p w:rsidR="00D23F5E" w:rsidRPr="006150F2" w:rsidRDefault="00D23F5E">
      <w:pPr>
        <w:spacing w:after="160" w:line="259" w:lineRule="auto"/>
      </w:pPr>
    </w:p>
    <w:p w:rsidR="00D23F5E" w:rsidRPr="006150F2" w:rsidRDefault="00D23F5E">
      <w:pPr>
        <w:spacing w:after="160" w:line="259" w:lineRule="auto"/>
      </w:pPr>
      <w:r w:rsidRPr="006150F2">
        <w:br w:type="page"/>
      </w:r>
    </w:p>
    <w:p w:rsidR="00D23F5E" w:rsidRPr="006150F2" w:rsidRDefault="00D23F5E" w:rsidP="00F467A6">
      <w:pPr>
        <w:pStyle w:val="Naslov1"/>
        <w:numPr>
          <w:ilvl w:val="1"/>
          <w:numId w:val="1"/>
        </w:numPr>
        <w:rPr>
          <w:rFonts w:ascii="Times New Roman" w:hAnsi="Times New Roman" w:cs="Times New Roman"/>
          <w:b/>
          <w:color w:val="auto"/>
          <w:sz w:val="28"/>
          <w:szCs w:val="28"/>
        </w:rPr>
      </w:pPr>
      <w:bookmarkStart w:id="63" w:name="_Toc525825730"/>
      <w:r w:rsidRPr="006150F2">
        <w:rPr>
          <w:rFonts w:ascii="Times New Roman" w:hAnsi="Times New Roman" w:cs="Times New Roman"/>
          <w:b/>
          <w:color w:val="auto"/>
          <w:sz w:val="28"/>
          <w:szCs w:val="28"/>
        </w:rPr>
        <w:lastRenderedPageBreak/>
        <w:t>„Vršnjačko nasilje“</w:t>
      </w:r>
      <w:bookmarkEnd w:id="63"/>
    </w:p>
    <w:p w:rsidR="00D23F5E" w:rsidRPr="006150F2" w:rsidRDefault="00D23F5E" w:rsidP="00D23F5E">
      <w:pPr>
        <w:spacing w:after="160" w:line="259" w:lineRule="auto"/>
      </w:pPr>
    </w:p>
    <w:tbl>
      <w:tblPr>
        <w:tblStyle w:val="Reetkatablice"/>
        <w:tblW w:w="0" w:type="auto"/>
        <w:tblLook w:val="04A0" w:firstRow="1" w:lastRow="0" w:firstColumn="1" w:lastColumn="0" w:noHBand="0" w:noVBand="1"/>
      </w:tblPr>
      <w:tblGrid>
        <w:gridCol w:w="2547"/>
        <w:gridCol w:w="6513"/>
      </w:tblGrid>
      <w:tr w:rsidR="00D23F5E" w:rsidRPr="006150F2" w:rsidTr="00BC4773">
        <w:tc>
          <w:tcPr>
            <w:tcW w:w="2547" w:type="dxa"/>
          </w:tcPr>
          <w:p w:rsidR="00D23F5E" w:rsidRPr="006150F2" w:rsidRDefault="00D23F5E" w:rsidP="00BC4773">
            <w:pPr>
              <w:rPr>
                <w:b/>
                <w:color w:val="000000"/>
                <w:sz w:val="28"/>
                <w:szCs w:val="28"/>
              </w:rPr>
            </w:pPr>
            <w:r w:rsidRPr="006150F2">
              <w:rPr>
                <w:b/>
                <w:color w:val="000000"/>
                <w:sz w:val="28"/>
                <w:szCs w:val="28"/>
              </w:rPr>
              <w:t>AKTIVNOST, PROGRAM</w:t>
            </w:r>
          </w:p>
          <w:p w:rsidR="00D23F5E" w:rsidRPr="006150F2" w:rsidRDefault="00D23F5E" w:rsidP="00BC4773">
            <w:r w:rsidRPr="006150F2">
              <w:rPr>
                <w:b/>
                <w:color w:val="000000"/>
                <w:sz w:val="28"/>
                <w:szCs w:val="28"/>
              </w:rPr>
              <w:t>I/ILI PROJEKT</w:t>
            </w:r>
          </w:p>
        </w:tc>
        <w:tc>
          <w:tcPr>
            <w:tcW w:w="6515" w:type="dxa"/>
          </w:tcPr>
          <w:p w:rsidR="00D23F5E" w:rsidRPr="006150F2" w:rsidRDefault="00D23F5E" w:rsidP="00BC4773">
            <w:r w:rsidRPr="006150F2">
              <w:rPr>
                <w:b/>
                <w:sz w:val="28"/>
                <w:szCs w:val="28"/>
              </w:rPr>
              <w:t>„Vršnjačko nasilje“</w:t>
            </w:r>
          </w:p>
        </w:tc>
      </w:tr>
      <w:tr w:rsidR="00D23F5E" w:rsidRPr="006150F2" w:rsidTr="00BC4773">
        <w:tc>
          <w:tcPr>
            <w:tcW w:w="2547" w:type="dxa"/>
          </w:tcPr>
          <w:p w:rsidR="00D23F5E" w:rsidRPr="006150F2" w:rsidRDefault="00D23F5E" w:rsidP="00BC4773">
            <w:r w:rsidRPr="006150F2">
              <w:rPr>
                <w:b/>
                <w:sz w:val="28"/>
                <w:szCs w:val="28"/>
              </w:rPr>
              <w:t>CILJEVI</w:t>
            </w:r>
          </w:p>
        </w:tc>
        <w:tc>
          <w:tcPr>
            <w:tcW w:w="6515" w:type="dxa"/>
          </w:tcPr>
          <w:p w:rsidR="00D23F5E" w:rsidRPr="006150F2" w:rsidRDefault="006150F2" w:rsidP="00B45C14">
            <w:pPr>
              <w:pStyle w:val="Default"/>
              <w:numPr>
                <w:ilvl w:val="0"/>
                <w:numId w:val="5"/>
              </w:numPr>
              <w:ind w:left="317" w:hanging="317"/>
            </w:pPr>
            <w:r>
              <w:t>s</w:t>
            </w:r>
            <w:r w:rsidR="00D23F5E" w:rsidRPr="006150F2">
              <w:t xml:space="preserve">tjecanje vještina prepoznavanja svih vrsta vršnjačkog nasilja, stvaranje empatije među učenicima u razrednom i školskom okruženju te učenje učinkovitih reakcija na pojavu nasilja </w:t>
            </w:r>
          </w:p>
        </w:tc>
      </w:tr>
      <w:tr w:rsidR="00D23F5E" w:rsidRPr="006150F2" w:rsidTr="00BC4773">
        <w:tc>
          <w:tcPr>
            <w:tcW w:w="2547" w:type="dxa"/>
          </w:tcPr>
          <w:p w:rsidR="00D23F5E" w:rsidRPr="006150F2" w:rsidRDefault="00D23F5E" w:rsidP="00BC4773">
            <w:r w:rsidRPr="006150F2">
              <w:rPr>
                <w:b/>
                <w:sz w:val="28"/>
                <w:szCs w:val="28"/>
              </w:rPr>
              <w:t>NAMJENA</w:t>
            </w:r>
          </w:p>
        </w:tc>
        <w:tc>
          <w:tcPr>
            <w:tcW w:w="6515" w:type="dxa"/>
          </w:tcPr>
          <w:p w:rsidR="00D23F5E" w:rsidRPr="006150F2" w:rsidRDefault="006150F2" w:rsidP="0031748A">
            <w:pPr>
              <w:pStyle w:val="Default"/>
              <w:numPr>
                <w:ilvl w:val="0"/>
                <w:numId w:val="5"/>
              </w:numPr>
              <w:ind w:left="317" w:hanging="317"/>
            </w:pPr>
            <w:r>
              <w:t>u</w:t>
            </w:r>
            <w:r w:rsidR="00D23F5E" w:rsidRPr="006150F2">
              <w:t xml:space="preserve">čenici </w:t>
            </w:r>
            <w:r w:rsidR="001B5366">
              <w:t>V. i VI.</w:t>
            </w:r>
            <w:r w:rsidR="00D23F5E" w:rsidRPr="006150F2">
              <w:t xml:space="preserve"> razreda </w:t>
            </w:r>
          </w:p>
        </w:tc>
      </w:tr>
      <w:tr w:rsidR="00D23F5E" w:rsidRPr="006150F2" w:rsidTr="00BC4773">
        <w:tc>
          <w:tcPr>
            <w:tcW w:w="2547" w:type="dxa"/>
          </w:tcPr>
          <w:p w:rsidR="00D23F5E" w:rsidRPr="006150F2" w:rsidRDefault="00D23F5E" w:rsidP="00BC4773">
            <w:r w:rsidRPr="006150F2">
              <w:rPr>
                <w:b/>
                <w:sz w:val="28"/>
                <w:szCs w:val="28"/>
              </w:rPr>
              <w:t>NOSITELJI I NJIHOVA ODGOVORNOST</w:t>
            </w:r>
          </w:p>
        </w:tc>
        <w:tc>
          <w:tcPr>
            <w:tcW w:w="6515" w:type="dxa"/>
          </w:tcPr>
          <w:p w:rsidR="00D23F5E" w:rsidRPr="006150F2" w:rsidRDefault="00D46175" w:rsidP="0031748A">
            <w:pPr>
              <w:pStyle w:val="Default"/>
              <w:numPr>
                <w:ilvl w:val="0"/>
                <w:numId w:val="5"/>
              </w:numPr>
              <w:ind w:left="317" w:hanging="317"/>
            </w:pPr>
            <w:r>
              <w:t>d</w:t>
            </w:r>
            <w:r w:rsidR="00D23F5E" w:rsidRPr="006150F2">
              <w:t xml:space="preserve">jelatnici Službe za prevenciju i izvanbolničko liječenje ovisnosti, ZZJZ Zadar </w:t>
            </w:r>
          </w:p>
        </w:tc>
      </w:tr>
      <w:tr w:rsidR="00D23F5E" w:rsidRPr="006150F2" w:rsidTr="00BC4773">
        <w:tc>
          <w:tcPr>
            <w:tcW w:w="2547" w:type="dxa"/>
          </w:tcPr>
          <w:p w:rsidR="00D23F5E" w:rsidRPr="006150F2" w:rsidRDefault="00D23F5E" w:rsidP="00BC4773">
            <w:pPr>
              <w:rPr>
                <w:b/>
                <w:sz w:val="28"/>
                <w:szCs w:val="28"/>
              </w:rPr>
            </w:pPr>
            <w:r w:rsidRPr="006150F2">
              <w:rPr>
                <w:b/>
                <w:sz w:val="28"/>
                <w:szCs w:val="28"/>
              </w:rPr>
              <w:t>NAČIN REALIZACIJE</w:t>
            </w:r>
          </w:p>
        </w:tc>
        <w:tc>
          <w:tcPr>
            <w:tcW w:w="6515" w:type="dxa"/>
          </w:tcPr>
          <w:p w:rsidR="00D23F5E" w:rsidRPr="006150F2" w:rsidRDefault="00D46175" w:rsidP="0031748A">
            <w:pPr>
              <w:pStyle w:val="Default"/>
              <w:numPr>
                <w:ilvl w:val="0"/>
                <w:numId w:val="5"/>
              </w:numPr>
              <w:ind w:left="317" w:hanging="317"/>
            </w:pPr>
            <w:r>
              <w:t>n</w:t>
            </w:r>
            <w:r w:rsidR="00D23F5E" w:rsidRPr="006150F2">
              <w:t xml:space="preserve">avedena aktivnost sastoji se od </w:t>
            </w:r>
            <w:r w:rsidR="001B5366">
              <w:t>1</w:t>
            </w:r>
            <w:r w:rsidR="00D23F5E" w:rsidRPr="006150F2">
              <w:t xml:space="preserve"> radionice koje se provode u okviru </w:t>
            </w:r>
            <w:r w:rsidR="001B5366">
              <w:t>2</w:t>
            </w:r>
            <w:r w:rsidR="00D23F5E" w:rsidRPr="006150F2">
              <w:t xml:space="preserve"> školska sata </w:t>
            </w:r>
          </w:p>
        </w:tc>
      </w:tr>
      <w:tr w:rsidR="00D23F5E" w:rsidRPr="006150F2" w:rsidTr="00BC4773">
        <w:tc>
          <w:tcPr>
            <w:tcW w:w="2547" w:type="dxa"/>
          </w:tcPr>
          <w:p w:rsidR="00D23F5E" w:rsidRPr="006150F2" w:rsidRDefault="00D23F5E" w:rsidP="00BC4773">
            <w:r w:rsidRPr="006150F2">
              <w:rPr>
                <w:b/>
                <w:sz w:val="28"/>
                <w:szCs w:val="28"/>
              </w:rPr>
              <w:t>VREMENIK</w:t>
            </w:r>
          </w:p>
        </w:tc>
        <w:tc>
          <w:tcPr>
            <w:tcW w:w="6515" w:type="dxa"/>
          </w:tcPr>
          <w:p w:rsidR="00D23F5E" w:rsidRPr="006150F2" w:rsidRDefault="0031748A" w:rsidP="0031748A">
            <w:pPr>
              <w:pStyle w:val="Default"/>
              <w:numPr>
                <w:ilvl w:val="0"/>
                <w:numId w:val="5"/>
              </w:numPr>
              <w:ind w:left="317" w:hanging="317"/>
            </w:pPr>
            <w:r>
              <w:t>p</w:t>
            </w:r>
            <w:r w:rsidR="00D23F5E" w:rsidRPr="006150F2">
              <w:t xml:space="preserve">rema dogovoru s izvoditeljima aktivnosti </w:t>
            </w:r>
          </w:p>
        </w:tc>
      </w:tr>
      <w:tr w:rsidR="00D23F5E" w:rsidRPr="006150F2" w:rsidTr="00BC4773">
        <w:tc>
          <w:tcPr>
            <w:tcW w:w="2547" w:type="dxa"/>
          </w:tcPr>
          <w:p w:rsidR="00D23F5E" w:rsidRPr="006150F2" w:rsidRDefault="00D23F5E" w:rsidP="00BC4773">
            <w:pPr>
              <w:rPr>
                <w:b/>
                <w:sz w:val="28"/>
                <w:szCs w:val="28"/>
              </w:rPr>
            </w:pPr>
            <w:r w:rsidRPr="006150F2">
              <w:rPr>
                <w:b/>
                <w:sz w:val="28"/>
                <w:szCs w:val="28"/>
              </w:rPr>
              <w:t>TROŠKOVNIK</w:t>
            </w:r>
          </w:p>
        </w:tc>
        <w:tc>
          <w:tcPr>
            <w:tcW w:w="6515" w:type="dxa"/>
          </w:tcPr>
          <w:p w:rsidR="00D23F5E" w:rsidRPr="006150F2" w:rsidRDefault="0031748A" w:rsidP="0031748A">
            <w:pPr>
              <w:pStyle w:val="Default"/>
              <w:numPr>
                <w:ilvl w:val="0"/>
                <w:numId w:val="5"/>
              </w:numPr>
              <w:ind w:left="317" w:hanging="317"/>
            </w:pPr>
            <w:r>
              <w:t>nema dodatnih troškova</w:t>
            </w:r>
          </w:p>
        </w:tc>
      </w:tr>
      <w:tr w:rsidR="00D23F5E" w:rsidRPr="006150F2" w:rsidTr="00BC4773">
        <w:tc>
          <w:tcPr>
            <w:tcW w:w="2547" w:type="dxa"/>
          </w:tcPr>
          <w:p w:rsidR="00D23F5E" w:rsidRPr="006150F2" w:rsidRDefault="00D23F5E" w:rsidP="00BC4773">
            <w:r w:rsidRPr="006150F2">
              <w:rPr>
                <w:b/>
                <w:sz w:val="28"/>
                <w:szCs w:val="28"/>
              </w:rPr>
              <w:t>NAČIN VREDNOVANJA I NAČIN KORIŠTENJA REZULTATA VREDNOVANJA</w:t>
            </w:r>
          </w:p>
        </w:tc>
        <w:tc>
          <w:tcPr>
            <w:tcW w:w="6515" w:type="dxa"/>
          </w:tcPr>
          <w:p w:rsidR="00D23F5E" w:rsidRPr="006150F2" w:rsidRDefault="00D9317E" w:rsidP="0031748A">
            <w:pPr>
              <w:pStyle w:val="Default"/>
              <w:numPr>
                <w:ilvl w:val="0"/>
                <w:numId w:val="5"/>
              </w:numPr>
              <w:ind w:left="317" w:hanging="317"/>
            </w:pPr>
            <w:r>
              <w:t>e</w:t>
            </w:r>
            <w:r w:rsidRPr="006150F2">
              <w:t>valuacija putem evaluacijskih listića</w:t>
            </w:r>
          </w:p>
        </w:tc>
      </w:tr>
    </w:tbl>
    <w:p w:rsidR="00D23F5E" w:rsidRPr="006150F2" w:rsidRDefault="00D23F5E" w:rsidP="00D23F5E">
      <w:pPr>
        <w:spacing w:after="160" w:line="259" w:lineRule="auto"/>
      </w:pPr>
    </w:p>
    <w:p w:rsidR="00D23F5E" w:rsidRPr="006150F2" w:rsidRDefault="00D23F5E">
      <w:pPr>
        <w:spacing w:after="160" w:line="259" w:lineRule="auto"/>
      </w:pPr>
      <w:r w:rsidRPr="006150F2">
        <w:br w:type="page"/>
      </w:r>
    </w:p>
    <w:p w:rsidR="00D23F5E" w:rsidRPr="006150F2" w:rsidRDefault="00D23F5E" w:rsidP="00F467A6">
      <w:pPr>
        <w:pStyle w:val="Naslov1"/>
        <w:numPr>
          <w:ilvl w:val="1"/>
          <w:numId w:val="1"/>
        </w:numPr>
        <w:rPr>
          <w:rFonts w:ascii="Times New Roman" w:hAnsi="Times New Roman" w:cs="Times New Roman"/>
          <w:b/>
          <w:color w:val="auto"/>
          <w:sz w:val="28"/>
          <w:szCs w:val="28"/>
        </w:rPr>
      </w:pPr>
      <w:bookmarkStart w:id="64" w:name="_Toc525825731"/>
      <w:r w:rsidRPr="006150F2">
        <w:rPr>
          <w:rFonts w:ascii="Times New Roman" w:hAnsi="Times New Roman" w:cs="Times New Roman"/>
          <w:b/>
          <w:color w:val="auto"/>
          <w:sz w:val="28"/>
          <w:szCs w:val="28"/>
        </w:rPr>
        <w:lastRenderedPageBreak/>
        <w:t>Školski program prevencije ovisnosti (ŠPPO)</w:t>
      </w:r>
      <w:bookmarkEnd w:id="64"/>
    </w:p>
    <w:p w:rsidR="00D23F5E" w:rsidRPr="006150F2" w:rsidRDefault="00D23F5E" w:rsidP="00D23F5E">
      <w:pPr>
        <w:spacing w:after="160" w:line="259" w:lineRule="auto"/>
      </w:pPr>
    </w:p>
    <w:tbl>
      <w:tblPr>
        <w:tblStyle w:val="Reetkatablice"/>
        <w:tblW w:w="0" w:type="auto"/>
        <w:tblLook w:val="04A0" w:firstRow="1" w:lastRow="0" w:firstColumn="1" w:lastColumn="0" w:noHBand="0" w:noVBand="1"/>
      </w:tblPr>
      <w:tblGrid>
        <w:gridCol w:w="2547"/>
        <w:gridCol w:w="6513"/>
      </w:tblGrid>
      <w:tr w:rsidR="00D23F5E" w:rsidRPr="006150F2" w:rsidTr="00BC4773">
        <w:tc>
          <w:tcPr>
            <w:tcW w:w="2547" w:type="dxa"/>
          </w:tcPr>
          <w:p w:rsidR="00D23F5E" w:rsidRPr="006150F2" w:rsidRDefault="00D23F5E" w:rsidP="00BC4773">
            <w:pPr>
              <w:rPr>
                <w:b/>
                <w:color w:val="000000"/>
                <w:sz w:val="28"/>
                <w:szCs w:val="28"/>
              </w:rPr>
            </w:pPr>
            <w:r w:rsidRPr="006150F2">
              <w:rPr>
                <w:b/>
                <w:color w:val="000000"/>
                <w:sz w:val="28"/>
                <w:szCs w:val="28"/>
              </w:rPr>
              <w:t>AKTIVNOST, PROGRAM</w:t>
            </w:r>
          </w:p>
          <w:p w:rsidR="00D23F5E" w:rsidRPr="006150F2" w:rsidRDefault="00D23F5E" w:rsidP="00BC4773">
            <w:r w:rsidRPr="006150F2">
              <w:rPr>
                <w:b/>
                <w:color w:val="000000"/>
                <w:sz w:val="28"/>
                <w:szCs w:val="28"/>
              </w:rPr>
              <w:t>I/ILI PROJEKT</w:t>
            </w:r>
          </w:p>
        </w:tc>
        <w:tc>
          <w:tcPr>
            <w:tcW w:w="6515" w:type="dxa"/>
          </w:tcPr>
          <w:p w:rsidR="00D23F5E" w:rsidRPr="006150F2" w:rsidRDefault="00D23F5E" w:rsidP="00D23F5E">
            <w:pPr>
              <w:rPr>
                <w:b/>
                <w:sz w:val="28"/>
                <w:szCs w:val="28"/>
              </w:rPr>
            </w:pPr>
            <w:r w:rsidRPr="006150F2">
              <w:rPr>
                <w:b/>
                <w:sz w:val="28"/>
                <w:szCs w:val="28"/>
              </w:rPr>
              <w:t>Školski program prevencije ovisnosti (ŠPPO)</w:t>
            </w:r>
          </w:p>
        </w:tc>
      </w:tr>
      <w:tr w:rsidR="00D23F5E" w:rsidRPr="006150F2" w:rsidTr="00BC4773">
        <w:tc>
          <w:tcPr>
            <w:tcW w:w="2547" w:type="dxa"/>
          </w:tcPr>
          <w:p w:rsidR="00D23F5E" w:rsidRPr="006150F2" w:rsidRDefault="00D23F5E" w:rsidP="00BC4773">
            <w:r w:rsidRPr="006150F2">
              <w:rPr>
                <w:b/>
                <w:sz w:val="28"/>
                <w:szCs w:val="28"/>
              </w:rPr>
              <w:t>CILJEVI</w:t>
            </w:r>
          </w:p>
        </w:tc>
        <w:tc>
          <w:tcPr>
            <w:tcW w:w="6515" w:type="dxa"/>
          </w:tcPr>
          <w:p w:rsidR="00D23F5E" w:rsidRPr="006150F2" w:rsidRDefault="00D23F5E" w:rsidP="00B45C14">
            <w:pPr>
              <w:pStyle w:val="Default"/>
              <w:numPr>
                <w:ilvl w:val="0"/>
                <w:numId w:val="5"/>
              </w:numPr>
              <w:ind w:left="317" w:hanging="317"/>
            </w:pPr>
            <w:r w:rsidRPr="006150F2">
              <w:t>razvijati odgovornost za zdravlje i odgovorno ponašanje</w:t>
            </w:r>
          </w:p>
          <w:p w:rsidR="00D23F5E" w:rsidRPr="006150F2" w:rsidRDefault="00D23F5E" w:rsidP="00B45C14">
            <w:pPr>
              <w:pStyle w:val="Default"/>
              <w:numPr>
                <w:ilvl w:val="0"/>
                <w:numId w:val="5"/>
              </w:numPr>
              <w:ind w:left="317" w:hanging="317"/>
            </w:pPr>
            <w:r w:rsidRPr="006150F2">
              <w:t>prevenirati upotrebu alkohola, duhana, psihoaktivnih tvari</w:t>
            </w:r>
          </w:p>
          <w:p w:rsidR="00D23F5E" w:rsidRPr="006150F2" w:rsidRDefault="00D23F5E" w:rsidP="00B45C14">
            <w:pPr>
              <w:pStyle w:val="Default"/>
              <w:numPr>
                <w:ilvl w:val="0"/>
                <w:numId w:val="5"/>
              </w:numPr>
              <w:ind w:left="317" w:hanging="317"/>
            </w:pPr>
            <w:r w:rsidRPr="006150F2">
              <w:t xml:space="preserve">preveniranje „novijih oblika“ rizičnih ponašanja </w:t>
            </w:r>
          </w:p>
          <w:p w:rsidR="00D23F5E" w:rsidRPr="006150F2" w:rsidRDefault="00D23F5E" w:rsidP="00B45C14">
            <w:pPr>
              <w:pStyle w:val="Default"/>
              <w:numPr>
                <w:ilvl w:val="0"/>
                <w:numId w:val="5"/>
              </w:numPr>
              <w:ind w:left="317" w:hanging="317"/>
            </w:pPr>
            <w:r w:rsidRPr="006150F2">
              <w:t>afirmacija pozitivnih vrijednosti, pozitivnih životnih navika, oblikovanje pozitivnih stavova,razvijanje i jačanje samopoštovanja i slike o sebi, zauzimanje za sebe</w:t>
            </w:r>
          </w:p>
        </w:tc>
      </w:tr>
      <w:tr w:rsidR="00D23F5E" w:rsidRPr="006150F2" w:rsidTr="00BC4773">
        <w:tc>
          <w:tcPr>
            <w:tcW w:w="2547" w:type="dxa"/>
          </w:tcPr>
          <w:p w:rsidR="00D23F5E" w:rsidRPr="006150F2" w:rsidRDefault="00D23F5E" w:rsidP="00BC4773">
            <w:r w:rsidRPr="006150F2">
              <w:rPr>
                <w:b/>
                <w:sz w:val="28"/>
                <w:szCs w:val="28"/>
              </w:rPr>
              <w:t>NAMJENA</w:t>
            </w:r>
          </w:p>
        </w:tc>
        <w:tc>
          <w:tcPr>
            <w:tcW w:w="6515" w:type="dxa"/>
          </w:tcPr>
          <w:p w:rsidR="00D23F5E" w:rsidRPr="006150F2" w:rsidRDefault="006150F2" w:rsidP="006150F2">
            <w:r>
              <w:t>u</w:t>
            </w:r>
            <w:r w:rsidR="00D23F5E" w:rsidRPr="006150F2">
              <w:t xml:space="preserve">čenici </w:t>
            </w:r>
            <w:r>
              <w:t>od I</w:t>
            </w:r>
            <w:r w:rsidR="00D46175">
              <w:t>.</w:t>
            </w:r>
            <w:r>
              <w:t xml:space="preserve"> do VIII</w:t>
            </w:r>
            <w:r w:rsidR="00D46175">
              <w:t>.</w:t>
            </w:r>
            <w:r w:rsidR="00D23F5E" w:rsidRPr="006150F2">
              <w:t xml:space="preserve"> razreda</w:t>
            </w:r>
          </w:p>
        </w:tc>
      </w:tr>
      <w:tr w:rsidR="00D23F5E" w:rsidRPr="006150F2" w:rsidTr="00BC4773">
        <w:tc>
          <w:tcPr>
            <w:tcW w:w="2547" w:type="dxa"/>
          </w:tcPr>
          <w:p w:rsidR="00D23F5E" w:rsidRPr="006150F2" w:rsidRDefault="00D23F5E" w:rsidP="00BC4773">
            <w:r w:rsidRPr="006150F2">
              <w:rPr>
                <w:b/>
                <w:sz w:val="28"/>
                <w:szCs w:val="28"/>
              </w:rPr>
              <w:t>NOSITELJI I NJIHOVA ODGOVORNOST</w:t>
            </w:r>
          </w:p>
        </w:tc>
        <w:tc>
          <w:tcPr>
            <w:tcW w:w="6515" w:type="dxa"/>
          </w:tcPr>
          <w:p w:rsidR="00D23F5E" w:rsidRPr="006150F2" w:rsidRDefault="00D23F5E" w:rsidP="00BC4773">
            <w:r w:rsidRPr="006150F2">
              <w:t>SRS - psihologinja, pedagoginja i knjižničarka, svi razrednici, svi predmetni učitelji i učenici, voditelji INA, učitelji TZK</w:t>
            </w:r>
          </w:p>
        </w:tc>
      </w:tr>
      <w:tr w:rsidR="00D23F5E" w:rsidRPr="006150F2" w:rsidTr="00BC4773">
        <w:tc>
          <w:tcPr>
            <w:tcW w:w="2547" w:type="dxa"/>
          </w:tcPr>
          <w:p w:rsidR="00D23F5E" w:rsidRPr="006150F2" w:rsidRDefault="00D23F5E" w:rsidP="00BC4773">
            <w:pPr>
              <w:rPr>
                <w:b/>
                <w:sz w:val="28"/>
                <w:szCs w:val="28"/>
              </w:rPr>
            </w:pPr>
            <w:r w:rsidRPr="006150F2">
              <w:rPr>
                <w:b/>
                <w:sz w:val="28"/>
                <w:szCs w:val="28"/>
              </w:rPr>
              <w:t>NAČIN REALIZACIJE</w:t>
            </w:r>
          </w:p>
        </w:tc>
        <w:tc>
          <w:tcPr>
            <w:tcW w:w="6515" w:type="dxa"/>
          </w:tcPr>
          <w:p w:rsidR="00D23F5E" w:rsidRPr="006150F2" w:rsidRDefault="00D46175" w:rsidP="0031748A">
            <w:pPr>
              <w:pStyle w:val="Default"/>
              <w:numPr>
                <w:ilvl w:val="0"/>
                <w:numId w:val="5"/>
              </w:numPr>
              <w:ind w:left="317" w:hanging="317"/>
            </w:pPr>
            <w:r>
              <w:t>e</w:t>
            </w:r>
            <w:r w:rsidR="00D23F5E" w:rsidRPr="006150F2">
              <w:t>dukacija učitelja, provođenje anketa, upitnici, rad u radionicama, zajedničko djelovanje na rješavanju problema, iskustveno učenje, likovni i literarni radovi ,suradnja s roditeljima, suradnja s vanjskim suradnicima</w:t>
            </w:r>
          </w:p>
        </w:tc>
      </w:tr>
      <w:tr w:rsidR="00D23F5E" w:rsidRPr="006150F2" w:rsidTr="00BC4773">
        <w:tc>
          <w:tcPr>
            <w:tcW w:w="2547" w:type="dxa"/>
          </w:tcPr>
          <w:p w:rsidR="00D23F5E" w:rsidRPr="006150F2" w:rsidRDefault="00D23F5E" w:rsidP="00BC4773">
            <w:r w:rsidRPr="006150F2">
              <w:rPr>
                <w:b/>
                <w:sz w:val="28"/>
                <w:szCs w:val="28"/>
              </w:rPr>
              <w:t>VREMENIK</w:t>
            </w:r>
          </w:p>
        </w:tc>
        <w:tc>
          <w:tcPr>
            <w:tcW w:w="6515" w:type="dxa"/>
          </w:tcPr>
          <w:p w:rsidR="00D23F5E" w:rsidRPr="006150F2" w:rsidRDefault="00D46175" w:rsidP="0031748A">
            <w:pPr>
              <w:pStyle w:val="Default"/>
              <w:numPr>
                <w:ilvl w:val="0"/>
                <w:numId w:val="5"/>
              </w:numPr>
              <w:ind w:left="317" w:hanging="317"/>
            </w:pPr>
            <w:r>
              <w:t>t</w:t>
            </w:r>
            <w:r w:rsidR="00D23F5E" w:rsidRPr="006150F2">
              <w:t>ijekom cijele nastavne godine</w:t>
            </w:r>
          </w:p>
        </w:tc>
      </w:tr>
      <w:tr w:rsidR="00D23F5E" w:rsidRPr="006150F2" w:rsidTr="00BC4773">
        <w:tc>
          <w:tcPr>
            <w:tcW w:w="2547" w:type="dxa"/>
          </w:tcPr>
          <w:p w:rsidR="00D23F5E" w:rsidRPr="006150F2" w:rsidRDefault="00D23F5E" w:rsidP="00BC4773">
            <w:pPr>
              <w:rPr>
                <w:b/>
                <w:sz w:val="28"/>
                <w:szCs w:val="28"/>
              </w:rPr>
            </w:pPr>
            <w:r w:rsidRPr="006150F2">
              <w:rPr>
                <w:b/>
                <w:sz w:val="28"/>
                <w:szCs w:val="28"/>
              </w:rPr>
              <w:t>TROŠKOVNIK</w:t>
            </w:r>
          </w:p>
        </w:tc>
        <w:tc>
          <w:tcPr>
            <w:tcW w:w="6515" w:type="dxa"/>
          </w:tcPr>
          <w:p w:rsidR="00D23F5E" w:rsidRPr="006150F2" w:rsidRDefault="0031748A" w:rsidP="0031748A">
            <w:pPr>
              <w:pStyle w:val="Default"/>
              <w:numPr>
                <w:ilvl w:val="0"/>
                <w:numId w:val="5"/>
              </w:numPr>
              <w:ind w:left="317" w:hanging="317"/>
            </w:pPr>
            <w:r>
              <w:t>nema dodatnih troškova</w:t>
            </w:r>
          </w:p>
        </w:tc>
      </w:tr>
      <w:tr w:rsidR="00D23F5E" w:rsidRPr="006150F2" w:rsidTr="00BC4773">
        <w:tc>
          <w:tcPr>
            <w:tcW w:w="2547" w:type="dxa"/>
          </w:tcPr>
          <w:p w:rsidR="00D23F5E" w:rsidRPr="006150F2" w:rsidRDefault="00D23F5E" w:rsidP="00BC4773">
            <w:r w:rsidRPr="006150F2">
              <w:rPr>
                <w:b/>
                <w:sz w:val="28"/>
                <w:szCs w:val="28"/>
              </w:rPr>
              <w:t>NAČIN VREDNOVANJA I NAČIN KORIŠTENJA REZULTATA VREDNOVANJA</w:t>
            </w:r>
          </w:p>
        </w:tc>
        <w:tc>
          <w:tcPr>
            <w:tcW w:w="6515" w:type="dxa"/>
          </w:tcPr>
          <w:p w:rsidR="00D23F5E" w:rsidRPr="006150F2" w:rsidRDefault="00D46175" w:rsidP="00D46175">
            <w:pPr>
              <w:pStyle w:val="Default"/>
              <w:numPr>
                <w:ilvl w:val="0"/>
                <w:numId w:val="5"/>
              </w:numPr>
              <w:ind w:left="317" w:hanging="317"/>
            </w:pPr>
            <w:r>
              <w:t>p</w:t>
            </w:r>
            <w:r w:rsidR="00D23F5E" w:rsidRPr="006150F2">
              <w:t>ostupak samoprocjene uspješnosti i postignuća u školi, ankete, standardizirani upitnici, samovrednovanje, kritički osvrt na učinjeno ili nedovoljno učinjeno</w:t>
            </w:r>
            <w:r>
              <w:t>, a</w:t>
            </w:r>
            <w:r w:rsidR="00D23F5E" w:rsidRPr="006150F2">
              <w:t>nalizirati uspjeh sa suradnicima na kraju nastavne godine</w:t>
            </w:r>
          </w:p>
        </w:tc>
      </w:tr>
    </w:tbl>
    <w:p w:rsidR="00D23F5E" w:rsidRPr="006150F2" w:rsidRDefault="00D23F5E" w:rsidP="00D23F5E">
      <w:pPr>
        <w:spacing w:after="160" w:line="259" w:lineRule="auto"/>
      </w:pPr>
    </w:p>
    <w:p w:rsidR="00D23F5E" w:rsidRPr="006150F2" w:rsidRDefault="00D23F5E">
      <w:pPr>
        <w:spacing w:after="160" w:line="259" w:lineRule="auto"/>
      </w:pPr>
      <w:r w:rsidRPr="006150F2">
        <w:br w:type="page"/>
      </w:r>
    </w:p>
    <w:p w:rsidR="00D23F5E" w:rsidRPr="006150F2" w:rsidRDefault="00D23F5E" w:rsidP="00F467A6">
      <w:pPr>
        <w:pStyle w:val="Naslov1"/>
        <w:numPr>
          <w:ilvl w:val="1"/>
          <w:numId w:val="1"/>
        </w:numPr>
        <w:rPr>
          <w:rFonts w:ascii="Times New Roman" w:hAnsi="Times New Roman" w:cs="Times New Roman"/>
          <w:b/>
          <w:color w:val="auto"/>
          <w:sz w:val="28"/>
          <w:szCs w:val="28"/>
        </w:rPr>
      </w:pPr>
      <w:bookmarkStart w:id="65" w:name="_Toc525825732"/>
      <w:r w:rsidRPr="006150F2">
        <w:rPr>
          <w:rFonts w:ascii="Times New Roman" w:hAnsi="Times New Roman" w:cs="Times New Roman"/>
          <w:b/>
          <w:color w:val="auto"/>
          <w:sz w:val="28"/>
          <w:szCs w:val="28"/>
        </w:rPr>
        <w:lastRenderedPageBreak/>
        <w:t>„</w:t>
      </w:r>
      <w:r w:rsidR="00B52A0A">
        <w:rPr>
          <w:rFonts w:ascii="Times New Roman" w:hAnsi="Times New Roman" w:cs="Times New Roman"/>
          <w:b/>
          <w:color w:val="auto"/>
          <w:sz w:val="28"/>
          <w:szCs w:val="28"/>
        </w:rPr>
        <w:t>Sigurno ponašanje djece na internetu</w:t>
      </w:r>
      <w:r w:rsidRPr="006150F2">
        <w:rPr>
          <w:rFonts w:ascii="Times New Roman" w:hAnsi="Times New Roman" w:cs="Times New Roman"/>
          <w:b/>
          <w:color w:val="auto"/>
          <w:sz w:val="28"/>
          <w:szCs w:val="28"/>
        </w:rPr>
        <w:t>“</w:t>
      </w:r>
      <w:bookmarkEnd w:id="65"/>
    </w:p>
    <w:p w:rsidR="00D23F5E" w:rsidRPr="006150F2" w:rsidRDefault="00D23F5E" w:rsidP="00D23F5E">
      <w:pPr>
        <w:spacing w:after="160" w:line="259" w:lineRule="auto"/>
      </w:pPr>
    </w:p>
    <w:tbl>
      <w:tblPr>
        <w:tblStyle w:val="Reetkatablice"/>
        <w:tblW w:w="0" w:type="auto"/>
        <w:tblLook w:val="04A0" w:firstRow="1" w:lastRow="0" w:firstColumn="1" w:lastColumn="0" w:noHBand="0" w:noVBand="1"/>
      </w:tblPr>
      <w:tblGrid>
        <w:gridCol w:w="2547"/>
        <w:gridCol w:w="6513"/>
      </w:tblGrid>
      <w:tr w:rsidR="00D23F5E" w:rsidRPr="006150F2" w:rsidTr="00BC4773">
        <w:tc>
          <w:tcPr>
            <w:tcW w:w="2547" w:type="dxa"/>
          </w:tcPr>
          <w:p w:rsidR="00D23F5E" w:rsidRPr="006150F2" w:rsidRDefault="00D23F5E" w:rsidP="00BC4773">
            <w:pPr>
              <w:rPr>
                <w:b/>
                <w:color w:val="000000"/>
                <w:sz w:val="28"/>
                <w:szCs w:val="28"/>
              </w:rPr>
            </w:pPr>
            <w:r w:rsidRPr="006150F2">
              <w:rPr>
                <w:b/>
                <w:color w:val="000000"/>
                <w:sz w:val="28"/>
                <w:szCs w:val="28"/>
              </w:rPr>
              <w:t>AKTIVNOST, PROGRAM</w:t>
            </w:r>
          </w:p>
          <w:p w:rsidR="00D23F5E" w:rsidRPr="006150F2" w:rsidRDefault="00D23F5E" w:rsidP="00BC4773">
            <w:r w:rsidRPr="006150F2">
              <w:rPr>
                <w:b/>
                <w:color w:val="000000"/>
                <w:sz w:val="28"/>
                <w:szCs w:val="28"/>
              </w:rPr>
              <w:t>I/ILI PROJEKT</w:t>
            </w:r>
          </w:p>
        </w:tc>
        <w:tc>
          <w:tcPr>
            <w:tcW w:w="6515" w:type="dxa"/>
          </w:tcPr>
          <w:p w:rsidR="00D23F5E" w:rsidRPr="006150F2" w:rsidRDefault="00D23F5E" w:rsidP="00BC4773">
            <w:pPr>
              <w:rPr>
                <w:b/>
                <w:sz w:val="28"/>
                <w:szCs w:val="28"/>
              </w:rPr>
            </w:pPr>
            <w:r w:rsidRPr="006150F2">
              <w:rPr>
                <w:b/>
                <w:sz w:val="28"/>
                <w:szCs w:val="28"/>
              </w:rPr>
              <w:t>„</w:t>
            </w:r>
            <w:r w:rsidR="00B52A0A">
              <w:rPr>
                <w:b/>
                <w:sz w:val="28"/>
                <w:szCs w:val="28"/>
              </w:rPr>
              <w:t>Sigurno ponašanje djece na internetu</w:t>
            </w:r>
            <w:r w:rsidRPr="006150F2">
              <w:rPr>
                <w:b/>
                <w:sz w:val="28"/>
                <w:szCs w:val="28"/>
              </w:rPr>
              <w:t>“</w:t>
            </w:r>
          </w:p>
        </w:tc>
      </w:tr>
      <w:tr w:rsidR="00D23F5E" w:rsidRPr="006150F2" w:rsidTr="00BC4773">
        <w:tc>
          <w:tcPr>
            <w:tcW w:w="2547" w:type="dxa"/>
          </w:tcPr>
          <w:p w:rsidR="00D23F5E" w:rsidRPr="006150F2" w:rsidRDefault="00D23F5E" w:rsidP="00BC4773">
            <w:r w:rsidRPr="006150F2">
              <w:rPr>
                <w:b/>
                <w:sz w:val="28"/>
                <w:szCs w:val="28"/>
              </w:rPr>
              <w:t>CILJEVI</w:t>
            </w:r>
          </w:p>
        </w:tc>
        <w:tc>
          <w:tcPr>
            <w:tcW w:w="6515" w:type="dxa"/>
          </w:tcPr>
          <w:p w:rsidR="00D23F5E" w:rsidRPr="006150F2" w:rsidRDefault="0031748A" w:rsidP="00B45C14">
            <w:pPr>
              <w:pStyle w:val="Default"/>
              <w:numPr>
                <w:ilvl w:val="0"/>
                <w:numId w:val="5"/>
              </w:numPr>
              <w:ind w:left="317" w:hanging="317"/>
            </w:pPr>
            <w:r>
              <w:t>c</w:t>
            </w:r>
            <w:r w:rsidR="00B52A0A" w:rsidRPr="003E0D1A">
              <w:t>ilj radionica i predavanja je osvijestiti učenike  o svakodnevnim opasnostima s kojima se suočavaju dok su na internetu , kako ih prepoznati , kako se ponašati ukoliko ih uoče. Shvatiti važnost zaštite podataka, poštivanja tuđe privatnosti, pravilno korištenje informacija sa interneta (tzv. „pravilo 3 izvora“), citiranje, Creative Common licence, sve veća prisutnost elektroničkog nasilja</w:t>
            </w:r>
          </w:p>
        </w:tc>
      </w:tr>
      <w:tr w:rsidR="00D23F5E" w:rsidRPr="006150F2" w:rsidTr="00BC4773">
        <w:tc>
          <w:tcPr>
            <w:tcW w:w="2547" w:type="dxa"/>
          </w:tcPr>
          <w:p w:rsidR="00D23F5E" w:rsidRPr="006150F2" w:rsidRDefault="00D23F5E" w:rsidP="00BC4773">
            <w:r w:rsidRPr="006150F2">
              <w:rPr>
                <w:b/>
                <w:sz w:val="28"/>
                <w:szCs w:val="28"/>
              </w:rPr>
              <w:t>NAMJENA</w:t>
            </w:r>
          </w:p>
        </w:tc>
        <w:tc>
          <w:tcPr>
            <w:tcW w:w="6515" w:type="dxa"/>
          </w:tcPr>
          <w:p w:rsidR="00D23F5E" w:rsidRPr="006150F2" w:rsidRDefault="006150F2" w:rsidP="0031748A">
            <w:pPr>
              <w:pStyle w:val="Default"/>
              <w:numPr>
                <w:ilvl w:val="0"/>
                <w:numId w:val="5"/>
              </w:numPr>
              <w:ind w:left="317" w:hanging="317"/>
            </w:pPr>
            <w:r>
              <w:t>u</w:t>
            </w:r>
            <w:r w:rsidR="00D23F5E" w:rsidRPr="006150F2">
              <w:t xml:space="preserve">čenici </w:t>
            </w:r>
            <w:r>
              <w:t>V</w:t>
            </w:r>
            <w:r w:rsidR="00545104">
              <w:t xml:space="preserve">. </w:t>
            </w:r>
            <w:r w:rsidR="00B52A0A">
              <w:t xml:space="preserve">i VI. razrednih </w:t>
            </w:r>
            <w:r w:rsidR="00545104">
              <w:t>odjela</w:t>
            </w:r>
          </w:p>
        </w:tc>
      </w:tr>
      <w:tr w:rsidR="00D23F5E" w:rsidRPr="006150F2" w:rsidTr="00BC4773">
        <w:tc>
          <w:tcPr>
            <w:tcW w:w="2547" w:type="dxa"/>
          </w:tcPr>
          <w:p w:rsidR="00D23F5E" w:rsidRPr="006150F2" w:rsidRDefault="00D23F5E" w:rsidP="00BC4773">
            <w:r w:rsidRPr="006150F2">
              <w:rPr>
                <w:b/>
                <w:sz w:val="28"/>
                <w:szCs w:val="28"/>
              </w:rPr>
              <w:t>NOSITELJI I NJIHOVA ODGOVORNOST</w:t>
            </w:r>
          </w:p>
        </w:tc>
        <w:tc>
          <w:tcPr>
            <w:tcW w:w="6515" w:type="dxa"/>
          </w:tcPr>
          <w:p w:rsidR="00D23F5E" w:rsidRPr="006150F2" w:rsidRDefault="0031748A" w:rsidP="0031748A">
            <w:pPr>
              <w:pStyle w:val="Default"/>
              <w:numPr>
                <w:ilvl w:val="0"/>
                <w:numId w:val="5"/>
              </w:numPr>
              <w:ind w:left="317" w:hanging="317"/>
            </w:pPr>
            <w:r>
              <w:t>u</w:t>
            </w:r>
            <w:r w:rsidR="00B52A0A">
              <w:t>čiteljica informatike, psihologinja</w:t>
            </w:r>
            <w:r w:rsidR="00D23F5E" w:rsidRPr="006150F2">
              <w:t xml:space="preserve"> </w:t>
            </w:r>
          </w:p>
        </w:tc>
      </w:tr>
      <w:tr w:rsidR="00D23F5E" w:rsidRPr="006150F2" w:rsidTr="00BC4773">
        <w:tc>
          <w:tcPr>
            <w:tcW w:w="2547" w:type="dxa"/>
          </w:tcPr>
          <w:p w:rsidR="00D23F5E" w:rsidRPr="006150F2" w:rsidRDefault="00D23F5E" w:rsidP="00BC4773">
            <w:pPr>
              <w:rPr>
                <w:b/>
                <w:sz w:val="28"/>
                <w:szCs w:val="28"/>
              </w:rPr>
            </w:pPr>
            <w:r w:rsidRPr="006150F2">
              <w:rPr>
                <w:b/>
                <w:sz w:val="28"/>
                <w:szCs w:val="28"/>
              </w:rPr>
              <w:t>NAČIN REALIZACIJE</w:t>
            </w:r>
          </w:p>
        </w:tc>
        <w:tc>
          <w:tcPr>
            <w:tcW w:w="6515" w:type="dxa"/>
          </w:tcPr>
          <w:p w:rsidR="00D23F5E" w:rsidRPr="006150F2" w:rsidRDefault="0031748A" w:rsidP="0031748A">
            <w:pPr>
              <w:pStyle w:val="Default"/>
              <w:numPr>
                <w:ilvl w:val="0"/>
                <w:numId w:val="5"/>
              </w:numPr>
              <w:ind w:left="317" w:hanging="317"/>
            </w:pPr>
            <w:r>
              <w:t>n</w:t>
            </w:r>
            <w:r w:rsidR="00B52A0A" w:rsidRPr="00F62DDF">
              <w:t>a satovima informatike u sklopu domena e –Društvo i  Digitalna pismenost i komunikacija</w:t>
            </w:r>
            <w:r w:rsidR="00B52A0A">
              <w:t xml:space="preserve">, te na </w:t>
            </w:r>
            <w:r w:rsidR="00B52A0A" w:rsidRPr="00F62DDF">
              <w:t>radionicama/edukacijama koje će biti organizirane i za učenike i roditelje.</w:t>
            </w:r>
          </w:p>
        </w:tc>
      </w:tr>
      <w:tr w:rsidR="00D23F5E" w:rsidRPr="006150F2" w:rsidTr="00BC4773">
        <w:tc>
          <w:tcPr>
            <w:tcW w:w="2547" w:type="dxa"/>
          </w:tcPr>
          <w:p w:rsidR="00D23F5E" w:rsidRPr="006150F2" w:rsidRDefault="00D23F5E" w:rsidP="00BC4773">
            <w:r w:rsidRPr="006150F2">
              <w:rPr>
                <w:b/>
                <w:sz w:val="28"/>
                <w:szCs w:val="28"/>
              </w:rPr>
              <w:t>VREMENIK</w:t>
            </w:r>
          </w:p>
        </w:tc>
        <w:tc>
          <w:tcPr>
            <w:tcW w:w="6515" w:type="dxa"/>
          </w:tcPr>
          <w:p w:rsidR="00D23F5E" w:rsidRPr="006150F2" w:rsidRDefault="00545104" w:rsidP="0031748A">
            <w:pPr>
              <w:pStyle w:val="Default"/>
              <w:numPr>
                <w:ilvl w:val="0"/>
                <w:numId w:val="5"/>
              </w:numPr>
              <w:ind w:left="317" w:hanging="317"/>
            </w:pPr>
            <w:r>
              <w:t>t</w:t>
            </w:r>
            <w:r w:rsidR="00D23F5E" w:rsidRPr="006150F2">
              <w:t xml:space="preserve">ijekom </w:t>
            </w:r>
            <w:r w:rsidR="00B52A0A">
              <w:t>II. obrazovnog razdoblja</w:t>
            </w:r>
            <w:r w:rsidR="00D23F5E" w:rsidRPr="006150F2">
              <w:t xml:space="preserve"> na satovima </w:t>
            </w:r>
            <w:r w:rsidR="00B52A0A">
              <w:t>informatike</w:t>
            </w:r>
            <w:r w:rsidR="00D23F5E" w:rsidRPr="006150F2">
              <w:t xml:space="preserve"> </w:t>
            </w:r>
          </w:p>
        </w:tc>
      </w:tr>
      <w:tr w:rsidR="00D23F5E" w:rsidRPr="006150F2" w:rsidTr="00BC4773">
        <w:tc>
          <w:tcPr>
            <w:tcW w:w="2547" w:type="dxa"/>
          </w:tcPr>
          <w:p w:rsidR="00D23F5E" w:rsidRPr="006150F2" w:rsidRDefault="00D23F5E" w:rsidP="00BC4773">
            <w:pPr>
              <w:rPr>
                <w:b/>
                <w:sz w:val="28"/>
                <w:szCs w:val="28"/>
              </w:rPr>
            </w:pPr>
            <w:r w:rsidRPr="006150F2">
              <w:rPr>
                <w:b/>
                <w:sz w:val="28"/>
                <w:szCs w:val="28"/>
              </w:rPr>
              <w:t>TROŠKOVNIK</w:t>
            </w:r>
          </w:p>
        </w:tc>
        <w:tc>
          <w:tcPr>
            <w:tcW w:w="6515" w:type="dxa"/>
          </w:tcPr>
          <w:p w:rsidR="00D23F5E" w:rsidRPr="006150F2" w:rsidRDefault="0031748A" w:rsidP="0031748A">
            <w:pPr>
              <w:pStyle w:val="Default"/>
              <w:numPr>
                <w:ilvl w:val="0"/>
                <w:numId w:val="5"/>
              </w:numPr>
              <w:ind w:left="317" w:hanging="317"/>
            </w:pPr>
            <w:r>
              <w:t>nema dodatnih troškova</w:t>
            </w:r>
          </w:p>
        </w:tc>
      </w:tr>
      <w:tr w:rsidR="00D23F5E" w:rsidRPr="006150F2" w:rsidTr="00BC4773">
        <w:tc>
          <w:tcPr>
            <w:tcW w:w="2547" w:type="dxa"/>
          </w:tcPr>
          <w:p w:rsidR="00D23F5E" w:rsidRPr="006150F2" w:rsidRDefault="00D23F5E" w:rsidP="00BC4773">
            <w:r w:rsidRPr="006150F2">
              <w:rPr>
                <w:b/>
                <w:sz w:val="28"/>
                <w:szCs w:val="28"/>
              </w:rPr>
              <w:t>NAČIN VREDNOVANJA I NAČIN KORIŠTENJA REZULTATA VREDNOVANJA</w:t>
            </w:r>
          </w:p>
        </w:tc>
        <w:tc>
          <w:tcPr>
            <w:tcW w:w="6515" w:type="dxa"/>
          </w:tcPr>
          <w:p w:rsidR="00D23F5E" w:rsidRPr="006150F2" w:rsidRDefault="00545104" w:rsidP="0031748A">
            <w:pPr>
              <w:pStyle w:val="Default"/>
              <w:numPr>
                <w:ilvl w:val="0"/>
                <w:numId w:val="5"/>
              </w:numPr>
              <w:ind w:left="317" w:hanging="317"/>
            </w:pPr>
            <w:r>
              <w:t>e</w:t>
            </w:r>
            <w:r w:rsidR="00D23F5E" w:rsidRPr="006150F2">
              <w:t>valuacija putem evaluacijskih listića</w:t>
            </w:r>
          </w:p>
        </w:tc>
      </w:tr>
    </w:tbl>
    <w:p w:rsidR="00B52A0A" w:rsidRDefault="00B52A0A" w:rsidP="00D23F5E">
      <w:pPr>
        <w:spacing w:after="160" w:line="259" w:lineRule="auto"/>
      </w:pPr>
    </w:p>
    <w:p w:rsidR="00B52A0A" w:rsidRDefault="00B52A0A">
      <w:pPr>
        <w:spacing w:after="160" w:line="259" w:lineRule="auto"/>
      </w:pPr>
      <w:r>
        <w:br w:type="page"/>
      </w:r>
    </w:p>
    <w:p w:rsidR="00B52A0A" w:rsidRPr="006150F2" w:rsidRDefault="00B52A0A" w:rsidP="00B52A0A">
      <w:pPr>
        <w:pStyle w:val="Naslov1"/>
        <w:numPr>
          <w:ilvl w:val="1"/>
          <w:numId w:val="1"/>
        </w:numPr>
        <w:rPr>
          <w:rFonts w:ascii="Times New Roman" w:hAnsi="Times New Roman" w:cs="Times New Roman"/>
          <w:b/>
          <w:color w:val="auto"/>
          <w:sz w:val="28"/>
          <w:szCs w:val="28"/>
        </w:rPr>
      </w:pPr>
      <w:bookmarkStart w:id="66" w:name="_Toc525825733"/>
      <w:r w:rsidRPr="006150F2">
        <w:rPr>
          <w:rFonts w:ascii="Times New Roman" w:hAnsi="Times New Roman" w:cs="Times New Roman"/>
          <w:b/>
          <w:color w:val="auto"/>
          <w:sz w:val="28"/>
          <w:szCs w:val="28"/>
        </w:rPr>
        <w:lastRenderedPageBreak/>
        <w:t>„</w:t>
      </w:r>
      <w:r>
        <w:rPr>
          <w:rFonts w:ascii="Times New Roman" w:hAnsi="Times New Roman" w:cs="Times New Roman"/>
          <w:b/>
          <w:color w:val="auto"/>
          <w:sz w:val="28"/>
          <w:szCs w:val="28"/>
        </w:rPr>
        <w:t>Radionica za razvoj socijalnih vještina</w:t>
      </w:r>
      <w:r w:rsidRPr="006150F2">
        <w:rPr>
          <w:rFonts w:ascii="Times New Roman" w:hAnsi="Times New Roman" w:cs="Times New Roman"/>
          <w:b/>
          <w:color w:val="auto"/>
          <w:sz w:val="28"/>
          <w:szCs w:val="28"/>
        </w:rPr>
        <w:t>“</w:t>
      </w:r>
      <w:bookmarkEnd w:id="66"/>
    </w:p>
    <w:p w:rsidR="00B52A0A" w:rsidRPr="006150F2" w:rsidRDefault="00B52A0A" w:rsidP="00B52A0A">
      <w:pPr>
        <w:spacing w:after="160" w:line="259" w:lineRule="auto"/>
      </w:pPr>
    </w:p>
    <w:tbl>
      <w:tblPr>
        <w:tblStyle w:val="Reetkatablice"/>
        <w:tblW w:w="0" w:type="auto"/>
        <w:tblLook w:val="04A0" w:firstRow="1" w:lastRow="0" w:firstColumn="1" w:lastColumn="0" w:noHBand="0" w:noVBand="1"/>
      </w:tblPr>
      <w:tblGrid>
        <w:gridCol w:w="2547"/>
        <w:gridCol w:w="6513"/>
      </w:tblGrid>
      <w:tr w:rsidR="00B52A0A" w:rsidRPr="006150F2" w:rsidTr="003B43EA">
        <w:tc>
          <w:tcPr>
            <w:tcW w:w="2547" w:type="dxa"/>
          </w:tcPr>
          <w:p w:rsidR="00B52A0A" w:rsidRPr="006150F2" w:rsidRDefault="00B52A0A" w:rsidP="003B43EA">
            <w:pPr>
              <w:rPr>
                <w:b/>
                <w:color w:val="000000"/>
                <w:sz w:val="28"/>
                <w:szCs w:val="28"/>
              </w:rPr>
            </w:pPr>
            <w:r w:rsidRPr="006150F2">
              <w:rPr>
                <w:b/>
                <w:color w:val="000000"/>
                <w:sz w:val="28"/>
                <w:szCs w:val="28"/>
              </w:rPr>
              <w:t>AKTIVNOST, PROGRAM</w:t>
            </w:r>
          </w:p>
          <w:p w:rsidR="00B52A0A" w:rsidRPr="006150F2" w:rsidRDefault="00B52A0A" w:rsidP="003B43EA">
            <w:r w:rsidRPr="006150F2">
              <w:rPr>
                <w:b/>
                <w:color w:val="000000"/>
                <w:sz w:val="28"/>
                <w:szCs w:val="28"/>
              </w:rPr>
              <w:t>I/ILI PROJEKT</w:t>
            </w:r>
          </w:p>
        </w:tc>
        <w:tc>
          <w:tcPr>
            <w:tcW w:w="6515" w:type="dxa"/>
          </w:tcPr>
          <w:p w:rsidR="00B52A0A" w:rsidRPr="006150F2" w:rsidRDefault="00B52A0A" w:rsidP="003B43EA">
            <w:pPr>
              <w:rPr>
                <w:b/>
                <w:sz w:val="28"/>
                <w:szCs w:val="28"/>
              </w:rPr>
            </w:pPr>
            <w:r w:rsidRPr="006150F2">
              <w:rPr>
                <w:b/>
                <w:sz w:val="28"/>
                <w:szCs w:val="28"/>
              </w:rPr>
              <w:t>„</w:t>
            </w:r>
            <w:r>
              <w:rPr>
                <w:b/>
                <w:sz w:val="28"/>
                <w:szCs w:val="28"/>
              </w:rPr>
              <w:t>Radionica za razvoj socijalnih vještina</w:t>
            </w:r>
            <w:r w:rsidRPr="006150F2">
              <w:rPr>
                <w:b/>
                <w:sz w:val="28"/>
                <w:szCs w:val="28"/>
              </w:rPr>
              <w:t>“</w:t>
            </w:r>
          </w:p>
        </w:tc>
      </w:tr>
      <w:tr w:rsidR="00B52A0A" w:rsidRPr="006150F2" w:rsidTr="003B43EA">
        <w:tc>
          <w:tcPr>
            <w:tcW w:w="2547" w:type="dxa"/>
          </w:tcPr>
          <w:p w:rsidR="00B52A0A" w:rsidRPr="006150F2" w:rsidRDefault="00B52A0A" w:rsidP="003B43EA">
            <w:r w:rsidRPr="006150F2">
              <w:rPr>
                <w:b/>
                <w:sz w:val="28"/>
                <w:szCs w:val="28"/>
              </w:rPr>
              <w:t>CILJEVI</w:t>
            </w:r>
          </w:p>
        </w:tc>
        <w:tc>
          <w:tcPr>
            <w:tcW w:w="6515" w:type="dxa"/>
          </w:tcPr>
          <w:p w:rsidR="00B52A0A" w:rsidRPr="006150F2" w:rsidRDefault="00B52A0A" w:rsidP="003B43EA">
            <w:pPr>
              <w:pStyle w:val="Default"/>
              <w:numPr>
                <w:ilvl w:val="0"/>
                <w:numId w:val="5"/>
              </w:numPr>
              <w:ind w:left="317" w:hanging="317"/>
            </w:pPr>
            <w:r>
              <w:t>r</w:t>
            </w:r>
            <w:r w:rsidRPr="006150F2">
              <w:t>adionice imaju za cilj osnažiti samopoštovanje, potaknuti na odgovorno donošenje odluka, poučavanje znanju i vještinama odupiranja pritisku grupe, zauzimati se za svoja prava, učenje načina rješavanja problema i konfliktnih situacija, učenje adekvatnih načina iskazivanja osjećaja.</w:t>
            </w:r>
          </w:p>
        </w:tc>
      </w:tr>
      <w:tr w:rsidR="00B52A0A" w:rsidRPr="006150F2" w:rsidTr="003B43EA">
        <w:tc>
          <w:tcPr>
            <w:tcW w:w="2547" w:type="dxa"/>
          </w:tcPr>
          <w:p w:rsidR="00B52A0A" w:rsidRPr="006150F2" w:rsidRDefault="00B52A0A" w:rsidP="003B43EA">
            <w:r w:rsidRPr="006150F2">
              <w:rPr>
                <w:b/>
                <w:sz w:val="28"/>
                <w:szCs w:val="28"/>
              </w:rPr>
              <w:t>NAMJENA</w:t>
            </w:r>
          </w:p>
        </w:tc>
        <w:tc>
          <w:tcPr>
            <w:tcW w:w="6515" w:type="dxa"/>
          </w:tcPr>
          <w:p w:rsidR="00B52A0A" w:rsidRPr="006150F2" w:rsidRDefault="00B52A0A" w:rsidP="0031748A">
            <w:pPr>
              <w:pStyle w:val="Default"/>
              <w:numPr>
                <w:ilvl w:val="0"/>
                <w:numId w:val="5"/>
              </w:numPr>
              <w:ind w:left="317" w:hanging="317"/>
            </w:pPr>
            <w:r>
              <w:t>u</w:t>
            </w:r>
            <w:r w:rsidRPr="006150F2">
              <w:t xml:space="preserve">čenici </w:t>
            </w:r>
            <w:r>
              <w:t xml:space="preserve">V. </w:t>
            </w:r>
            <w:r w:rsidR="0031748A">
              <w:t>razreda</w:t>
            </w:r>
          </w:p>
        </w:tc>
      </w:tr>
      <w:tr w:rsidR="00B52A0A" w:rsidRPr="006150F2" w:rsidTr="003B43EA">
        <w:tc>
          <w:tcPr>
            <w:tcW w:w="2547" w:type="dxa"/>
          </w:tcPr>
          <w:p w:rsidR="00B52A0A" w:rsidRPr="006150F2" w:rsidRDefault="00B52A0A" w:rsidP="003B43EA">
            <w:r w:rsidRPr="006150F2">
              <w:rPr>
                <w:b/>
                <w:sz w:val="28"/>
                <w:szCs w:val="28"/>
              </w:rPr>
              <w:t>NOSITELJI I NJIHOVA ODGOVORNOST</w:t>
            </w:r>
          </w:p>
        </w:tc>
        <w:tc>
          <w:tcPr>
            <w:tcW w:w="6515" w:type="dxa"/>
          </w:tcPr>
          <w:p w:rsidR="00B52A0A" w:rsidRPr="006150F2" w:rsidRDefault="00B52A0A" w:rsidP="0031748A">
            <w:pPr>
              <w:pStyle w:val="Default"/>
              <w:numPr>
                <w:ilvl w:val="0"/>
                <w:numId w:val="5"/>
              </w:numPr>
              <w:ind w:left="317" w:hanging="317"/>
            </w:pPr>
            <w:r>
              <w:t>v</w:t>
            </w:r>
            <w:r w:rsidRPr="006150F2">
              <w:t xml:space="preserve">oditelj ŠPP -psihologinja </w:t>
            </w:r>
          </w:p>
        </w:tc>
      </w:tr>
      <w:tr w:rsidR="00B52A0A" w:rsidRPr="006150F2" w:rsidTr="003B43EA">
        <w:tc>
          <w:tcPr>
            <w:tcW w:w="2547" w:type="dxa"/>
          </w:tcPr>
          <w:p w:rsidR="00B52A0A" w:rsidRPr="006150F2" w:rsidRDefault="00B52A0A" w:rsidP="003B43EA">
            <w:pPr>
              <w:rPr>
                <w:b/>
                <w:sz w:val="28"/>
                <w:szCs w:val="28"/>
              </w:rPr>
            </w:pPr>
            <w:r w:rsidRPr="006150F2">
              <w:rPr>
                <w:b/>
                <w:sz w:val="28"/>
                <w:szCs w:val="28"/>
              </w:rPr>
              <w:t>NAČIN REALIZACIJE</w:t>
            </w:r>
          </w:p>
        </w:tc>
        <w:tc>
          <w:tcPr>
            <w:tcW w:w="6515" w:type="dxa"/>
          </w:tcPr>
          <w:p w:rsidR="00B52A0A" w:rsidRPr="006150F2" w:rsidRDefault="00B52A0A" w:rsidP="0031748A">
            <w:pPr>
              <w:pStyle w:val="Default"/>
              <w:numPr>
                <w:ilvl w:val="0"/>
                <w:numId w:val="5"/>
              </w:numPr>
              <w:ind w:left="317" w:hanging="317"/>
            </w:pPr>
            <w:r>
              <w:t>r</w:t>
            </w:r>
            <w:r w:rsidRPr="006150F2">
              <w:t xml:space="preserve">ad s učenicima realizira se u školi na satu razrednika kroz </w:t>
            </w:r>
            <w:r>
              <w:t>6</w:t>
            </w:r>
            <w:r w:rsidRPr="006150F2">
              <w:t xml:space="preserve"> radionica:</w:t>
            </w:r>
          </w:p>
          <w:p w:rsidR="00B52A0A" w:rsidRDefault="00B52A0A" w:rsidP="0031748A">
            <w:pPr>
              <w:pStyle w:val="Default"/>
              <w:numPr>
                <w:ilvl w:val="0"/>
                <w:numId w:val="5"/>
              </w:numPr>
              <w:ind w:left="317" w:hanging="317"/>
            </w:pPr>
            <w:r>
              <w:t>Radionica međusobnog upoznavanja i upoznavanja s grupnim pravilima</w:t>
            </w:r>
          </w:p>
          <w:p w:rsidR="00B52A0A" w:rsidRDefault="00B52A0A" w:rsidP="0031748A">
            <w:pPr>
              <w:pStyle w:val="Default"/>
              <w:numPr>
                <w:ilvl w:val="0"/>
                <w:numId w:val="5"/>
              </w:numPr>
              <w:ind w:left="317" w:hanging="317"/>
            </w:pPr>
            <w:r>
              <w:t>Komunikacija</w:t>
            </w:r>
          </w:p>
          <w:p w:rsidR="00B52A0A" w:rsidRDefault="00B52A0A" w:rsidP="0031748A">
            <w:pPr>
              <w:pStyle w:val="Default"/>
              <w:numPr>
                <w:ilvl w:val="0"/>
                <w:numId w:val="5"/>
              </w:numPr>
              <w:ind w:left="317" w:hanging="317"/>
            </w:pPr>
            <w:r>
              <w:t>Rješavanje sukoba</w:t>
            </w:r>
          </w:p>
          <w:p w:rsidR="00B52A0A" w:rsidRDefault="00B52A0A" w:rsidP="0031748A">
            <w:pPr>
              <w:pStyle w:val="Default"/>
              <w:numPr>
                <w:ilvl w:val="0"/>
                <w:numId w:val="5"/>
              </w:numPr>
              <w:ind w:left="317" w:hanging="317"/>
            </w:pPr>
            <w:r>
              <w:t>Donošenje odluka</w:t>
            </w:r>
          </w:p>
          <w:p w:rsidR="00B52A0A" w:rsidRDefault="00B52A0A" w:rsidP="0031748A">
            <w:pPr>
              <w:pStyle w:val="Default"/>
              <w:numPr>
                <w:ilvl w:val="0"/>
                <w:numId w:val="5"/>
              </w:numPr>
              <w:ind w:left="317" w:hanging="317"/>
            </w:pPr>
            <w:r>
              <w:t>Kako reći „NE“</w:t>
            </w:r>
          </w:p>
          <w:p w:rsidR="00B52A0A" w:rsidRPr="006150F2" w:rsidRDefault="00B52A0A" w:rsidP="0031748A">
            <w:pPr>
              <w:pStyle w:val="Default"/>
              <w:numPr>
                <w:ilvl w:val="0"/>
                <w:numId w:val="5"/>
              </w:numPr>
              <w:ind w:left="317" w:hanging="317"/>
            </w:pPr>
            <w:r>
              <w:t>Izražavanje emocija (ljutnja/tuga)</w:t>
            </w:r>
          </w:p>
        </w:tc>
      </w:tr>
      <w:tr w:rsidR="00B52A0A" w:rsidRPr="006150F2" w:rsidTr="003B43EA">
        <w:tc>
          <w:tcPr>
            <w:tcW w:w="2547" w:type="dxa"/>
          </w:tcPr>
          <w:p w:rsidR="00B52A0A" w:rsidRPr="006150F2" w:rsidRDefault="00B52A0A" w:rsidP="003B43EA">
            <w:r w:rsidRPr="006150F2">
              <w:rPr>
                <w:b/>
                <w:sz w:val="28"/>
                <w:szCs w:val="28"/>
              </w:rPr>
              <w:t>VREMENIK</w:t>
            </w:r>
          </w:p>
        </w:tc>
        <w:tc>
          <w:tcPr>
            <w:tcW w:w="6515" w:type="dxa"/>
          </w:tcPr>
          <w:p w:rsidR="00B52A0A" w:rsidRPr="006150F2" w:rsidRDefault="00B52A0A" w:rsidP="0031748A">
            <w:pPr>
              <w:pStyle w:val="Default"/>
              <w:numPr>
                <w:ilvl w:val="0"/>
                <w:numId w:val="5"/>
              </w:numPr>
              <w:ind w:left="317" w:hanging="317"/>
            </w:pPr>
            <w:r>
              <w:t>t</w:t>
            </w:r>
            <w:r w:rsidRPr="006150F2">
              <w:t xml:space="preserve">ijekom nastavne godine na satovima razrednika </w:t>
            </w:r>
          </w:p>
        </w:tc>
      </w:tr>
      <w:tr w:rsidR="00B52A0A" w:rsidRPr="006150F2" w:rsidTr="003B43EA">
        <w:tc>
          <w:tcPr>
            <w:tcW w:w="2547" w:type="dxa"/>
          </w:tcPr>
          <w:p w:rsidR="00B52A0A" w:rsidRPr="006150F2" w:rsidRDefault="00B52A0A" w:rsidP="003B43EA">
            <w:pPr>
              <w:rPr>
                <w:b/>
                <w:sz w:val="28"/>
                <w:szCs w:val="28"/>
              </w:rPr>
            </w:pPr>
            <w:r w:rsidRPr="006150F2">
              <w:rPr>
                <w:b/>
                <w:sz w:val="28"/>
                <w:szCs w:val="28"/>
              </w:rPr>
              <w:t>TROŠKOVNIK</w:t>
            </w:r>
          </w:p>
        </w:tc>
        <w:tc>
          <w:tcPr>
            <w:tcW w:w="6515" w:type="dxa"/>
          </w:tcPr>
          <w:p w:rsidR="00B52A0A" w:rsidRPr="006150F2" w:rsidRDefault="0031748A" w:rsidP="0031748A">
            <w:pPr>
              <w:pStyle w:val="Default"/>
              <w:numPr>
                <w:ilvl w:val="0"/>
                <w:numId w:val="5"/>
              </w:numPr>
              <w:ind w:left="317" w:hanging="317"/>
            </w:pPr>
            <w:r>
              <w:t>nema dodatnih troškova</w:t>
            </w:r>
          </w:p>
        </w:tc>
      </w:tr>
      <w:tr w:rsidR="00B52A0A" w:rsidRPr="006150F2" w:rsidTr="003B43EA">
        <w:tc>
          <w:tcPr>
            <w:tcW w:w="2547" w:type="dxa"/>
          </w:tcPr>
          <w:p w:rsidR="00B52A0A" w:rsidRPr="006150F2" w:rsidRDefault="00B52A0A" w:rsidP="003B43EA">
            <w:r w:rsidRPr="006150F2">
              <w:rPr>
                <w:b/>
                <w:sz w:val="28"/>
                <w:szCs w:val="28"/>
              </w:rPr>
              <w:t>NAČIN VREDNOVANJA I NAČIN KORIŠTENJA REZULTATA VREDNOVANJA</w:t>
            </w:r>
          </w:p>
        </w:tc>
        <w:tc>
          <w:tcPr>
            <w:tcW w:w="6515" w:type="dxa"/>
          </w:tcPr>
          <w:p w:rsidR="00B52A0A" w:rsidRPr="006150F2" w:rsidRDefault="00B52A0A" w:rsidP="0031748A">
            <w:pPr>
              <w:pStyle w:val="Default"/>
              <w:numPr>
                <w:ilvl w:val="0"/>
                <w:numId w:val="5"/>
              </w:numPr>
              <w:ind w:left="317" w:hanging="317"/>
            </w:pPr>
            <w:r>
              <w:t>e</w:t>
            </w:r>
            <w:r w:rsidRPr="006150F2">
              <w:t>valuacija putem evaluacijskih listića</w:t>
            </w:r>
          </w:p>
        </w:tc>
      </w:tr>
    </w:tbl>
    <w:p w:rsidR="00B52A0A" w:rsidRDefault="00B52A0A" w:rsidP="00B52A0A">
      <w:pPr>
        <w:spacing w:after="160" w:line="259" w:lineRule="auto"/>
      </w:pPr>
    </w:p>
    <w:p w:rsidR="00B52A0A" w:rsidRDefault="00B52A0A" w:rsidP="00B52A0A">
      <w:pPr>
        <w:spacing w:after="160" w:line="259" w:lineRule="auto"/>
      </w:pPr>
    </w:p>
    <w:p w:rsidR="00EF76DA" w:rsidRDefault="00EF76DA">
      <w:pPr>
        <w:spacing w:after="160" w:line="259" w:lineRule="auto"/>
      </w:pPr>
      <w:r>
        <w:br w:type="page"/>
      </w:r>
    </w:p>
    <w:p w:rsidR="00EF76DA" w:rsidRPr="006150F2" w:rsidRDefault="00EF76DA" w:rsidP="00EF76DA">
      <w:pPr>
        <w:pStyle w:val="Naslov1"/>
        <w:numPr>
          <w:ilvl w:val="1"/>
          <w:numId w:val="1"/>
        </w:numPr>
        <w:rPr>
          <w:rFonts w:ascii="Times New Roman" w:hAnsi="Times New Roman" w:cs="Times New Roman"/>
          <w:b/>
          <w:color w:val="auto"/>
          <w:sz w:val="28"/>
          <w:szCs w:val="28"/>
        </w:rPr>
      </w:pPr>
      <w:bookmarkStart w:id="67" w:name="_Toc525825734"/>
      <w:r>
        <w:rPr>
          <w:rFonts w:ascii="Times New Roman" w:hAnsi="Times New Roman" w:cs="Times New Roman"/>
          <w:b/>
          <w:color w:val="auto"/>
          <w:sz w:val="28"/>
          <w:szCs w:val="28"/>
        </w:rPr>
        <w:lastRenderedPageBreak/>
        <w:t>Vježba evakuacije učenika i djelatnika</w:t>
      </w:r>
      <w:r w:rsidR="00654328">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škole u slučaju opasnosti</w:t>
      </w:r>
      <w:bookmarkEnd w:id="67"/>
    </w:p>
    <w:p w:rsidR="00EF76DA" w:rsidRPr="006150F2" w:rsidRDefault="00EF76DA" w:rsidP="00EF76DA">
      <w:pPr>
        <w:spacing w:after="160" w:line="259" w:lineRule="auto"/>
      </w:pPr>
    </w:p>
    <w:tbl>
      <w:tblPr>
        <w:tblStyle w:val="Reetkatablice"/>
        <w:tblW w:w="0" w:type="auto"/>
        <w:tblLook w:val="04A0" w:firstRow="1" w:lastRow="0" w:firstColumn="1" w:lastColumn="0" w:noHBand="0" w:noVBand="1"/>
      </w:tblPr>
      <w:tblGrid>
        <w:gridCol w:w="2547"/>
        <w:gridCol w:w="6513"/>
      </w:tblGrid>
      <w:tr w:rsidR="00EF76DA" w:rsidRPr="006150F2" w:rsidTr="00BE6997">
        <w:tc>
          <w:tcPr>
            <w:tcW w:w="2547" w:type="dxa"/>
          </w:tcPr>
          <w:p w:rsidR="00EF76DA" w:rsidRPr="006150F2" w:rsidRDefault="00EF76DA" w:rsidP="00BE6997">
            <w:pPr>
              <w:rPr>
                <w:b/>
                <w:color w:val="000000"/>
                <w:sz w:val="28"/>
                <w:szCs w:val="28"/>
              </w:rPr>
            </w:pPr>
            <w:r w:rsidRPr="006150F2">
              <w:rPr>
                <w:b/>
                <w:color w:val="000000"/>
                <w:sz w:val="28"/>
                <w:szCs w:val="28"/>
              </w:rPr>
              <w:t>AKTIVNOST, PROGRAM</w:t>
            </w:r>
          </w:p>
          <w:p w:rsidR="00EF76DA" w:rsidRPr="006150F2" w:rsidRDefault="00EF76DA" w:rsidP="00BE6997">
            <w:r w:rsidRPr="006150F2">
              <w:rPr>
                <w:b/>
                <w:color w:val="000000"/>
                <w:sz w:val="28"/>
                <w:szCs w:val="28"/>
              </w:rPr>
              <w:t>I/ILI PROJEKT</w:t>
            </w:r>
          </w:p>
        </w:tc>
        <w:tc>
          <w:tcPr>
            <w:tcW w:w="6515" w:type="dxa"/>
          </w:tcPr>
          <w:p w:rsidR="00EF76DA" w:rsidRPr="006150F2" w:rsidRDefault="00EF76DA" w:rsidP="0001296A">
            <w:pPr>
              <w:rPr>
                <w:b/>
                <w:sz w:val="28"/>
                <w:szCs w:val="28"/>
              </w:rPr>
            </w:pPr>
            <w:r>
              <w:rPr>
                <w:b/>
                <w:sz w:val="28"/>
                <w:szCs w:val="28"/>
              </w:rPr>
              <w:t>Vježba evakuacije učenika i djelatnika škole u slučaju opasnosti</w:t>
            </w:r>
            <w:r w:rsidR="0001296A">
              <w:rPr>
                <w:b/>
                <w:sz w:val="28"/>
                <w:szCs w:val="28"/>
              </w:rPr>
              <w:t xml:space="preserve"> </w:t>
            </w:r>
            <w:r w:rsidR="0001296A" w:rsidRPr="0001296A">
              <w:rPr>
                <w:rFonts w:eastAsia="Calibri"/>
                <w:color w:val="000000"/>
              </w:rPr>
              <w:t>(pokazno-terenska  vježba sustava civilne zaštite „Požar u školi“ Pakoštane)</w:t>
            </w:r>
          </w:p>
        </w:tc>
      </w:tr>
      <w:tr w:rsidR="00EF76DA" w:rsidRPr="006150F2" w:rsidTr="00BE6997">
        <w:tc>
          <w:tcPr>
            <w:tcW w:w="2547" w:type="dxa"/>
          </w:tcPr>
          <w:p w:rsidR="00EF76DA" w:rsidRPr="006150F2" w:rsidRDefault="00EF76DA" w:rsidP="00BE6997">
            <w:r w:rsidRPr="006150F2">
              <w:rPr>
                <w:b/>
                <w:sz w:val="28"/>
                <w:szCs w:val="28"/>
              </w:rPr>
              <w:t>CILJEVI</w:t>
            </w:r>
          </w:p>
        </w:tc>
        <w:tc>
          <w:tcPr>
            <w:tcW w:w="6515" w:type="dxa"/>
          </w:tcPr>
          <w:p w:rsidR="00EF76DA" w:rsidRPr="006150F2" w:rsidRDefault="0001296A" w:rsidP="0001296A">
            <w:pPr>
              <w:pStyle w:val="Default"/>
            </w:pPr>
            <w:r>
              <w:t xml:space="preserve">- </w:t>
            </w:r>
            <w:r w:rsidRPr="0001296A">
              <w:t>uvježbavanje,  provjeravanje i podizanje opće razine spremnosti,  u slučaju požara na svim razinama djelovanja (spašavanje, pomoć unesrećenim, evakuacija, zbrinjavanje, gašenje požara), te uspostav</w:t>
            </w:r>
            <w:r>
              <w:t>a</w:t>
            </w:r>
            <w:r w:rsidRPr="0001296A">
              <w:t xml:space="preserve"> zapovjednog lanca i komunikacijskih aktivnosti</w:t>
            </w:r>
          </w:p>
        </w:tc>
      </w:tr>
      <w:tr w:rsidR="00EF76DA" w:rsidRPr="006150F2" w:rsidTr="00BE6997">
        <w:tc>
          <w:tcPr>
            <w:tcW w:w="2547" w:type="dxa"/>
          </w:tcPr>
          <w:p w:rsidR="00EF76DA" w:rsidRPr="006150F2" w:rsidRDefault="00EF76DA" w:rsidP="00BE6997">
            <w:r w:rsidRPr="006150F2">
              <w:rPr>
                <w:b/>
                <w:sz w:val="28"/>
                <w:szCs w:val="28"/>
              </w:rPr>
              <w:t>NAMJENA</w:t>
            </w:r>
          </w:p>
        </w:tc>
        <w:tc>
          <w:tcPr>
            <w:tcW w:w="6515" w:type="dxa"/>
          </w:tcPr>
          <w:p w:rsidR="00EF76DA" w:rsidRPr="006150F2" w:rsidRDefault="0001296A" w:rsidP="0001296A">
            <w:pPr>
              <w:pStyle w:val="Default"/>
            </w:pPr>
            <w:r>
              <w:t>U vježbi sudjeluju učenici i zaposlenici škole.</w:t>
            </w:r>
          </w:p>
        </w:tc>
      </w:tr>
      <w:tr w:rsidR="00EF76DA" w:rsidRPr="006150F2" w:rsidTr="00BE6997">
        <w:tc>
          <w:tcPr>
            <w:tcW w:w="2547" w:type="dxa"/>
          </w:tcPr>
          <w:p w:rsidR="00EF76DA" w:rsidRPr="006150F2" w:rsidRDefault="00EF76DA" w:rsidP="00BE6997">
            <w:r w:rsidRPr="006150F2">
              <w:rPr>
                <w:b/>
                <w:sz w:val="28"/>
                <w:szCs w:val="28"/>
              </w:rPr>
              <w:t>NOSITELJI I NJIHOVA ODGOVORNOST</w:t>
            </w:r>
          </w:p>
        </w:tc>
        <w:tc>
          <w:tcPr>
            <w:tcW w:w="6515" w:type="dxa"/>
          </w:tcPr>
          <w:p w:rsidR="0001296A" w:rsidRDefault="0001296A" w:rsidP="0001296A">
            <w:pPr>
              <w:pStyle w:val="Default"/>
            </w:pPr>
            <w:r w:rsidRPr="0001296A">
              <w:rPr>
                <w:b/>
              </w:rPr>
              <w:t>Nositelj i organizator vježbe:</w:t>
            </w:r>
            <w:r>
              <w:t xml:space="preserve">  Općina Pakoštane (uz zadaće nositelja vježbe preuzima aktivnosti uz protokol i komunikaciju s medijima)</w:t>
            </w:r>
          </w:p>
          <w:p w:rsidR="00EF76DA" w:rsidRPr="006150F2" w:rsidRDefault="0001296A" w:rsidP="0001296A">
            <w:pPr>
              <w:pStyle w:val="Default"/>
            </w:pPr>
            <w:r w:rsidRPr="0001296A">
              <w:rPr>
                <w:b/>
              </w:rPr>
              <w:t>Suorganizatori vježbe:</w:t>
            </w:r>
            <w:r>
              <w:t xml:space="preserve"> Državna uprava za zaštitu i spašavanje - Područni ured za zaštitu i spašavanje Zadar (DUZS PUZS Zadar) i Osnovna škola Pakoštane, </w:t>
            </w:r>
            <w:r w:rsidR="001D62FD" w:rsidRPr="001D62FD">
              <w:t>Danijel Torbarina (povjerenik zaštite na radu)</w:t>
            </w:r>
          </w:p>
        </w:tc>
      </w:tr>
      <w:tr w:rsidR="00EF76DA" w:rsidRPr="006150F2" w:rsidTr="00BE6997">
        <w:tc>
          <w:tcPr>
            <w:tcW w:w="2547" w:type="dxa"/>
          </w:tcPr>
          <w:p w:rsidR="00EF76DA" w:rsidRPr="006150F2" w:rsidRDefault="00EF76DA" w:rsidP="00BE6997">
            <w:pPr>
              <w:rPr>
                <w:b/>
                <w:sz w:val="28"/>
                <w:szCs w:val="28"/>
              </w:rPr>
            </w:pPr>
            <w:r w:rsidRPr="006150F2">
              <w:rPr>
                <w:b/>
                <w:sz w:val="28"/>
                <w:szCs w:val="28"/>
              </w:rPr>
              <w:t>NAČIN REALIZACIJE</w:t>
            </w:r>
          </w:p>
        </w:tc>
        <w:tc>
          <w:tcPr>
            <w:tcW w:w="6515" w:type="dxa"/>
          </w:tcPr>
          <w:p w:rsidR="00EF76DA" w:rsidRPr="006150F2" w:rsidRDefault="0001296A" w:rsidP="0001296A">
            <w:pPr>
              <w:pStyle w:val="Default"/>
            </w:pPr>
            <w:r w:rsidRPr="0001296A">
              <w:t>Sadržaj se nalazi u Elaboratu vježbe operativnih snaga i sudionika sustava civilne zaštite</w:t>
            </w:r>
            <w:r>
              <w:t>.</w:t>
            </w:r>
          </w:p>
        </w:tc>
      </w:tr>
      <w:tr w:rsidR="00EF76DA" w:rsidRPr="006150F2" w:rsidTr="00BE6997">
        <w:tc>
          <w:tcPr>
            <w:tcW w:w="2547" w:type="dxa"/>
          </w:tcPr>
          <w:p w:rsidR="00EF76DA" w:rsidRPr="006150F2" w:rsidRDefault="00EF76DA" w:rsidP="00BE6997">
            <w:r w:rsidRPr="006150F2">
              <w:rPr>
                <w:b/>
                <w:sz w:val="28"/>
                <w:szCs w:val="28"/>
              </w:rPr>
              <w:t>VREMENIK</w:t>
            </w:r>
          </w:p>
        </w:tc>
        <w:tc>
          <w:tcPr>
            <w:tcW w:w="6515" w:type="dxa"/>
          </w:tcPr>
          <w:p w:rsidR="00EF76DA" w:rsidRPr="006150F2" w:rsidRDefault="0001296A" w:rsidP="001D62FD">
            <w:pPr>
              <w:pStyle w:val="Default"/>
            </w:pPr>
            <w:r w:rsidRPr="0001296A">
              <w:t>Vrijeme održavanja vježbe i vrijeme trajanja: dana 26.09.2018. godine od  11,15 sati  do 12,00 sati</w:t>
            </w:r>
          </w:p>
        </w:tc>
      </w:tr>
      <w:tr w:rsidR="00EF76DA" w:rsidRPr="006150F2" w:rsidTr="00BE6997">
        <w:tc>
          <w:tcPr>
            <w:tcW w:w="2547" w:type="dxa"/>
          </w:tcPr>
          <w:p w:rsidR="00EF76DA" w:rsidRPr="006150F2" w:rsidRDefault="00EF76DA" w:rsidP="00BE6997">
            <w:pPr>
              <w:rPr>
                <w:b/>
                <w:sz w:val="28"/>
                <w:szCs w:val="28"/>
              </w:rPr>
            </w:pPr>
            <w:r w:rsidRPr="006150F2">
              <w:rPr>
                <w:b/>
                <w:sz w:val="28"/>
                <w:szCs w:val="28"/>
              </w:rPr>
              <w:t>TROŠKOVNIK</w:t>
            </w:r>
          </w:p>
        </w:tc>
        <w:tc>
          <w:tcPr>
            <w:tcW w:w="6515" w:type="dxa"/>
          </w:tcPr>
          <w:p w:rsidR="00EF76DA" w:rsidRPr="006150F2" w:rsidRDefault="001D62FD" w:rsidP="001D62FD">
            <w:pPr>
              <w:pStyle w:val="Default"/>
            </w:pPr>
            <w:r>
              <w:t>Nema dodatnih troškova.</w:t>
            </w:r>
          </w:p>
        </w:tc>
      </w:tr>
      <w:tr w:rsidR="00EF76DA" w:rsidRPr="006150F2" w:rsidTr="00BE6997">
        <w:tc>
          <w:tcPr>
            <w:tcW w:w="2547" w:type="dxa"/>
          </w:tcPr>
          <w:p w:rsidR="00EF76DA" w:rsidRPr="006150F2" w:rsidRDefault="00EF76DA" w:rsidP="00BE6997">
            <w:r w:rsidRPr="006150F2">
              <w:rPr>
                <w:b/>
                <w:sz w:val="28"/>
                <w:szCs w:val="28"/>
              </w:rPr>
              <w:t>NAČIN VREDNOVANJA I NAČIN KORIŠTENJA REZULTATA VREDNOVANJA</w:t>
            </w:r>
          </w:p>
        </w:tc>
        <w:tc>
          <w:tcPr>
            <w:tcW w:w="6515" w:type="dxa"/>
          </w:tcPr>
          <w:p w:rsidR="00EF76DA" w:rsidRPr="006150F2" w:rsidRDefault="001D62FD" w:rsidP="001D62FD">
            <w:pPr>
              <w:pStyle w:val="Default"/>
            </w:pPr>
            <w:r>
              <w:t>Izvješće Općine Pakoštane o provođenju vježbi zaštite i spašavanja.</w:t>
            </w:r>
          </w:p>
        </w:tc>
      </w:tr>
    </w:tbl>
    <w:p w:rsidR="00EF76DA" w:rsidRDefault="00EF76DA" w:rsidP="00EF76DA">
      <w:pPr>
        <w:spacing w:after="160" w:line="259" w:lineRule="auto"/>
      </w:pPr>
    </w:p>
    <w:p w:rsidR="00B52A0A" w:rsidRPr="006150F2" w:rsidRDefault="00B52A0A" w:rsidP="00D23F5E">
      <w:pPr>
        <w:spacing w:after="160" w:line="259" w:lineRule="auto"/>
      </w:pPr>
    </w:p>
    <w:p w:rsidR="00D23F5E" w:rsidRPr="006150F2" w:rsidRDefault="00D23F5E">
      <w:pPr>
        <w:spacing w:after="160" w:line="259" w:lineRule="auto"/>
      </w:pPr>
      <w:r w:rsidRPr="006150F2">
        <w:br w:type="page"/>
      </w:r>
    </w:p>
    <w:p w:rsidR="00854DC3" w:rsidRDefault="00DC6DFB" w:rsidP="00F467A6">
      <w:pPr>
        <w:pStyle w:val="Naslov1"/>
        <w:numPr>
          <w:ilvl w:val="0"/>
          <w:numId w:val="1"/>
        </w:numPr>
        <w:rPr>
          <w:rFonts w:ascii="Times New Roman" w:hAnsi="Times New Roman" w:cs="Times New Roman"/>
          <w:b/>
          <w:color w:val="auto"/>
          <w:sz w:val="28"/>
          <w:szCs w:val="28"/>
        </w:rPr>
      </w:pPr>
      <w:bookmarkStart w:id="68" w:name="_Toc493880224"/>
      <w:bookmarkStart w:id="69" w:name="_Toc525825735"/>
      <w:r w:rsidRPr="00DC6DFB">
        <w:rPr>
          <w:rFonts w:ascii="Times New Roman" w:hAnsi="Times New Roman" w:cs="Times New Roman"/>
          <w:b/>
          <w:color w:val="auto"/>
          <w:sz w:val="28"/>
          <w:szCs w:val="28"/>
        </w:rPr>
        <w:lastRenderedPageBreak/>
        <w:t>GODIŠNJI PLAN I PROGRAM GRAĐANSKOG ODGOJA I OBRAZOVANJA</w:t>
      </w:r>
      <w:bookmarkEnd w:id="68"/>
      <w:bookmarkEnd w:id="69"/>
    </w:p>
    <w:p w:rsidR="002D4A4C" w:rsidRDefault="002D4A4C">
      <w:pPr>
        <w:spacing w:after="160" w:line="259" w:lineRule="auto"/>
      </w:pPr>
    </w:p>
    <w:p w:rsidR="00067B8A" w:rsidRDefault="00067B8A" w:rsidP="00067B8A">
      <w:pPr>
        <w:pStyle w:val="Naslov1"/>
        <w:numPr>
          <w:ilvl w:val="1"/>
          <w:numId w:val="1"/>
        </w:numPr>
        <w:rPr>
          <w:rFonts w:ascii="Times New Roman" w:hAnsi="Times New Roman" w:cs="Times New Roman"/>
          <w:b/>
          <w:color w:val="auto"/>
          <w:sz w:val="28"/>
          <w:szCs w:val="28"/>
        </w:rPr>
      </w:pPr>
      <w:bookmarkStart w:id="70" w:name="_Toc525825736"/>
      <w:r w:rsidRPr="00067B8A">
        <w:rPr>
          <w:rFonts w:ascii="Times New Roman" w:hAnsi="Times New Roman" w:cs="Times New Roman"/>
          <w:b/>
          <w:color w:val="auto"/>
          <w:sz w:val="28"/>
          <w:szCs w:val="28"/>
        </w:rPr>
        <w:t>Uvod</w:t>
      </w:r>
      <w:bookmarkEnd w:id="70"/>
    </w:p>
    <w:p w:rsidR="00D9566F" w:rsidRPr="00D9566F" w:rsidRDefault="00D9566F" w:rsidP="00D9566F"/>
    <w:p w:rsidR="00854DC3" w:rsidRDefault="00067B8A" w:rsidP="00D9566F">
      <w:pPr>
        <w:spacing w:line="360" w:lineRule="auto"/>
        <w:ind w:firstLine="720"/>
        <w:jc w:val="both"/>
      </w:pPr>
      <w:r>
        <w:t>Dana 27. kolovoza 2014. Ministarstvo znanosti, obrazovanja i sporta donosi O</w:t>
      </w:r>
      <w:r w:rsidR="008A3975">
        <w:t>dluku o donošenju programa među</w:t>
      </w:r>
      <w:r>
        <w:t xml:space="preserve">predmetnih </w:t>
      </w:r>
      <w:r w:rsidR="008A3975">
        <w:t>i</w:t>
      </w:r>
      <w:r>
        <w:t>nterdisciplinarnih sadržaja, građanskog odgoja i obrazovanja za osnovne i srednje škole u Republici Hrvatskoj.</w:t>
      </w:r>
    </w:p>
    <w:p w:rsidR="00D9566F" w:rsidRDefault="00D9566F" w:rsidP="00067B8A">
      <w:pPr>
        <w:spacing w:after="160" w:line="259" w:lineRule="auto"/>
        <w:ind w:firstLine="360"/>
        <w:jc w:val="both"/>
      </w:pPr>
    </w:p>
    <w:p w:rsidR="00D9566F" w:rsidRDefault="00D9566F" w:rsidP="00D9566F">
      <w:pPr>
        <w:pStyle w:val="Naslov1"/>
        <w:numPr>
          <w:ilvl w:val="1"/>
          <w:numId w:val="1"/>
        </w:numPr>
        <w:rPr>
          <w:rFonts w:ascii="Times New Roman" w:hAnsi="Times New Roman" w:cs="Times New Roman"/>
          <w:b/>
          <w:color w:val="auto"/>
          <w:sz w:val="28"/>
          <w:szCs w:val="28"/>
        </w:rPr>
      </w:pPr>
      <w:bookmarkStart w:id="71" w:name="_Toc525825737"/>
      <w:r w:rsidRPr="00D9566F">
        <w:rPr>
          <w:rFonts w:ascii="Times New Roman" w:hAnsi="Times New Roman" w:cs="Times New Roman"/>
          <w:b/>
          <w:color w:val="auto"/>
          <w:sz w:val="28"/>
          <w:szCs w:val="28"/>
        </w:rPr>
        <w:t>Cilj građanskog odgoja</w:t>
      </w:r>
      <w:bookmarkEnd w:id="71"/>
    </w:p>
    <w:p w:rsidR="00D9566F" w:rsidRDefault="00D9566F" w:rsidP="00D9566F">
      <w:pPr>
        <w:spacing w:line="360" w:lineRule="auto"/>
        <w:ind w:firstLine="720"/>
        <w:jc w:val="both"/>
      </w:pPr>
    </w:p>
    <w:p w:rsidR="00D9566F" w:rsidRDefault="00D9566F" w:rsidP="00D9566F">
      <w:pPr>
        <w:spacing w:line="360" w:lineRule="auto"/>
        <w:ind w:firstLine="720"/>
        <w:jc w:val="both"/>
      </w:pPr>
      <w:r>
        <w:t>Cilj građanskog odgoja je pridonijeti osposobljenosti učenika za aktivno i učinkovito obavljanje građanske uloge</w:t>
      </w:r>
      <w:r w:rsidR="0031748A">
        <w:t>.</w:t>
      </w:r>
      <w:r>
        <w:t xml:space="preserve"> </w:t>
      </w:r>
      <w:r w:rsidR="0031748A">
        <w:t>J</w:t>
      </w:r>
      <w:r>
        <w:t>edna od temeljnih postavki je da učenik nije samo dijete, već građanin sa svojim dužnostima, odgovornostima, pravima i obvezama. Današnja istraživanja ukazuju na to da mladi nemaju kritičan stav prema društveno – političkim događajima kako iz prošlosti tako i sadašnjosti. Veliku većinu njih odlikuje nezainteresiranost i neznanje prema politici te puko reproduciranje roditeljskih ideoloških i vrijednosnih stavova.</w:t>
      </w:r>
    </w:p>
    <w:p w:rsidR="00D9566F" w:rsidRDefault="00D9566F" w:rsidP="00D9566F">
      <w:pPr>
        <w:spacing w:line="360" w:lineRule="auto"/>
        <w:ind w:firstLine="720"/>
        <w:jc w:val="both"/>
      </w:pPr>
      <w:r>
        <w:t>Građanski odgoj i obrazovanje bi trebao omogućiti mladima da postanu odgovorni i aktivni članovi društva, sposobni djelovati za opće dobro te donositi informirane i promišljene odluke. Građanski odgoj i obrazovanje podrazumijeva usvajanje vrijednosti, stavova i znanja, ali i vještina i sposobnosti kako ta znanja iskoristiti u svakodnevnim situacijama. Građanski odgoj i obrazovanje u sveobuhvatnom shvaćanju obuhvaća 6 dimenzija:</w:t>
      </w:r>
    </w:p>
    <w:p w:rsidR="00D9566F" w:rsidRDefault="00D9566F" w:rsidP="00F14730">
      <w:pPr>
        <w:pStyle w:val="Odlomakpopisa"/>
        <w:numPr>
          <w:ilvl w:val="0"/>
          <w:numId w:val="10"/>
        </w:numPr>
        <w:spacing w:after="160" w:line="360" w:lineRule="auto"/>
        <w:jc w:val="both"/>
      </w:pPr>
      <w:r>
        <w:t>Ljudsko – pravna dimenzija kroz koju se uči o pravima i odgovornostima te kako zaštititi svoja i tuđa prava.</w:t>
      </w:r>
    </w:p>
    <w:p w:rsidR="00D9566F" w:rsidRDefault="00D9566F" w:rsidP="00F14730">
      <w:pPr>
        <w:pStyle w:val="Odlomakpopisa"/>
        <w:numPr>
          <w:ilvl w:val="0"/>
          <w:numId w:val="10"/>
        </w:numPr>
        <w:spacing w:after="160" w:line="360" w:lineRule="auto"/>
        <w:jc w:val="both"/>
      </w:pPr>
      <w:r>
        <w:t>Politička dimenzija kroz koju se uči kako se u društvu donose odluke, zakoni i drugi propisi, tko se uključuje u taj proces i na koji način, što možemo učiniti da bismo sudjelovali u tim procesima te kako je ustrojena državna uprava, a kako lokalna i županijska samouprava.</w:t>
      </w:r>
    </w:p>
    <w:p w:rsidR="00D9566F" w:rsidRDefault="00D9566F" w:rsidP="00F14730">
      <w:pPr>
        <w:pStyle w:val="Odlomakpopisa"/>
        <w:numPr>
          <w:ilvl w:val="0"/>
          <w:numId w:val="10"/>
        </w:numPr>
        <w:spacing w:after="160" w:line="360" w:lineRule="auto"/>
        <w:jc w:val="both"/>
      </w:pPr>
      <w:r>
        <w:t>Društvena dimenzija kroz koju se razvijaju socijalne i komunikacijske vještine važne za ophođenje s drugim ljudima te vještine nenasilnog rješavanja sukoba.</w:t>
      </w:r>
    </w:p>
    <w:p w:rsidR="00D9566F" w:rsidRDefault="00D9566F" w:rsidP="00F14730">
      <w:pPr>
        <w:pStyle w:val="Odlomakpopisa"/>
        <w:numPr>
          <w:ilvl w:val="0"/>
          <w:numId w:val="10"/>
        </w:numPr>
        <w:spacing w:after="160" w:line="360" w:lineRule="auto"/>
        <w:jc w:val="both"/>
      </w:pPr>
      <w:r>
        <w:t>Međukulturalna dimenzija kroz koju se upoznaje vlastita kultura, prepoznaju doprinosi različitih kulturalnih utjecaja na zajednicu te upoznaju druge kulture i razvija međusobno poštovanje.</w:t>
      </w:r>
    </w:p>
    <w:p w:rsidR="00D9566F" w:rsidRDefault="00D9566F" w:rsidP="00F14730">
      <w:pPr>
        <w:pStyle w:val="Odlomakpopisa"/>
        <w:numPr>
          <w:ilvl w:val="0"/>
          <w:numId w:val="10"/>
        </w:numPr>
        <w:spacing w:after="160" w:line="360" w:lineRule="auto"/>
        <w:jc w:val="both"/>
      </w:pPr>
      <w:r>
        <w:lastRenderedPageBreak/>
        <w:t>Gospodarska dimenzija potiče na promišljanje o radu, upravljanje financijama i svemu onom vezanom uz ekonomiju i novac.</w:t>
      </w:r>
    </w:p>
    <w:p w:rsidR="00D9566F" w:rsidRDefault="00D9566F" w:rsidP="00F14730">
      <w:pPr>
        <w:pStyle w:val="Odlomakpopisa"/>
        <w:numPr>
          <w:ilvl w:val="0"/>
          <w:numId w:val="10"/>
        </w:numPr>
        <w:spacing w:after="160" w:line="360" w:lineRule="auto"/>
        <w:jc w:val="both"/>
      </w:pPr>
      <w:r>
        <w:t>Ekološka dimenzija nas usmjerava na važnost održivog razvoja i očuvanje prirodnih bogatstava.</w:t>
      </w:r>
    </w:p>
    <w:p w:rsidR="00D9566F" w:rsidRPr="00D9566F" w:rsidRDefault="00D9566F" w:rsidP="00D9566F">
      <w:pPr>
        <w:pStyle w:val="Naslov1"/>
        <w:numPr>
          <w:ilvl w:val="1"/>
          <w:numId w:val="1"/>
        </w:numPr>
        <w:rPr>
          <w:rFonts w:ascii="Times New Roman" w:hAnsi="Times New Roman" w:cs="Times New Roman"/>
          <w:b/>
          <w:color w:val="auto"/>
          <w:sz w:val="28"/>
          <w:szCs w:val="28"/>
        </w:rPr>
      </w:pPr>
      <w:bookmarkStart w:id="72" w:name="_Toc525825738"/>
      <w:r w:rsidRPr="00D9566F">
        <w:rPr>
          <w:rFonts w:ascii="Times New Roman" w:hAnsi="Times New Roman" w:cs="Times New Roman"/>
          <w:b/>
          <w:color w:val="auto"/>
          <w:sz w:val="28"/>
          <w:szCs w:val="28"/>
        </w:rPr>
        <w:t>Namjena građanskog odgoja</w:t>
      </w:r>
      <w:bookmarkEnd w:id="72"/>
    </w:p>
    <w:p w:rsidR="00D9566F" w:rsidRDefault="00D9566F" w:rsidP="00D9566F">
      <w:pPr>
        <w:spacing w:line="259" w:lineRule="auto"/>
        <w:jc w:val="both"/>
      </w:pPr>
    </w:p>
    <w:p w:rsidR="00D9566F" w:rsidRDefault="00D9566F" w:rsidP="00D9566F">
      <w:pPr>
        <w:spacing w:line="360" w:lineRule="auto"/>
        <w:ind w:firstLine="720"/>
        <w:jc w:val="both"/>
      </w:pPr>
      <w:r w:rsidRPr="00D9566F">
        <w:t>Provedbom plana i programa Građanskog odgoja trebalo bi osigurati da se učenici pripreme za oživotvorenje temeljnih ustavnih odredbi Republike Hrvatske, a to su:</w:t>
      </w:r>
    </w:p>
    <w:p w:rsidR="00D9566F" w:rsidRDefault="00545104" w:rsidP="00F14730">
      <w:pPr>
        <w:pStyle w:val="Odlomakpopisa"/>
        <w:numPr>
          <w:ilvl w:val="0"/>
          <w:numId w:val="11"/>
        </w:numPr>
        <w:spacing w:line="360" w:lineRule="auto"/>
      </w:pPr>
      <w:r>
        <w:t>sloboda</w:t>
      </w:r>
    </w:p>
    <w:p w:rsidR="00D9566F" w:rsidRDefault="00545104" w:rsidP="00F14730">
      <w:pPr>
        <w:pStyle w:val="Odlomakpopisa"/>
        <w:numPr>
          <w:ilvl w:val="0"/>
          <w:numId w:val="11"/>
        </w:numPr>
        <w:spacing w:line="360" w:lineRule="auto"/>
      </w:pPr>
      <w:r>
        <w:t>jednakost</w:t>
      </w:r>
    </w:p>
    <w:p w:rsidR="00D9566F" w:rsidRDefault="00545104" w:rsidP="00F14730">
      <w:pPr>
        <w:pStyle w:val="Odlomakpopisa"/>
        <w:numPr>
          <w:ilvl w:val="0"/>
          <w:numId w:val="11"/>
        </w:numPr>
        <w:spacing w:line="360" w:lineRule="auto"/>
      </w:pPr>
      <w:r>
        <w:t>nacionalna ravnopravnost</w:t>
      </w:r>
    </w:p>
    <w:p w:rsidR="00D9566F" w:rsidRDefault="00545104" w:rsidP="00F14730">
      <w:pPr>
        <w:pStyle w:val="Odlomakpopisa"/>
        <w:numPr>
          <w:ilvl w:val="0"/>
          <w:numId w:val="11"/>
        </w:numPr>
        <w:spacing w:line="360" w:lineRule="auto"/>
      </w:pPr>
      <w:r>
        <w:t>ravnopravnost spolova</w:t>
      </w:r>
    </w:p>
    <w:p w:rsidR="00D9566F" w:rsidRDefault="00545104" w:rsidP="00F14730">
      <w:pPr>
        <w:pStyle w:val="Odlomakpopisa"/>
        <w:numPr>
          <w:ilvl w:val="0"/>
          <w:numId w:val="11"/>
        </w:numPr>
        <w:spacing w:line="360" w:lineRule="auto"/>
      </w:pPr>
      <w:r>
        <w:t>mirotvorstvo</w:t>
      </w:r>
    </w:p>
    <w:p w:rsidR="00D9566F" w:rsidRDefault="00D9566F" w:rsidP="00F14730">
      <w:pPr>
        <w:pStyle w:val="Odlomakpopisa"/>
        <w:numPr>
          <w:ilvl w:val="0"/>
          <w:numId w:val="11"/>
        </w:numPr>
        <w:spacing w:line="360" w:lineRule="auto"/>
      </w:pPr>
      <w:r>
        <w:t xml:space="preserve">socijalna </w:t>
      </w:r>
      <w:r w:rsidR="00545104">
        <w:t>pravda</w:t>
      </w:r>
    </w:p>
    <w:p w:rsidR="00D9566F" w:rsidRDefault="00545104" w:rsidP="00F14730">
      <w:pPr>
        <w:pStyle w:val="Odlomakpopisa"/>
        <w:numPr>
          <w:ilvl w:val="0"/>
          <w:numId w:val="11"/>
        </w:numPr>
        <w:spacing w:line="360" w:lineRule="auto"/>
      </w:pPr>
      <w:r>
        <w:t>poštivanje prava čovjeka</w:t>
      </w:r>
    </w:p>
    <w:p w:rsidR="00D9566F" w:rsidRDefault="00545104" w:rsidP="00F14730">
      <w:pPr>
        <w:pStyle w:val="Odlomakpopisa"/>
        <w:numPr>
          <w:ilvl w:val="0"/>
          <w:numId w:val="11"/>
        </w:numPr>
        <w:spacing w:line="360" w:lineRule="auto"/>
      </w:pPr>
      <w:r>
        <w:t>nepovredivost vlasništva</w:t>
      </w:r>
    </w:p>
    <w:p w:rsidR="00D9566F" w:rsidRDefault="00D9566F" w:rsidP="00F14730">
      <w:pPr>
        <w:pStyle w:val="Odlomakpopisa"/>
        <w:numPr>
          <w:ilvl w:val="0"/>
          <w:numId w:val="11"/>
        </w:numPr>
        <w:spacing w:line="360" w:lineRule="auto"/>
      </w:pPr>
      <w:r>
        <w:t>očuva</w:t>
      </w:r>
      <w:r w:rsidR="00545104">
        <w:t>nje prirode i čovjekova okoliša</w:t>
      </w:r>
    </w:p>
    <w:p w:rsidR="00D9566F" w:rsidRDefault="00545104" w:rsidP="00F14730">
      <w:pPr>
        <w:pStyle w:val="Odlomakpopisa"/>
        <w:numPr>
          <w:ilvl w:val="0"/>
          <w:numId w:val="11"/>
        </w:numPr>
        <w:spacing w:line="360" w:lineRule="auto"/>
      </w:pPr>
      <w:r>
        <w:t>vladavina prava</w:t>
      </w:r>
    </w:p>
    <w:p w:rsidR="00D9566F" w:rsidRPr="004F5C0E" w:rsidRDefault="00D9566F" w:rsidP="00F14730">
      <w:pPr>
        <w:pStyle w:val="Odlomakpopisa"/>
        <w:numPr>
          <w:ilvl w:val="0"/>
          <w:numId w:val="11"/>
        </w:numPr>
        <w:spacing w:line="360" w:lineRule="auto"/>
      </w:pPr>
      <w:r>
        <w:t>dem</w:t>
      </w:r>
      <w:r w:rsidR="00545104">
        <w:t>okratski i višestranački sustav</w:t>
      </w:r>
    </w:p>
    <w:p w:rsidR="00D9566F" w:rsidRDefault="00D9566F" w:rsidP="00D9566F">
      <w:pPr>
        <w:spacing w:line="360" w:lineRule="auto"/>
        <w:ind w:firstLine="720"/>
        <w:jc w:val="both"/>
      </w:pPr>
    </w:p>
    <w:p w:rsidR="00D9566F" w:rsidRDefault="00D9566F" w:rsidP="00D9566F">
      <w:pPr>
        <w:spacing w:line="360" w:lineRule="auto"/>
        <w:ind w:firstLine="720"/>
        <w:jc w:val="both"/>
      </w:pPr>
      <w:r>
        <w:t>Preko programa građanskog odgoja učenici sustavno uče o tome što je vlast, koja je uloga vlasti, koja su prava i odgovornosti građanina u demokraciji, te na koji način i pod kojim uvjetima se mogu koristit prava i odgovornosti. Takvim učenjem potrebno je osposobiti učenika za aktivnog i odgovornog građanina koji sudjeluje u razvoju demokratske građanske kulture svoje škole, mjesta, države, Europe i svijeta, odnosno za nositelja vlasti jer je ustavna demokracija takav model vlasti u kojem su građani politički subjekt.</w:t>
      </w:r>
    </w:p>
    <w:p w:rsidR="006B36CD" w:rsidRDefault="00D9566F" w:rsidP="00D72D29">
      <w:pPr>
        <w:spacing w:line="360" w:lineRule="auto"/>
        <w:ind w:firstLine="720"/>
        <w:jc w:val="both"/>
      </w:pPr>
      <w:r>
        <w:t>Škola je dužna učenike poučiti da opstanak demokracije ovisi o znalačkom i aktivnom sudjelovanju građana u odlučivanju na svim razinama. Međutim, pored samog sudjelovanja potrebno je i usvojiti odgovarajuće znanje, vještine i stajališta za korištenje intelektualnih alata kojima se unaprjeđuju demokratske procedure kao što su procjena valjanosti načela, pravila i zakona te učinaka djelovanja vlas</w:t>
      </w:r>
      <w:r w:rsidR="00D72D29">
        <w:t>ti, ali i vlastitog djelovanja.</w:t>
      </w:r>
    </w:p>
    <w:p w:rsidR="00D72D29" w:rsidRDefault="00D72D29" w:rsidP="00D72D29">
      <w:pPr>
        <w:spacing w:line="360" w:lineRule="auto"/>
        <w:ind w:firstLine="720"/>
        <w:jc w:val="both"/>
      </w:pPr>
      <w:r>
        <w:t>Kako bi učenika potaknula na spremnost za aktivno i odgovorno sudjelovanje od razredne, preko lokalne i nacionalne, do europske i međunarodne zajednice, oni u školi trebaju:</w:t>
      </w:r>
    </w:p>
    <w:p w:rsidR="00D72D29" w:rsidRDefault="00D72D29" w:rsidP="00F14730">
      <w:pPr>
        <w:pStyle w:val="Odlomakpopisa"/>
        <w:numPr>
          <w:ilvl w:val="0"/>
          <w:numId w:val="12"/>
        </w:numPr>
        <w:spacing w:line="360" w:lineRule="auto"/>
        <w:jc w:val="both"/>
      </w:pPr>
      <w:r>
        <w:lastRenderedPageBreak/>
        <w:t xml:space="preserve">stjecati znanja o </w:t>
      </w:r>
      <w:r w:rsidR="00545104">
        <w:t>svojim pravima i odgovornostima</w:t>
      </w:r>
    </w:p>
    <w:p w:rsidR="00D72D29" w:rsidRDefault="00D72D29" w:rsidP="00F14730">
      <w:pPr>
        <w:pStyle w:val="Odlomakpopisa"/>
        <w:numPr>
          <w:ilvl w:val="0"/>
          <w:numId w:val="12"/>
        </w:numPr>
        <w:spacing w:line="360" w:lineRule="auto"/>
        <w:jc w:val="both"/>
      </w:pPr>
      <w:r>
        <w:t xml:space="preserve">mogućnostima i </w:t>
      </w:r>
      <w:r w:rsidR="00545104">
        <w:t>načinima djelovanja u zajednici</w:t>
      </w:r>
    </w:p>
    <w:p w:rsidR="00D72D29" w:rsidRDefault="00D72D29" w:rsidP="00F14730">
      <w:pPr>
        <w:pStyle w:val="Odlomakpopisa"/>
        <w:numPr>
          <w:ilvl w:val="0"/>
          <w:numId w:val="12"/>
        </w:numPr>
        <w:spacing w:line="360" w:lineRule="auto"/>
        <w:jc w:val="both"/>
      </w:pPr>
      <w:r>
        <w:t xml:space="preserve">načelima djelovanja demokratske </w:t>
      </w:r>
      <w:r w:rsidR="00545104">
        <w:t>vlasti i načelima pravne države</w:t>
      </w:r>
    </w:p>
    <w:p w:rsidR="00D72D29" w:rsidRDefault="00D72D29" w:rsidP="00F14730">
      <w:pPr>
        <w:pStyle w:val="Odlomakpopisa"/>
        <w:numPr>
          <w:ilvl w:val="0"/>
          <w:numId w:val="12"/>
        </w:numPr>
        <w:spacing w:line="360" w:lineRule="auto"/>
        <w:jc w:val="both"/>
      </w:pPr>
      <w:r>
        <w:t>meh</w:t>
      </w:r>
      <w:r w:rsidR="00545104">
        <w:t>anizmima zaštite ljudskih prava</w:t>
      </w:r>
    </w:p>
    <w:p w:rsidR="00D72D29" w:rsidRDefault="00D72D29" w:rsidP="00F14730">
      <w:pPr>
        <w:pStyle w:val="Odlomakpopisa"/>
        <w:numPr>
          <w:ilvl w:val="0"/>
          <w:numId w:val="12"/>
        </w:numPr>
        <w:spacing w:line="360" w:lineRule="auto"/>
        <w:jc w:val="both"/>
      </w:pPr>
      <w:r>
        <w:t>razvijati vještine uočavanj</w:t>
      </w:r>
      <w:r w:rsidR="00E476AE">
        <w:t>a</w:t>
      </w:r>
      <w:r>
        <w:t xml:space="preserve"> problema u zajednici i</w:t>
      </w:r>
      <w:r w:rsidR="00545104">
        <w:t xml:space="preserve"> njihova miroljubiva rješavanja</w:t>
      </w:r>
    </w:p>
    <w:p w:rsidR="00D72D29" w:rsidRDefault="00D72D29" w:rsidP="00F14730">
      <w:pPr>
        <w:pStyle w:val="Odlomakpopisa"/>
        <w:numPr>
          <w:ilvl w:val="0"/>
          <w:numId w:val="12"/>
        </w:numPr>
        <w:spacing w:line="360" w:lineRule="auto"/>
        <w:jc w:val="both"/>
      </w:pPr>
      <w:r>
        <w:t>u suradnji s drugima jačati motivaciju za primjenom stečenog znanja i</w:t>
      </w:r>
      <w:r w:rsidR="00545104">
        <w:t xml:space="preserve"> vještina u svakodnevnom životu</w:t>
      </w:r>
    </w:p>
    <w:p w:rsidR="00D72D29" w:rsidRDefault="00D72D29" w:rsidP="00D72D29">
      <w:pPr>
        <w:pStyle w:val="Naslov1"/>
        <w:numPr>
          <w:ilvl w:val="1"/>
          <w:numId w:val="1"/>
        </w:numPr>
        <w:rPr>
          <w:rFonts w:ascii="Times New Roman" w:hAnsi="Times New Roman" w:cs="Times New Roman"/>
          <w:b/>
          <w:color w:val="auto"/>
          <w:sz w:val="28"/>
          <w:szCs w:val="28"/>
        </w:rPr>
      </w:pPr>
      <w:bookmarkStart w:id="73" w:name="_Toc525825739"/>
      <w:r w:rsidRPr="00D72D29">
        <w:rPr>
          <w:rFonts w:ascii="Times New Roman" w:hAnsi="Times New Roman" w:cs="Times New Roman"/>
          <w:b/>
          <w:color w:val="auto"/>
          <w:sz w:val="28"/>
          <w:szCs w:val="28"/>
        </w:rPr>
        <w:t>Provedba građanskog odgoja</w:t>
      </w:r>
      <w:bookmarkEnd w:id="73"/>
    </w:p>
    <w:p w:rsidR="00D72D29" w:rsidRPr="00D72D29" w:rsidRDefault="00D72D29" w:rsidP="00D72D29"/>
    <w:p w:rsidR="00D72D29" w:rsidRDefault="00D72D29" w:rsidP="00D72D29">
      <w:pPr>
        <w:spacing w:line="360" w:lineRule="auto"/>
        <w:ind w:firstLine="720"/>
        <w:jc w:val="both"/>
      </w:pPr>
      <w:r w:rsidRPr="00D72D29">
        <w:t>Građanski odgoj i obrazovanje uvodi se na način obvezne međupredmetne provedbe kako bi se u odgoju i obrazovanju pridonijelo punom razvoju građanske kompetencije učenika. Pri tome se polazi od činjenice da su svi predmeti izravno povezani općim pravom na odgoj i obrazovanje ili nekim posebnim pravom koje se jamči svakom djetetu. U svakome predmetu se traži razvoj određenih vještina i vrijednosti koje više ili manje pridonose ostvarivanju Građanskog odgoja i obrazovanja.</w:t>
      </w:r>
    </w:p>
    <w:p w:rsidR="00D72D29" w:rsidRDefault="00D72D29" w:rsidP="00D72D29">
      <w:pPr>
        <w:pStyle w:val="Naslov1"/>
        <w:numPr>
          <w:ilvl w:val="1"/>
          <w:numId w:val="1"/>
        </w:numPr>
        <w:rPr>
          <w:rFonts w:ascii="Times New Roman" w:hAnsi="Times New Roman" w:cs="Times New Roman"/>
          <w:b/>
          <w:color w:val="auto"/>
          <w:sz w:val="28"/>
          <w:szCs w:val="28"/>
        </w:rPr>
      </w:pPr>
      <w:bookmarkStart w:id="74" w:name="_Toc525825740"/>
      <w:r w:rsidRPr="00D72D29">
        <w:rPr>
          <w:rFonts w:ascii="Times New Roman" w:hAnsi="Times New Roman" w:cs="Times New Roman"/>
          <w:b/>
          <w:color w:val="auto"/>
          <w:sz w:val="28"/>
          <w:szCs w:val="28"/>
        </w:rPr>
        <w:t>Metode rada</w:t>
      </w:r>
      <w:bookmarkEnd w:id="74"/>
    </w:p>
    <w:p w:rsidR="00D72D29" w:rsidRPr="00D72D29" w:rsidRDefault="00D72D29" w:rsidP="00D72D29"/>
    <w:p w:rsidR="00C17362" w:rsidRDefault="00D72D29" w:rsidP="00C17362">
      <w:pPr>
        <w:spacing w:line="360" w:lineRule="auto"/>
        <w:ind w:firstLine="720"/>
        <w:jc w:val="both"/>
      </w:pPr>
      <w:r>
        <w:t>Primjerene metode za ostvarivanje ishoda Građanskog odgoja i obrazovanja su one koje polaze od iskustva učenika te ih potiču na sudjelovanje u zajedničkim aktivnostima i suradnju u traženju i donošenju zajedničkih odluka. Isto tako važno je i kritičko propitivanje učinaka tih odluka u odnosu na svakog od njih i zajednicu kojoj pripadaju. Takav rad ne isključuje individualne metode učenja (primjerice individualno čitanje, analiza teksta, analiza slikovnog materijala ili pisanje eseja), no bitno je da se one koriste kao polazište za provođenje zajedničkih aktivnosti.</w:t>
      </w:r>
    </w:p>
    <w:p w:rsidR="00C17362" w:rsidRDefault="00C17362" w:rsidP="00C17362">
      <w:pPr>
        <w:spacing w:line="360" w:lineRule="auto"/>
        <w:ind w:firstLine="720"/>
        <w:jc w:val="both"/>
      </w:pPr>
      <w:r>
        <w:t>Nastava Građanskog odgoja i obrazovanja mora biti usmjerena na učenike kao članove razredne i školske zajednice. U skladu s tim, preporučuju se metode:</w:t>
      </w:r>
    </w:p>
    <w:p w:rsidR="00C17362" w:rsidRDefault="00C17362" w:rsidP="00F14730">
      <w:pPr>
        <w:pStyle w:val="Odlomakpopisa"/>
        <w:numPr>
          <w:ilvl w:val="0"/>
          <w:numId w:val="13"/>
        </w:numPr>
        <w:spacing w:line="360" w:lineRule="auto"/>
        <w:jc w:val="both"/>
      </w:pPr>
      <w:r>
        <w:t>zajednič</w:t>
      </w:r>
      <w:r w:rsidR="00545104">
        <w:t>kog istraživanja nekog problema</w:t>
      </w:r>
    </w:p>
    <w:p w:rsidR="00C17362" w:rsidRDefault="00545104" w:rsidP="00F14730">
      <w:pPr>
        <w:pStyle w:val="Odlomakpopisa"/>
        <w:numPr>
          <w:ilvl w:val="0"/>
          <w:numId w:val="13"/>
        </w:numPr>
        <w:spacing w:line="360" w:lineRule="auto"/>
        <w:jc w:val="both"/>
      </w:pPr>
      <w:r>
        <w:t>traženja rješenja</w:t>
      </w:r>
    </w:p>
    <w:p w:rsidR="00C17362" w:rsidRDefault="00C17362" w:rsidP="00F14730">
      <w:pPr>
        <w:pStyle w:val="Odlomakpopisa"/>
        <w:numPr>
          <w:ilvl w:val="0"/>
          <w:numId w:val="13"/>
        </w:numPr>
        <w:spacing w:line="360" w:lineRule="auto"/>
        <w:jc w:val="both"/>
      </w:pPr>
      <w:r>
        <w:t>prip</w:t>
      </w:r>
      <w:r w:rsidR="00545104">
        <w:t>reme izvještaja i prezentiranja</w:t>
      </w:r>
    </w:p>
    <w:p w:rsidR="00C17362" w:rsidRDefault="00C17362" w:rsidP="00F14730">
      <w:pPr>
        <w:pStyle w:val="Odlomakpopisa"/>
        <w:numPr>
          <w:ilvl w:val="0"/>
          <w:numId w:val="13"/>
        </w:numPr>
        <w:spacing w:line="360" w:lineRule="auto"/>
        <w:jc w:val="both"/>
      </w:pPr>
      <w:r>
        <w:t>simuliranja i igranja odgovarajućih uloga (primjerice, rada pojedinih ogranaka vlasti i načina na koje oni donose odluke)</w:t>
      </w:r>
    </w:p>
    <w:p w:rsidR="00C17362" w:rsidRDefault="00C17362" w:rsidP="00F14730">
      <w:pPr>
        <w:pStyle w:val="Odlomakpopisa"/>
        <w:numPr>
          <w:ilvl w:val="0"/>
          <w:numId w:val="13"/>
        </w:numPr>
        <w:spacing w:line="360" w:lineRule="auto"/>
        <w:jc w:val="both"/>
      </w:pPr>
      <w:r>
        <w:lastRenderedPageBreak/>
        <w:t>rasprave i debate u sklopu kojih se vježba asertivnost, aktivno slušanje, argumentiranje, pregovaranje i zagovaranje, izvođenje zaključaka, dolazak do konsenzusa itd.</w:t>
      </w:r>
    </w:p>
    <w:p w:rsidR="00C17362" w:rsidRDefault="00C17362" w:rsidP="00C17362">
      <w:pPr>
        <w:spacing w:line="360" w:lineRule="auto"/>
        <w:jc w:val="both"/>
      </w:pPr>
    </w:p>
    <w:p w:rsidR="002401EE" w:rsidRDefault="002401EE" w:rsidP="002401EE">
      <w:pPr>
        <w:pStyle w:val="Naslov1"/>
        <w:numPr>
          <w:ilvl w:val="1"/>
          <w:numId w:val="1"/>
        </w:numPr>
        <w:rPr>
          <w:rFonts w:ascii="Times New Roman" w:hAnsi="Times New Roman" w:cs="Times New Roman"/>
          <w:b/>
          <w:color w:val="auto"/>
          <w:sz w:val="28"/>
          <w:szCs w:val="28"/>
        </w:rPr>
      </w:pPr>
      <w:bookmarkStart w:id="75" w:name="_Toc525825741"/>
      <w:r w:rsidRPr="002401EE">
        <w:rPr>
          <w:rFonts w:ascii="Times New Roman" w:hAnsi="Times New Roman" w:cs="Times New Roman"/>
          <w:b/>
          <w:color w:val="auto"/>
          <w:sz w:val="28"/>
          <w:szCs w:val="28"/>
        </w:rPr>
        <w:t>Oblici rada</w:t>
      </w:r>
      <w:bookmarkEnd w:id="75"/>
    </w:p>
    <w:p w:rsidR="002401EE" w:rsidRPr="002401EE" w:rsidRDefault="002401EE" w:rsidP="002401EE"/>
    <w:p w:rsidR="002401EE" w:rsidRDefault="002401EE" w:rsidP="00A25DB1">
      <w:pPr>
        <w:spacing w:line="360" w:lineRule="auto"/>
        <w:ind w:firstLine="720"/>
        <w:jc w:val="both"/>
      </w:pPr>
      <w:r>
        <w:t xml:space="preserve">Ovisno o nastavnoj temi, učenici rade u paru, manjoj ili većoj </w:t>
      </w:r>
      <w:r w:rsidR="00545104">
        <w:t>skupini</w:t>
      </w:r>
      <w:r>
        <w:t xml:space="preserve"> ili plenarno. Isto tako, osim u učionici, oni uče i na izvanučioničkoj nastavi i izvannastavnim aktivnostima te koriste različite medije i kontekste kao izvore učenja</w:t>
      </w:r>
      <w:r w:rsidR="00545104">
        <w:t>,</w:t>
      </w:r>
      <w:r>
        <w:t xml:space="preserve"> a osobito lokalnu zajednicu. Izlazak u zajednicu prijeko je potreban kako bi stečeno znanje i vještine o aktivnom građanstvu provjerili u stvarnom</w:t>
      </w:r>
      <w:r w:rsidR="00A25DB1">
        <w:t xml:space="preserve"> </w:t>
      </w:r>
      <w:r>
        <w:t>kontekstu.</w:t>
      </w:r>
    </w:p>
    <w:p w:rsidR="002401EE" w:rsidRDefault="002401EE" w:rsidP="002401EE">
      <w:pPr>
        <w:spacing w:line="360" w:lineRule="auto"/>
        <w:ind w:firstLine="720"/>
        <w:jc w:val="both"/>
      </w:pPr>
      <w:r>
        <w:t>Provođenjem istraživačkih projekata najbolji je put do učenika kao aktivnog i odgovornog građanina. Učenici u sklopu provedbe projekta mogu identificirati neki društveni problem, tražiti podatke kako bi problem što bolje upoznali te kroz analizu prikupljenih podataka predložiti određena rješenja, koja zatim (ukoliko imaju mogućnosti) mogu i provjeriti u praksi.</w:t>
      </w:r>
    </w:p>
    <w:p w:rsidR="002401EE" w:rsidRDefault="002401EE" w:rsidP="002401EE">
      <w:pPr>
        <w:spacing w:line="360" w:lineRule="auto"/>
        <w:ind w:firstLine="720"/>
        <w:jc w:val="both"/>
      </w:pPr>
    </w:p>
    <w:p w:rsidR="00C17362" w:rsidRDefault="002401EE" w:rsidP="002401EE">
      <w:pPr>
        <w:spacing w:line="360" w:lineRule="auto"/>
        <w:ind w:firstLine="720"/>
        <w:jc w:val="both"/>
      </w:pPr>
      <w:r>
        <w:t>Plan sati integriranja Građanskog odgoja i obrazovanja u postojeće predmete i izvanučioničke aktivnosti od I. do VIII. razredu osnovne škole</w:t>
      </w:r>
    </w:p>
    <w:p w:rsidR="002401EE" w:rsidRDefault="002401EE" w:rsidP="002401EE">
      <w:pPr>
        <w:spacing w:line="360" w:lineRule="auto"/>
        <w:jc w:val="both"/>
      </w:pPr>
    </w:p>
    <w:tbl>
      <w:tblPr>
        <w:tblStyle w:val="Reetkatablice"/>
        <w:tblW w:w="0" w:type="auto"/>
        <w:tblLook w:val="04A0" w:firstRow="1" w:lastRow="0" w:firstColumn="1" w:lastColumn="0" w:noHBand="0" w:noVBand="1"/>
      </w:tblPr>
      <w:tblGrid>
        <w:gridCol w:w="3020"/>
        <w:gridCol w:w="3020"/>
        <w:gridCol w:w="3020"/>
      </w:tblGrid>
      <w:tr w:rsidR="002401EE" w:rsidTr="002401EE">
        <w:tc>
          <w:tcPr>
            <w:tcW w:w="3020" w:type="dxa"/>
            <w:vMerge w:val="restart"/>
            <w:vAlign w:val="center"/>
          </w:tcPr>
          <w:p w:rsidR="002401EE" w:rsidRDefault="002401EE" w:rsidP="002401EE">
            <w:pPr>
              <w:spacing w:line="360" w:lineRule="auto"/>
              <w:jc w:val="center"/>
            </w:pPr>
            <w:r w:rsidRPr="002401EE">
              <w:t>Obavezna provedba</w:t>
            </w:r>
          </w:p>
        </w:tc>
        <w:tc>
          <w:tcPr>
            <w:tcW w:w="6040" w:type="dxa"/>
            <w:gridSpan w:val="2"/>
            <w:vAlign w:val="center"/>
          </w:tcPr>
          <w:p w:rsidR="002401EE" w:rsidRDefault="002401EE" w:rsidP="002401EE">
            <w:pPr>
              <w:spacing w:line="360" w:lineRule="auto"/>
              <w:jc w:val="center"/>
            </w:pPr>
            <w:r w:rsidRPr="002401EE">
              <w:t>Godišnji broj sati</w:t>
            </w:r>
          </w:p>
        </w:tc>
      </w:tr>
      <w:tr w:rsidR="002401EE" w:rsidTr="002401EE">
        <w:tc>
          <w:tcPr>
            <w:tcW w:w="3020" w:type="dxa"/>
            <w:vMerge/>
          </w:tcPr>
          <w:p w:rsidR="002401EE" w:rsidRDefault="002401EE" w:rsidP="002401EE">
            <w:pPr>
              <w:spacing w:line="360" w:lineRule="auto"/>
              <w:jc w:val="both"/>
            </w:pPr>
          </w:p>
        </w:tc>
        <w:tc>
          <w:tcPr>
            <w:tcW w:w="3020" w:type="dxa"/>
            <w:vAlign w:val="center"/>
          </w:tcPr>
          <w:p w:rsidR="002401EE" w:rsidRDefault="002401EE" w:rsidP="002401EE">
            <w:pPr>
              <w:spacing w:line="360" w:lineRule="auto"/>
              <w:jc w:val="center"/>
            </w:pPr>
            <w:r>
              <w:t>I</w:t>
            </w:r>
            <w:r w:rsidR="00545104">
              <w:t>.</w:t>
            </w:r>
            <w:r>
              <w:t xml:space="preserve"> – IV</w:t>
            </w:r>
            <w:r w:rsidR="00545104">
              <w:t>.</w:t>
            </w:r>
            <w:r>
              <w:t xml:space="preserve"> razreda</w:t>
            </w:r>
          </w:p>
        </w:tc>
        <w:tc>
          <w:tcPr>
            <w:tcW w:w="3020" w:type="dxa"/>
            <w:vAlign w:val="center"/>
          </w:tcPr>
          <w:p w:rsidR="002401EE" w:rsidRDefault="002401EE" w:rsidP="002401EE">
            <w:pPr>
              <w:spacing w:line="360" w:lineRule="auto"/>
              <w:jc w:val="center"/>
            </w:pPr>
            <w:r>
              <w:t>V</w:t>
            </w:r>
            <w:r w:rsidR="00545104">
              <w:t>.</w:t>
            </w:r>
            <w:r>
              <w:t xml:space="preserve"> – VIII</w:t>
            </w:r>
            <w:r w:rsidR="00545104">
              <w:t>.</w:t>
            </w:r>
            <w:r>
              <w:t xml:space="preserve"> razreda</w:t>
            </w:r>
          </w:p>
        </w:tc>
      </w:tr>
      <w:tr w:rsidR="002401EE" w:rsidTr="002401EE">
        <w:tc>
          <w:tcPr>
            <w:tcW w:w="3020" w:type="dxa"/>
          </w:tcPr>
          <w:p w:rsidR="002401EE" w:rsidRDefault="002401EE" w:rsidP="002401EE">
            <w:pPr>
              <w:spacing w:line="360" w:lineRule="auto"/>
              <w:jc w:val="both"/>
            </w:pPr>
            <w:r w:rsidRPr="002401EE">
              <w:t>Međupredmetno</w:t>
            </w:r>
          </w:p>
        </w:tc>
        <w:tc>
          <w:tcPr>
            <w:tcW w:w="3020" w:type="dxa"/>
            <w:vAlign w:val="center"/>
          </w:tcPr>
          <w:p w:rsidR="002401EE" w:rsidRDefault="002401EE" w:rsidP="002401EE">
            <w:pPr>
              <w:spacing w:line="360" w:lineRule="auto"/>
              <w:jc w:val="center"/>
            </w:pPr>
            <w:r>
              <w:t>15</w:t>
            </w:r>
          </w:p>
        </w:tc>
        <w:tc>
          <w:tcPr>
            <w:tcW w:w="3020" w:type="dxa"/>
            <w:vAlign w:val="center"/>
          </w:tcPr>
          <w:p w:rsidR="002401EE" w:rsidRDefault="002401EE" w:rsidP="002401EE">
            <w:pPr>
              <w:spacing w:line="360" w:lineRule="auto"/>
              <w:jc w:val="center"/>
            </w:pPr>
            <w:r>
              <w:t>20</w:t>
            </w:r>
          </w:p>
        </w:tc>
      </w:tr>
      <w:tr w:rsidR="002401EE" w:rsidTr="002401EE">
        <w:tc>
          <w:tcPr>
            <w:tcW w:w="3020" w:type="dxa"/>
          </w:tcPr>
          <w:p w:rsidR="002401EE" w:rsidRDefault="002401EE" w:rsidP="002401EE">
            <w:pPr>
              <w:spacing w:line="360" w:lineRule="auto"/>
              <w:jc w:val="both"/>
            </w:pPr>
            <w:r w:rsidRPr="002401EE">
              <w:t>Sat razrednika</w:t>
            </w:r>
          </w:p>
        </w:tc>
        <w:tc>
          <w:tcPr>
            <w:tcW w:w="3020" w:type="dxa"/>
            <w:vAlign w:val="center"/>
          </w:tcPr>
          <w:p w:rsidR="002401EE" w:rsidRDefault="002401EE" w:rsidP="002401EE">
            <w:pPr>
              <w:spacing w:line="360" w:lineRule="auto"/>
              <w:jc w:val="center"/>
            </w:pPr>
            <w:r>
              <w:t>10</w:t>
            </w:r>
          </w:p>
        </w:tc>
        <w:tc>
          <w:tcPr>
            <w:tcW w:w="3020" w:type="dxa"/>
            <w:vAlign w:val="center"/>
          </w:tcPr>
          <w:p w:rsidR="002401EE" w:rsidRDefault="002401EE" w:rsidP="002401EE">
            <w:pPr>
              <w:spacing w:line="360" w:lineRule="auto"/>
              <w:jc w:val="center"/>
            </w:pPr>
            <w:r>
              <w:t>5</w:t>
            </w:r>
          </w:p>
        </w:tc>
      </w:tr>
      <w:tr w:rsidR="002401EE" w:rsidTr="002401EE">
        <w:tc>
          <w:tcPr>
            <w:tcW w:w="3020" w:type="dxa"/>
          </w:tcPr>
          <w:p w:rsidR="002401EE" w:rsidRDefault="002401EE" w:rsidP="002401EE">
            <w:pPr>
              <w:spacing w:line="360" w:lineRule="auto"/>
              <w:jc w:val="both"/>
            </w:pPr>
            <w:r w:rsidRPr="002401EE">
              <w:t>Izvanučioničke aktivnosti</w:t>
            </w:r>
          </w:p>
        </w:tc>
        <w:tc>
          <w:tcPr>
            <w:tcW w:w="3020" w:type="dxa"/>
            <w:vAlign w:val="center"/>
          </w:tcPr>
          <w:p w:rsidR="002401EE" w:rsidRDefault="002401EE" w:rsidP="002401EE">
            <w:pPr>
              <w:spacing w:line="360" w:lineRule="auto"/>
              <w:jc w:val="center"/>
            </w:pPr>
            <w:r>
              <w:t>10</w:t>
            </w:r>
          </w:p>
        </w:tc>
        <w:tc>
          <w:tcPr>
            <w:tcW w:w="3020" w:type="dxa"/>
            <w:vAlign w:val="center"/>
          </w:tcPr>
          <w:p w:rsidR="002401EE" w:rsidRDefault="002401EE" w:rsidP="002401EE">
            <w:pPr>
              <w:spacing w:line="360" w:lineRule="auto"/>
              <w:jc w:val="center"/>
            </w:pPr>
            <w:r>
              <w:t>10</w:t>
            </w:r>
          </w:p>
        </w:tc>
      </w:tr>
      <w:tr w:rsidR="002401EE" w:rsidTr="002401EE">
        <w:tc>
          <w:tcPr>
            <w:tcW w:w="3020" w:type="dxa"/>
          </w:tcPr>
          <w:p w:rsidR="002401EE" w:rsidRDefault="002401EE" w:rsidP="002401EE">
            <w:pPr>
              <w:spacing w:line="360" w:lineRule="auto"/>
            </w:pPr>
            <w:r w:rsidRPr="002401EE">
              <w:t>Ukupno</w:t>
            </w:r>
          </w:p>
        </w:tc>
        <w:tc>
          <w:tcPr>
            <w:tcW w:w="3020" w:type="dxa"/>
            <w:vAlign w:val="center"/>
          </w:tcPr>
          <w:p w:rsidR="002401EE" w:rsidRDefault="002401EE" w:rsidP="002401EE">
            <w:pPr>
              <w:spacing w:line="360" w:lineRule="auto"/>
              <w:jc w:val="center"/>
            </w:pPr>
            <w:r>
              <w:t>35</w:t>
            </w:r>
          </w:p>
        </w:tc>
        <w:tc>
          <w:tcPr>
            <w:tcW w:w="3020" w:type="dxa"/>
            <w:vAlign w:val="center"/>
          </w:tcPr>
          <w:p w:rsidR="002401EE" w:rsidRDefault="002401EE" w:rsidP="002401EE">
            <w:pPr>
              <w:spacing w:line="360" w:lineRule="auto"/>
              <w:jc w:val="center"/>
            </w:pPr>
            <w:r>
              <w:t>35</w:t>
            </w:r>
          </w:p>
        </w:tc>
      </w:tr>
    </w:tbl>
    <w:p w:rsidR="002401EE" w:rsidRDefault="002401EE" w:rsidP="002401EE">
      <w:pPr>
        <w:spacing w:line="360" w:lineRule="auto"/>
        <w:jc w:val="both"/>
      </w:pPr>
    </w:p>
    <w:p w:rsidR="002401EE" w:rsidRDefault="002401EE" w:rsidP="002401EE">
      <w:pPr>
        <w:pStyle w:val="Naslov1"/>
        <w:numPr>
          <w:ilvl w:val="1"/>
          <w:numId w:val="1"/>
        </w:numPr>
        <w:rPr>
          <w:rFonts w:ascii="Times New Roman" w:hAnsi="Times New Roman" w:cs="Times New Roman"/>
          <w:b/>
          <w:color w:val="auto"/>
          <w:sz w:val="28"/>
          <w:szCs w:val="28"/>
        </w:rPr>
      </w:pPr>
      <w:bookmarkStart w:id="76" w:name="_Toc525825742"/>
      <w:r w:rsidRPr="002401EE">
        <w:rPr>
          <w:rFonts w:ascii="Times New Roman" w:hAnsi="Times New Roman" w:cs="Times New Roman"/>
          <w:b/>
          <w:color w:val="auto"/>
          <w:sz w:val="28"/>
          <w:szCs w:val="28"/>
        </w:rPr>
        <w:t>Praćenje i vrednovanje</w:t>
      </w:r>
      <w:bookmarkEnd w:id="76"/>
    </w:p>
    <w:p w:rsidR="002401EE" w:rsidRPr="002401EE" w:rsidRDefault="002401EE" w:rsidP="002401EE"/>
    <w:p w:rsidR="002401EE" w:rsidRDefault="002401EE" w:rsidP="002401EE">
      <w:pPr>
        <w:spacing w:line="360" w:lineRule="auto"/>
        <w:ind w:firstLine="720"/>
        <w:jc w:val="both"/>
      </w:pPr>
      <w:r>
        <w:t>Praćenje i vrednovanje provodi se na način da se postignuća učenika upisuju u odgovarajuću rubriku u imeniku građanski odgoj i obrazovanje, a u rubriku zapažanja i bilježaka upisuju se vrste aktivnosti prema elementima ocjenjivanja.</w:t>
      </w:r>
    </w:p>
    <w:p w:rsidR="002401EE" w:rsidRDefault="002401EE" w:rsidP="002401EE">
      <w:pPr>
        <w:spacing w:line="360" w:lineRule="auto"/>
        <w:ind w:firstLine="720"/>
        <w:jc w:val="both"/>
      </w:pPr>
      <w:r>
        <w:lastRenderedPageBreak/>
        <w:t>Učitelji koji Građanski odgoj i obrazovanje ostvaruju međupredmetno unose izvedbene pripreme usmjerene na razvoj ishoda GOO i materijale u određenu Razrednu mapu za Građanski odgoj i obrazovanje.</w:t>
      </w:r>
    </w:p>
    <w:p w:rsidR="002401EE" w:rsidRDefault="002401EE" w:rsidP="002401EE">
      <w:pPr>
        <w:spacing w:line="360" w:lineRule="auto"/>
        <w:ind w:firstLine="720"/>
        <w:jc w:val="both"/>
      </w:pPr>
      <w:r>
        <w:t>Učenik upisuje u Učeničku mapu osobnog razvoja u Građanskom odgoju i obrazovanju u kojim je projektima i aktivnostima sudjelovao, što je u toku godine izradio tijekom nastave GOO-a, osobna zapažanja, bilješke, osvrte na naučeno, nove ideje i rješenja da kojih je došao, koje su mu vrijednosti važne i na koje je poteškoće nailazio.</w:t>
      </w:r>
    </w:p>
    <w:p w:rsidR="002401EE" w:rsidRDefault="002401EE">
      <w:pPr>
        <w:spacing w:after="160" w:line="259" w:lineRule="auto"/>
      </w:pPr>
    </w:p>
    <w:p w:rsidR="002401EE" w:rsidRPr="00AB77F4" w:rsidRDefault="002401EE" w:rsidP="00AB77F4">
      <w:pPr>
        <w:pStyle w:val="Naslov1"/>
        <w:numPr>
          <w:ilvl w:val="1"/>
          <w:numId w:val="1"/>
        </w:numPr>
        <w:rPr>
          <w:rFonts w:ascii="Times New Roman" w:hAnsi="Times New Roman" w:cs="Times New Roman"/>
          <w:b/>
          <w:color w:val="auto"/>
          <w:sz w:val="28"/>
          <w:szCs w:val="28"/>
        </w:rPr>
      </w:pPr>
      <w:bookmarkStart w:id="77" w:name="_Toc525825743"/>
      <w:r w:rsidRPr="00AB77F4">
        <w:rPr>
          <w:rFonts w:ascii="Times New Roman" w:hAnsi="Times New Roman" w:cs="Times New Roman"/>
          <w:b/>
          <w:color w:val="auto"/>
          <w:sz w:val="28"/>
          <w:szCs w:val="28"/>
        </w:rPr>
        <w:t>PRVI CIKLUS</w:t>
      </w:r>
      <w:bookmarkEnd w:id="77"/>
    </w:p>
    <w:p w:rsidR="002401EE" w:rsidRPr="002401EE" w:rsidRDefault="002401EE" w:rsidP="002401EE">
      <w:pPr>
        <w:spacing w:line="360" w:lineRule="auto"/>
        <w:jc w:val="both"/>
        <w:rPr>
          <w:b/>
        </w:rPr>
      </w:pPr>
    </w:p>
    <w:p w:rsidR="002401EE" w:rsidRDefault="002401EE" w:rsidP="002401EE">
      <w:pPr>
        <w:spacing w:line="360" w:lineRule="auto"/>
        <w:jc w:val="both"/>
      </w:pPr>
      <w:r>
        <w:t>(I - IV RAZRED OSNOVNE ŠKOLE)</w:t>
      </w:r>
    </w:p>
    <w:p w:rsidR="002401EE" w:rsidRDefault="002401EE" w:rsidP="002401EE">
      <w:pPr>
        <w:spacing w:line="360" w:lineRule="auto"/>
        <w:jc w:val="both"/>
      </w:pPr>
    </w:p>
    <w:p w:rsidR="002401EE" w:rsidRDefault="002401EE" w:rsidP="002401EE">
      <w:pPr>
        <w:spacing w:line="360" w:lineRule="auto"/>
        <w:ind w:firstLine="708"/>
        <w:jc w:val="both"/>
      </w:pPr>
      <w:r>
        <w:t xml:space="preserve">Učenici na kraju prvog ciklusa pokazuju da razumiju i da su prihvatili koncept aktivnoga i odgovornoga, odnosno demokratskog građanstva kad u raspravama zastupaju demokratske vrijednosti; kad u odnosima s drugim učenicima </w:t>
      </w:r>
      <w:r w:rsidR="004218BA">
        <w:t>ustraju</w:t>
      </w:r>
      <w:r>
        <w:t xml:space="preserve"> na dostojanstvu osobe, ravnopravnosti, pravdi i nenasilju; kad svoje stavove i izbore iznose otvoreno i potkrepljuju ih racionalnim dokazima; kad kod sebe i kod drugih prepoznaju i uvažavaju sposobnosti i talente te međusobno potiču njihov razvoj; kad prepoznaju i razvijaju vrijednosti svoje kulture pri čemu su otvoreni i spremni na suradnju s predstavnicima drugih kultura u razredu, školi i lokalnoj zajednici; kad razumiju prepreke s kojima se susreću njihovi vršnjaci s posebnim potrebama, kao i oni koji dolaze iz obitelji slabijeg imovinskog stanja, kad su solidarni s takvim učenicima i predani uklanjanju prepreka njihovu životu i učenju; kad pokazuju interes i osobno se angažiraju u rješavanju problema razredne, školske i lokalne zajednice polazeći od demokratskih načela i kad su posvećeni izgradnji razreda i škole kao demokratske zajednice učenja.</w:t>
      </w:r>
    </w:p>
    <w:p w:rsidR="002401EE" w:rsidRDefault="002401EE" w:rsidP="002401EE">
      <w:pPr>
        <w:spacing w:line="360" w:lineRule="auto"/>
        <w:ind w:firstLine="708"/>
        <w:jc w:val="both"/>
      </w:pPr>
      <w:r>
        <w:t>U prvom ciklusu postavljaju se temelji za cjeloživotno učenje aktivnog i odgovornog građanstva, zbog čega je važno taj proces započeti osvještavanjem, imenovanjem i analizom prava i odgovornosti učenika kao pripadnika razredne, školske i lokalne zajednice uređene na demokratskim načelima. Time se jača učenička samosvijest i neovisnost, ali i odgovornost za dobrobit drugih, te školske i lokalne zajednice u cjelini. Pri tome je važno sve teme i aktivnosti povezati sa svakidašnjim iskustvom učenika u razredu, školi i lokalnoj zajednici te otvoriti prostor za rasprave o dobrim i lošim stranama tih iskustava, kao i za mijenjanje okolnosti kojima se perpetuiraju loša iskustva, s naglaskom na odnose među učenicima, između učenika i učitelja te između škole, obitelji i lokalne zajednice.</w:t>
      </w:r>
    </w:p>
    <w:p w:rsidR="002401EE" w:rsidRDefault="002401EE" w:rsidP="00774531">
      <w:pPr>
        <w:spacing w:line="360" w:lineRule="auto"/>
        <w:jc w:val="both"/>
      </w:pPr>
      <w:r w:rsidRPr="002401EE">
        <w:rPr>
          <w:b/>
        </w:rPr>
        <w:lastRenderedPageBreak/>
        <w:t>CILJEVI</w:t>
      </w:r>
      <w:r>
        <w:t>: Poticati razvoj građanskih znanja, vještina i stavova kod učenika/ca kao građanina razreda, škole i lokalne zajednice sukladno spiralno-razvojno koncipiranom kurikulumu: kod učenika/ca učvrstiti svijest o sebi kao demokratskim građanima temeljem poznavanja svojih prava i odgovornosti u razredu, školi i lokalnoj zajednici u skladu s utvrđenim pravilima, propisima i zakonima koji jednako važe za sve; osigurati razumijevanje vrijednosti i načela na kojima se uspostavlja i razvija razred, škola i lokalna zajednica kao demokratske zajednice; osposobiti učenike za vođenje, timski rad i suradnju prema demokratskim načelima; razviti društvene komunikacijske vještine te vještine opažanja i suzbijanja ponašanja koje šteti dobrobiti pojedinca i zajednice; razvijati samosvijest i samopouzdanje uz poštovanje drugih i drugačijih kao polazište aktivnog i odgovornog građanstva; poticati razvoj etičkih stavova i ponašanja, osobito usvajanje vrijednosti neovisnosti, pravednosti, solidarnosti, mirotvorstva, nepotkupljivosti, poštovanja svojega i tuđeg rada te osobne angažiranosti za dobrobit drugih.</w:t>
      </w:r>
    </w:p>
    <w:p w:rsidR="002401EE" w:rsidRDefault="002401EE" w:rsidP="002401EE">
      <w:pPr>
        <w:spacing w:line="360" w:lineRule="auto"/>
        <w:jc w:val="both"/>
      </w:pPr>
    </w:p>
    <w:p w:rsidR="002401EE" w:rsidRDefault="002401EE" w:rsidP="002401EE">
      <w:pPr>
        <w:spacing w:line="360" w:lineRule="auto"/>
        <w:jc w:val="both"/>
      </w:pPr>
      <w:r w:rsidRPr="002401EE">
        <w:rPr>
          <w:b/>
        </w:rPr>
        <w:t>VRIJEME</w:t>
      </w:r>
      <w:r>
        <w:t>: 35 sati godišnje.</w:t>
      </w:r>
    </w:p>
    <w:p w:rsidR="002401EE" w:rsidRDefault="002401EE" w:rsidP="002401EE">
      <w:pPr>
        <w:spacing w:line="360" w:lineRule="auto"/>
        <w:jc w:val="both"/>
      </w:pPr>
    </w:p>
    <w:p w:rsidR="002401EE" w:rsidRDefault="002401EE" w:rsidP="002401EE">
      <w:pPr>
        <w:spacing w:line="360" w:lineRule="auto"/>
        <w:jc w:val="both"/>
      </w:pPr>
      <w:r w:rsidRPr="002401EE">
        <w:rPr>
          <w:b/>
        </w:rPr>
        <w:t>PROVEDBA</w:t>
      </w:r>
      <w:r>
        <w:t>: međupredmetno; korištenjem postojećih predmetnih tema</w:t>
      </w:r>
      <w:r w:rsidR="00545104">
        <w:t>;</w:t>
      </w:r>
      <w:r>
        <w:t xml:space="preserve"> izvan-nastavno; projekti škole i društvene zajednice u sklopu školskog kurikul</w:t>
      </w:r>
      <w:r w:rsidR="00280B5A">
        <w:t>um</w:t>
      </w:r>
      <w:r>
        <w:t>a, uz mogućnost odabira modularnog pristupa</w:t>
      </w:r>
    </w:p>
    <w:p w:rsidR="002401EE" w:rsidRDefault="002401EE" w:rsidP="002401EE">
      <w:pPr>
        <w:spacing w:line="360" w:lineRule="auto"/>
        <w:ind w:firstLine="708"/>
        <w:jc w:val="both"/>
      </w:pPr>
      <w:r>
        <w:t>Građanska znanja, vještine i stavovi razvijaju se na način da se učenici dovode u situacije u kojima opisuju, analiziraju, tumače, prosuđuju i rješavaju moralne i druge dvojbe oslanjajući se na demokratska načela te se osvjedočuju o ispravnost i učinkovitost svojih odluka kroz vlastito činjenje, kako bi postupno učvrstili osobni građanski identitet. Uloga nastavnika je majeutička (majeutička metoda učenja podrazumijeva da je konkretno znanje tek polazna točka za daljnje izvođenje ili stvaranje istine kod sugovornika ili učenika) koristeći mogućnosti interaktivnog, participativnog, suradničkog i istraživalačkog učenja vodeći učenike kroz proces upoznavanja, propitivanja i donošenja zaključaka o određenoj temi ili problemu u području građanskog odgoja i obrazovanja. Razredni učitelj ugrađuje teme građanskog odgoja i obrazovanja u svoj program rada i obrađuje ih u suradnji s odgovarajućim djelatnicima škole i lokalne zajednice. Pri tome je važno u nastavnim i izvannastavnim aktivnostima, uključujući školske projekte, koristiti aktivne metode učenja i poučavanja, koje potiču interes, istraživanje i društveni angažman učenika.</w:t>
      </w:r>
    </w:p>
    <w:p w:rsidR="002401EE" w:rsidRDefault="002401EE" w:rsidP="002401EE">
      <w:pPr>
        <w:spacing w:line="360" w:lineRule="auto"/>
        <w:ind w:firstLine="708"/>
        <w:jc w:val="both"/>
      </w:pPr>
      <w:r>
        <w:t xml:space="preserve">Prikladne aktivnosti za razvijanje građanske kompetencije mogu biti: izbori za vijeće učenika i izbor predsjednika razreda; donošenje razrednih i školskih pravila ponašanja te određenje sankcija za njihovo kršenje; aktivnosti 'Što mogu a što ne smijem činiti u školi' ili </w:t>
      </w:r>
      <w:r w:rsidR="009009B9">
        <w:lastRenderedPageBreak/>
        <w:t>„</w:t>
      </w:r>
      <w:r>
        <w:t>Moja škola kao demokratska zajednica učenja</w:t>
      </w:r>
      <w:r w:rsidR="009009B9">
        <w:t>“</w:t>
      </w:r>
      <w:r>
        <w:t>; rasprave o pojedinačnim i zajedničkim problemima u razredu i školi te načinima njihova rješavanja; volontiranje i humanitarni rad u školi i lokalnoj zajednici; kreativne radionice za potporu bolesnim vršnjacima te nemoćnim i starijim građanima; organizacija i provođenje akcija kojima se obilježavaju posebni dani ili akcije (npr. a</w:t>
      </w:r>
      <w:r w:rsidR="004E4B79">
        <w:t>kcija „</w:t>
      </w:r>
      <w:r>
        <w:t>Dijete s posebnim potrebama je moj prijatelj</w:t>
      </w:r>
      <w:r w:rsidR="004E4B79">
        <w:t>“</w:t>
      </w:r>
      <w:r>
        <w:t>, Dan volon</w:t>
      </w:r>
      <w:r w:rsidR="004E4B79">
        <w:t>tera, Dan grada, Spomen akcija „</w:t>
      </w:r>
      <w:r>
        <w:t>I u mom gradu Vukovar svijetli</w:t>
      </w:r>
      <w:r w:rsidR="004E4B79">
        <w:t>“</w:t>
      </w:r>
      <w:r>
        <w:t>, Dan sjećanja na žrtve Holokausta itd.); istraživački projekti kojima se uči o kulturnoj raznolikosti škole i lokalne zajednice (simboli, običaji, jezik, glazba, predmeti, jela i dr.); odgovarajuća terenska nastava u muzejima ili povijesno značajnim lokalitetima; posjete tijelima lokalne uprave i samouprave, praćenje rada gradske skupštine; razgovori s gradonačelnikom i sl.; sudjelovanje u radu lokalnih organizacija civilnog društva i sl.</w:t>
      </w:r>
    </w:p>
    <w:p w:rsidR="002401EE" w:rsidRDefault="002401EE" w:rsidP="002401EE">
      <w:pPr>
        <w:spacing w:line="360" w:lineRule="auto"/>
        <w:jc w:val="both"/>
      </w:pPr>
    </w:p>
    <w:p w:rsidR="000D59AA" w:rsidRDefault="000D59AA" w:rsidP="002401EE">
      <w:pPr>
        <w:spacing w:line="360" w:lineRule="auto"/>
        <w:jc w:val="both"/>
      </w:pPr>
    </w:p>
    <w:p w:rsidR="001127AA" w:rsidRDefault="001127AA">
      <w:pPr>
        <w:spacing w:after="160" w:line="259" w:lineRule="auto"/>
      </w:pPr>
      <w:r>
        <w:br w:type="page"/>
      </w:r>
    </w:p>
    <w:p w:rsidR="001127AA" w:rsidRDefault="001127AA" w:rsidP="002401EE">
      <w:pPr>
        <w:spacing w:line="360" w:lineRule="auto"/>
        <w:jc w:val="both"/>
        <w:sectPr w:rsidR="001127AA" w:rsidSect="00BC4773">
          <w:pgSz w:w="11906" w:h="16838"/>
          <w:pgMar w:top="1418" w:right="1418" w:bottom="1418" w:left="1418" w:header="709" w:footer="709" w:gutter="0"/>
          <w:cols w:space="708"/>
          <w:titlePg/>
          <w:docGrid w:linePitch="360"/>
        </w:sectPr>
      </w:pPr>
    </w:p>
    <w:p w:rsidR="002401EE" w:rsidRPr="001600F5" w:rsidRDefault="00DC58B2" w:rsidP="001127AA">
      <w:pPr>
        <w:spacing w:before="28" w:line="384" w:lineRule="exact"/>
        <w:ind w:right="-20"/>
        <w:rPr>
          <w:b/>
        </w:rPr>
      </w:pPr>
      <w:r w:rsidRPr="001600F5">
        <w:rPr>
          <w:b/>
        </w:rPr>
        <w:lastRenderedPageBreak/>
        <w:t>PLAN RADA GRAĐANSKOG ODGOJA I OBRAZOVANJA za prvi ciklus od I</w:t>
      </w:r>
      <w:r w:rsidR="00545104">
        <w:rPr>
          <w:b/>
        </w:rPr>
        <w:t>.</w:t>
      </w:r>
      <w:r w:rsidRPr="001600F5">
        <w:rPr>
          <w:b/>
        </w:rPr>
        <w:t xml:space="preserve"> </w:t>
      </w:r>
      <w:r w:rsidR="00545104">
        <w:rPr>
          <w:b/>
        </w:rPr>
        <w:t>–</w:t>
      </w:r>
      <w:r w:rsidRPr="001600F5">
        <w:rPr>
          <w:b/>
        </w:rPr>
        <w:t xml:space="preserve"> IV</w:t>
      </w:r>
      <w:r w:rsidR="00545104">
        <w:rPr>
          <w:b/>
        </w:rPr>
        <w:t>.</w:t>
      </w:r>
      <w:r w:rsidRPr="001600F5">
        <w:rPr>
          <w:b/>
        </w:rPr>
        <w:t xml:space="preserve"> razreda OŠ</w:t>
      </w:r>
    </w:p>
    <w:p w:rsidR="00DC58B2" w:rsidRDefault="00DC58B2" w:rsidP="001127AA">
      <w:pPr>
        <w:spacing w:before="28" w:line="384" w:lineRule="exact"/>
        <w:ind w:right="-20"/>
      </w:pPr>
      <w:r>
        <w:t>I</w:t>
      </w:r>
      <w:r w:rsidR="00545104">
        <w:t>.</w:t>
      </w:r>
      <w:r>
        <w:t xml:space="preserve"> razred</w:t>
      </w:r>
    </w:p>
    <w:tbl>
      <w:tblPr>
        <w:tblStyle w:val="Reetkatablice"/>
        <w:tblW w:w="0" w:type="auto"/>
        <w:tblLook w:val="04A0" w:firstRow="1" w:lastRow="0" w:firstColumn="1" w:lastColumn="0" w:noHBand="0" w:noVBand="1"/>
      </w:tblPr>
      <w:tblGrid>
        <w:gridCol w:w="2511"/>
        <w:gridCol w:w="1793"/>
        <w:gridCol w:w="1869"/>
        <w:gridCol w:w="1907"/>
        <w:gridCol w:w="1976"/>
        <w:gridCol w:w="2070"/>
        <w:gridCol w:w="1870"/>
      </w:tblGrid>
      <w:tr w:rsidR="00DC58B2" w:rsidTr="00A758AA">
        <w:tc>
          <w:tcPr>
            <w:tcW w:w="1999" w:type="dxa"/>
            <w:vAlign w:val="center"/>
          </w:tcPr>
          <w:p w:rsidR="00DC58B2" w:rsidRPr="00A758AA" w:rsidRDefault="00851E22" w:rsidP="0043761A">
            <w:pPr>
              <w:ind w:right="-20"/>
              <w:jc w:val="center"/>
              <w:rPr>
                <w:b/>
              </w:rPr>
            </w:pPr>
            <w:r w:rsidRPr="00A758AA">
              <w:rPr>
                <w:b/>
              </w:rPr>
              <w:t>DIMENZIJA</w:t>
            </w:r>
          </w:p>
        </w:tc>
        <w:tc>
          <w:tcPr>
            <w:tcW w:w="1999" w:type="dxa"/>
            <w:vAlign w:val="center"/>
          </w:tcPr>
          <w:p w:rsidR="00DC58B2" w:rsidRPr="00A758AA" w:rsidRDefault="00851E22" w:rsidP="0043761A">
            <w:pPr>
              <w:ind w:right="-20"/>
              <w:jc w:val="center"/>
              <w:rPr>
                <w:b/>
              </w:rPr>
            </w:pPr>
            <w:r w:rsidRPr="00A758AA">
              <w:rPr>
                <w:b/>
              </w:rPr>
              <w:t>LJUDSKO PRAVNA</w:t>
            </w:r>
          </w:p>
        </w:tc>
        <w:tc>
          <w:tcPr>
            <w:tcW w:w="1999" w:type="dxa"/>
            <w:vAlign w:val="center"/>
          </w:tcPr>
          <w:p w:rsidR="00DC58B2" w:rsidRPr="00A758AA" w:rsidRDefault="00851E22" w:rsidP="0043761A">
            <w:pPr>
              <w:ind w:right="-20"/>
              <w:jc w:val="center"/>
              <w:rPr>
                <w:b/>
              </w:rPr>
            </w:pPr>
            <w:r w:rsidRPr="00A758AA">
              <w:rPr>
                <w:b/>
              </w:rPr>
              <w:t>POLITIČKA</w:t>
            </w:r>
          </w:p>
        </w:tc>
        <w:tc>
          <w:tcPr>
            <w:tcW w:w="1999" w:type="dxa"/>
            <w:vAlign w:val="center"/>
          </w:tcPr>
          <w:p w:rsidR="00DC58B2" w:rsidRPr="00A758AA" w:rsidRDefault="00851E22" w:rsidP="0043761A">
            <w:pPr>
              <w:ind w:right="-20"/>
              <w:jc w:val="center"/>
              <w:rPr>
                <w:b/>
              </w:rPr>
            </w:pPr>
            <w:r w:rsidRPr="00A758AA">
              <w:rPr>
                <w:b/>
              </w:rPr>
              <w:t>DRUŠTVENA</w:t>
            </w:r>
          </w:p>
        </w:tc>
        <w:tc>
          <w:tcPr>
            <w:tcW w:w="2000" w:type="dxa"/>
            <w:vAlign w:val="center"/>
          </w:tcPr>
          <w:p w:rsidR="00DC58B2" w:rsidRPr="00A758AA" w:rsidRDefault="00851E22" w:rsidP="0043761A">
            <w:pPr>
              <w:ind w:right="-20"/>
              <w:jc w:val="center"/>
              <w:rPr>
                <w:b/>
              </w:rPr>
            </w:pPr>
            <w:r w:rsidRPr="00A758AA">
              <w:rPr>
                <w:b/>
              </w:rPr>
              <w:t>MEĐU KULTURALNA</w:t>
            </w:r>
          </w:p>
        </w:tc>
        <w:tc>
          <w:tcPr>
            <w:tcW w:w="2000" w:type="dxa"/>
            <w:vAlign w:val="center"/>
          </w:tcPr>
          <w:p w:rsidR="00DC58B2" w:rsidRPr="00A758AA" w:rsidRDefault="00851E22" w:rsidP="0043761A">
            <w:pPr>
              <w:ind w:right="-20"/>
              <w:jc w:val="center"/>
              <w:rPr>
                <w:b/>
              </w:rPr>
            </w:pPr>
            <w:r w:rsidRPr="00A758AA">
              <w:rPr>
                <w:b/>
              </w:rPr>
              <w:t>GOSPODARSKA</w:t>
            </w:r>
          </w:p>
        </w:tc>
        <w:tc>
          <w:tcPr>
            <w:tcW w:w="2000" w:type="dxa"/>
            <w:vAlign w:val="center"/>
          </w:tcPr>
          <w:p w:rsidR="00DC58B2" w:rsidRPr="00A758AA" w:rsidRDefault="00851E22" w:rsidP="0043761A">
            <w:pPr>
              <w:ind w:right="-20"/>
              <w:jc w:val="center"/>
              <w:rPr>
                <w:b/>
              </w:rPr>
            </w:pPr>
            <w:r w:rsidRPr="00A758AA">
              <w:rPr>
                <w:b/>
              </w:rPr>
              <w:t>EKOLOŠKA</w:t>
            </w:r>
          </w:p>
        </w:tc>
      </w:tr>
      <w:tr w:rsidR="00DC58B2" w:rsidTr="00A758AA">
        <w:tc>
          <w:tcPr>
            <w:tcW w:w="1999" w:type="dxa"/>
            <w:vAlign w:val="center"/>
          </w:tcPr>
          <w:p w:rsidR="00DC58B2" w:rsidRPr="00A758AA" w:rsidRDefault="00851E22" w:rsidP="0043761A">
            <w:pPr>
              <w:ind w:right="-20"/>
              <w:jc w:val="center"/>
              <w:rPr>
                <w:b/>
              </w:rPr>
            </w:pPr>
            <w:r w:rsidRPr="00A758AA">
              <w:rPr>
                <w:b/>
              </w:rPr>
              <w:t>TEMA RADA</w:t>
            </w:r>
          </w:p>
        </w:tc>
        <w:tc>
          <w:tcPr>
            <w:tcW w:w="1999" w:type="dxa"/>
          </w:tcPr>
          <w:p w:rsidR="00DC58B2" w:rsidRDefault="0043761A" w:rsidP="0043761A">
            <w:pPr>
              <w:ind w:right="-20"/>
            </w:pPr>
            <w:r w:rsidRPr="0043761A">
              <w:t>Postao sam učenik</w:t>
            </w:r>
          </w:p>
        </w:tc>
        <w:tc>
          <w:tcPr>
            <w:tcW w:w="1999" w:type="dxa"/>
          </w:tcPr>
          <w:p w:rsidR="00DC58B2" w:rsidRDefault="0043761A" w:rsidP="0043761A">
            <w:pPr>
              <w:ind w:right="-20"/>
            </w:pPr>
            <w:r w:rsidRPr="0043761A">
              <w:t>Život u razredu i školi</w:t>
            </w:r>
          </w:p>
        </w:tc>
        <w:tc>
          <w:tcPr>
            <w:tcW w:w="1999" w:type="dxa"/>
          </w:tcPr>
          <w:p w:rsidR="00DC58B2" w:rsidRDefault="0043761A" w:rsidP="0043761A">
            <w:pPr>
              <w:ind w:right="-20"/>
            </w:pPr>
            <w:r w:rsidRPr="0043761A">
              <w:t>Ja u prometu</w:t>
            </w:r>
          </w:p>
        </w:tc>
        <w:tc>
          <w:tcPr>
            <w:tcW w:w="2000" w:type="dxa"/>
          </w:tcPr>
          <w:p w:rsidR="00DC58B2" w:rsidRDefault="0043761A" w:rsidP="0043761A">
            <w:pPr>
              <w:ind w:right="-20"/>
            </w:pPr>
            <w:r w:rsidRPr="0043761A">
              <w:t>Mjesto u kojem živim</w:t>
            </w:r>
          </w:p>
        </w:tc>
        <w:tc>
          <w:tcPr>
            <w:tcW w:w="2000" w:type="dxa"/>
          </w:tcPr>
          <w:p w:rsidR="00DC58B2" w:rsidRDefault="0043761A" w:rsidP="0043761A">
            <w:pPr>
              <w:ind w:right="-20"/>
            </w:pPr>
            <w:r w:rsidRPr="0043761A">
              <w:t>Zanimanja s kojima se svakodnevno susrećemo</w:t>
            </w:r>
          </w:p>
        </w:tc>
        <w:tc>
          <w:tcPr>
            <w:tcW w:w="2000" w:type="dxa"/>
          </w:tcPr>
          <w:p w:rsidR="00DC58B2" w:rsidRDefault="0043761A" w:rsidP="0043761A">
            <w:pPr>
              <w:ind w:right="-20"/>
            </w:pPr>
            <w:r w:rsidRPr="0043761A">
              <w:t>Selo</w:t>
            </w:r>
          </w:p>
        </w:tc>
      </w:tr>
      <w:tr w:rsidR="00DC58B2" w:rsidTr="00A758AA">
        <w:tc>
          <w:tcPr>
            <w:tcW w:w="1999" w:type="dxa"/>
            <w:vAlign w:val="center"/>
          </w:tcPr>
          <w:p w:rsidR="00DC58B2" w:rsidRPr="00A758AA" w:rsidRDefault="00851E22" w:rsidP="0043761A">
            <w:pPr>
              <w:ind w:right="-20"/>
              <w:jc w:val="center"/>
              <w:rPr>
                <w:b/>
              </w:rPr>
            </w:pPr>
            <w:r w:rsidRPr="00A758AA">
              <w:rPr>
                <w:b/>
              </w:rPr>
              <w:t>MEĐUPREDMETNO</w:t>
            </w:r>
          </w:p>
        </w:tc>
        <w:tc>
          <w:tcPr>
            <w:tcW w:w="1999" w:type="dxa"/>
          </w:tcPr>
          <w:p w:rsidR="0043761A" w:rsidRDefault="0043761A" w:rsidP="0043761A">
            <w:pPr>
              <w:ind w:right="-20"/>
            </w:pPr>
            <w:r>
              <w:t xml:space="preserve">HJ – 1 sat </w:t>
            </w:r>
          </w:p>
          <w:p w:rsidR="00DC58B2" w:rsidRDefault="0043761A" w:rsidP="0043761A">
            <w:pPr>
              <w:ind w:right="-20"/>
            </w:pPr>
            <w:r>
              <w:t>EJ – 1 sat</w:t>
            </w:r>
          </w:p>
        </w:tc>
        <w:tc>
          <w:tcPr>
            <w:tcW w:w="1999" w:type="dxa"/>
          </w:tcPr>
          <w:p w:rsidR="00DC58B2" w:rsidRDefault="0043761A" w:rsidP="0043761A">
            <w:pPr>
              <w:ind w:right="-20"/>
            </w:pPr>
            <w:r w:rsidRPr="0043761A">
              <w:t>PID – 2 sata</w:t>
            </w:r>
          </w:p>
        </w:tc>
        <w:tc>
          <w:tcPr>
            <w:tcW w:w="1999" w:type="dxa"/>
          </w:tcPr>
          <w:p w:rsidR="00DC58B2" w:rsidRDefault="0043761A" w:rsidP="0043761A">
            <w:pPr>
              <w:ind w:right="-20"/>
            </w:pPr>
            <w:r w:rsidRPr="0043761A">
              <w:t>PID – 2 sata</w:t>
            </w:r>
          </w:p>
        </w:tc>
        <w:tc>
          <w:tcPr>
            <w:tcW w:w="2000" w:type="dxa"/>
          </w:tcPr>
          <w:p w:rsidR="0043761A" w:rsidRDefault="0043761A" w:rsidP="0043761A">
            <w:pPr>
              <w:ind w:right="-20"/>
            </w:pPr>
            <w:r>
              <w:t xml:space="preserve">HJ – 1 sat </w:t>
            </w:r>
          </w:p>
          <w:p w:rsidR="0043761A" w:rsidRDefault="0043761A" w:rsidP="0043761A">
            <w:pPr>
              <w:ind w:right="-20"/>
            </w:pPr>
            <w:r>
              <w:t xml:space="preserve">LK – 1 sat </w:t>
            </w:r>
          </w:p>
          <w:p w:rsidR="00DC58B2" w:rsidRDefault="0043761A" w:rsidP="0043761A">
            <w:pPr>
              <w:ind w:right="-20"/>
            </w:pPr>
            <w:r>
              <w:t>TZK – 1 sat</w:t>
            </w:r>
          </w:p>
        </w:tc>
        <w:tc>
          <w:tcPr>
            <w:tcW w:w="2000" w:type="dxa"/>
          </w:tcPr>
          <w:p w:rsidR="0043761A" w:rsidRDefault="0043761A" w:rsidP="0043761A">
            <w:pPr>
              <w:ind w:right="-20"/>
            </w:pPr>
            <w:r>
              <w:t xml:space="preserve">HJ– 1 sat </w:t>
            </w:r>
          </w:p>
          <w:p w:rsidR="0043761A" w:rsidRDefault="0043761A" w:rsidP="0043761A">
            <w:pPr>
              <w:ind w:right="-20"/>
            </w:pPr>
            <w:r>
              <w:t xml:space="preserve">LK– 1 sat </w:t>
            </w:r>
          </w:p>
          <w:p w:rsidR="00DC58B2" w:rsidRDefault="0043761A" w:rsidP="0043761A">
            <w:pPr>
              <w:ind w:right="-20"/>
            </w:pPr>
            <w:r>
              <w:t>PID – 1 sat</w:t>
            </w:r>
          </w:p>
        </w:tc>
        <w:tc>
          <w:tcPr>
            <w:tcW w:w="2000" w:type="dxa"/>
          </w:tcPr>
          <w:p w:rsidR="0043761A" w:rsidRDefault="0043761A" w:rsidP="0043761A">
            <w:pPr>
              <w:ind w:right="-20"/>
            </w:pPr>
            <w:r>
              <w:t xml:space="preserve">LK – 1 sat </w:t>
            </w:r>
          </w:p>
          <w:p w:rsidR="00DC58B2" w:rsidRDefault="0043761A" w:rsidP="0043761A">
            <w:pPr>
              <w:ind w:right="-20"/>
            </w:pPr>
            <w:r>
              <w:t>PID – 2 sata</w:t>
            </w:r>
          </w:p>
        </w:tc>
      </w:tr>
      <w:tr w:rsidR="00DC58B2" w:rsidTr="00A758AA">
        <w:tc>
          <w:tcPr>
            <w:tcW w:w="1999" w:type="dxa"/>
            <w:vAlign w:val="center"/>
          </w:tcPr>
          <w:p w:rsidR="00DC58B2" w:rsidRPr="00A758AA" w:rsidRDefault="00851E22" w:rsidP="0043761A">
            <w:pPr>
              <w:ind w:right="-20"/>
              <w:jc w:val="center"/>
              <w:rPr>
                <w:b/>
              </w:rPr>
            </w:pPr>
            <w:r w:rsidRPr="00A758AA">
              <w:rPr>
                <w:b/>
              </w:rPr>
              <w:t>SAT RAZREDNIKA</w:t>
            </w:r>
          </w:p>
        </w:tc>
        <w:tc>
          <w:tcPr>
            <w:tcW w:w="1999" w:type="dxa"/>
          </w:tcPr>
          <w:p w:rsidR="00DC58B2" w:rsidRDefault="0043761A" w:rsidP="0043761A">
            <w:pPr>
              <w:ind w:right="-20"/>
            </w:pPr>
            <w:r w:rsidRPr="0043761A">
              <w:t>SR – 1 sat</w:t>
            </w:r>
          </w:p>
        </w:tc>
        <w:tc>
          <w:tcPr>
            <w:tcW w:w="1999" w:type="dxa"/>
          </w:tcPr>
          <w:p w:rsidR="00DC58B2" w:rsidRDefault="0043761A" w:rsidP="0043761A">
            <w:pPr>
              <w:ind w:right="-20"/>
            </w:pPr>
            <w:r w:rsidRPr="0043761A">
              <w:t xml:space="preserve">SR – </w:t>
            </w:r>
            <w:r>
              <w:t>5</w:t>
            </w:r>
            <w:r w:rsidRPr="0043761A">
              <w:t xml:space="preserve"> sat</w:t>
            </w:r>
            <w:r>
              <w:t>i</w:t>
            </w:r>
          </w:p>
        </w:tc>
        <w:tc>
          <w:tcPr>
            <w:tcW w:w="1999" w:type="dxa"/>
          </w:tcPr>
          <w:p w:rsidR="00DC58B2" w:rsidRDefault="0043761A" w:rsidP="0043761A">
            <w:pPr>
              <w:ind w:right="-20"/>
            </w:pPr>
            <w:r w:rsidRPr="0043761A">
              <w:t xml:space="preserve">SR – </w:t>
            </w:r>
            <w:r>
              <w:t>2</w:t>
            </w:r>
            <w:r w:rsidRPr="0043761A">
              <w:t xml:space="preserve"> sat</w:t>
            </w:r>
            <w:r>
              <w:t>a</w:t>
            </w:r>
          </w:p>
        </w:tc>
        <w:tc>
          <w:tcPr>
            <w:tcW w:w="2000" w:type="dxa"/>
          </w:tcPr>
          <w:p w:rsidR="00DC58B2" w:rsidRDefault="00DC58B2" w:rsidP="0043761A">
            <w:pPr>
              <w:ind w:right="-20"/>
            </w:pPr>
          </w:p>
        </w:tc>
        <w:tc>
          <w:tcPr>
            <w:tcW w:w="2000" w:type="dxa"/>
          </w:tcPr>
          <w:p w:rsidR="00DC58B2" w:rsidRDefault="0043761A" w:rsidP="0043761A">
            <w:pPr>
              <w:ind w:right="-20"/>
            </w:pPr>
            <w:r w:rsidRPr="0043761A">
              <w:t>SR – 1 sat</w:t>
            </w:r>
          </w:p>
        </w:tc>
        <w:tc>
          <w:tcPr>
            <w:tcW w:w="2000" w:type="dxa"/>
          </w:tcPr>
          <w:p w:rsidR="00DC58B2" w:rsidRDefault="0043761A" w:rsidP="0043761A">
            <w:pPr>
              <w:ind w:right="-20"/>
            </w:pPr>
            <w:r w:rsidRPr="0043761A">
              <w:t>SR – 1 sat</w:t>
            </w:r>
          </w:p>
        </w:tc>
      </w:tr>
      <w:tr w:rsidR="00DC58B2" w:rsidTr="00A758AA">
        <w:tc>
          <w:tcPr>
            <w:tcW w:w="1999" w:type="dxa"/>
            <w:vAlign w:val="center"/>
          </w:tcPr>
          <w:p w:rsidR="00DC58B2" w:rsidRPr="00A758AA" w:rsidRDefault="00851E22" w:rsidP="0043761A">
            <w:pPr>
              <w:ind w:right="-20"/>
              <w:jc w:val="center"/>
              <w:rPr>
                <w:b/>
              </w:rPr>
            </w:pPr>
            <w:r w:rsidRPr="00A758AA">
              <w:rPr>
                <w:b/>
              </w:rPr>
              <w:t>IZVANUČIONIČNO</w:t>
            </w:r>
          </w:p>
        </w:tc>
        <w:tc>
          <w:tcPr>
            <w:tcW w:w="1999" w:type="dxa"/>
          </w:tcPr>
          <w:p w:rsidR="00DC58B2" w:rsidRDefault="00DC58B2" w:rsidP="0043761A">
            <w:pPr>
              <w:ind w:right="-20"/>
            </w:pPr>
          </w:p>
        </w:tc>
        <w:tc>
          <w:tcPr>
            <w:tcW w:w="1999" w:type="dxa"/>
          </w:tcPr>
          <w:p w:rsidR="00DC58B2" w:rsidRDefault="00DC58B2" w:rsidP="0043761A">
            <w:pPr>
              <w:ind w:right="-20"/>
            </w:pPr>
          </w:p>
        </w:tc>
        <w:tc>
          <w:tcPr>
            <w:tcW w:w="1999" w:type="dxa"/>
          </w:tcPr>
          <w:p w:rsidR="00DC58B2" w:rsidRDefault="00DC58B2" w:rsidP="0043761A">
            <w:pPr>
              <w:ind w:right="-20"/>
            </w:pPr>
          </w:p>
        </w:tc>
        <w:tc>
          <w:tcPr>
            <w:tcW w:w="2000" w:type="dxa"/>
          </w:tcPr>
          <w:p w:rsidR="00DC58B2" w:rsidRDefault="00DC58B2" w:rsidP="0043761A">
            <w:pPr>
              <w:ind w:right="-20"/>
            </w:pPr>
          </w:p>
        </w:tc>
        <w:tc>
          <w:tcPr>
            <w:tcW w:w="2000" w:type="dxa"/>
          </w:tcPr>
          <w:p w:rsidR="0043761A" w:rsidRDefault="0043761A" w:rsidP="0043761A">
            <w:pPr>
              <w:ind w:right="-20"/>
            </w:pPr>
            <w:r>
              <w:t xml:space="preserve">Posjet pekari – 3 sata </w:t>
            </w:r>
          </w:p>
          <w:p w:rsidR="00DC58B2" w:rsidRDefault="0043761A" w:rsidP="0043761A">
            <w:pPr>
              <w:ind w:right="-20"/>
            </w:pPr>
            <w:r>
              <w:t>Posjet tržnici – 3 sata</w:t>
            </w:r>
          </w:p>
        </w:tc>
        <w:tc>
          <w:tcPr>
            <w:tcW w:w="2000" w:type="dxa"/>
          </w:tcPr>
          <w:p w:rsidR="00DC58B2" w:rsidRDefault="0043761A" w:rsidP="0043761A">
            <w:pPr>
              <w:ind w:right="-20"/>
            </w:pPr>
            <w:r w:rsidRPr="0043761A">
              <w:t>Posjet selu – 4 sata</w:t>
            </w:r>
          </w:p>
        </w:tc>
      </w:tr>
    </w:tbl>
    <w:p w:rsidR="00DC58B2" w:rsidRDefault="00DC58B2" w:rsidP="001127AA">
      <w:pPr>
        <w:spacing w:before="28" w:line="384" w:lineRule="exact"/>
        <w:ind w:right="-20"/>
      </w:pPr>
      <w:r w:rsidRPr="00DC58B2">
        <w:t>Raspored nastavnih jed</w:t>
      </w:r>
      <w:r>
        <w:t>inica po satovima razrednika u I</w:t>
      </w:r>
      <w:r w:rsidR="00545104">
        <w:t>.</w:t>
      </w:r>
      <w:r w:rsidRPr="00DC58B2">
        <w:t xml:space="preserve"> razredu</w:t>
      </w:r>
    </w:p>
    <w:tbl>
      <w:tblPr>
        <w:tblStyle w:val="Reetkatablice"/>
        <w:tblW w:w="0" w:type="auto"/>
        <w:tblLook w:val="04A0" w:firstRow="1" w:lastRow="0" w:firstColumn="1" w:lastColumn="0" w:noHBand="0" w:noVBand="1"/>
      </w:tblPr>
      <w:tblGrid>
        <w:gridCol w:w="1271"/>
        <w:gridCol w:w="12725"/>
      </w:tblGrid>
      <w:tr w:rsidR="00DC58B2" w:rsidRPr="00A758AA" w:rsidTr="00A758AA">
        <w:tc>
          <w:tcPr>
            <w:tcW w:w="1271" w:type="dxa"/>
          </w:tcPr>
          <w:p w:rsidR="00DC58B2" w:rsidRPr="00A758AA" w:rsidRDefault="00A758AA" w:rsidP="0043761A">
            <w:pPr>
              <w:ind w:right="-20"/>
              <w:rPr>
                <w:b/>
              </w:rPr>
            </w:pPr>
            <w:r w:rsidRPr="00A758AA">
              <w:rPr>
                <w:b/>
              </w:rPr>
              <w:t>Broj sata</w:t>
            </w:r>
          </w:p>
        </w:tc>
        <w:tc>
          <w:tcPr>
            <w:tcW w:w="12725" w:type="dxa"/>
            <w:vAlign w:val="center"/>
          </w:tcPr>
          <w:p w:rsidR="00DC58B2" w:rsidRPr="00A758AA" w:rsidRDefault="00A758AA" w:rsidP="0043761A">
            <w:pPr>
              <w:ind w:right="-20"/>
              <w:jc w:val="center"/>
              <w:rPr>
                <w:b/>
              </w:rPr>
            </w:pPr>
            <w:r w:rsidRPr="00A758AA">
              <w:rPr>
                <w:b/>
              </w:rPr>
              <w:t>SAT RAZREDNIKA</w:t>
            </w:r>
          </w:p>
        </w:tc>
      </w:tr>
      <w:tr w:rsidR="0043761A" w:rsidTr="00A758AA">
        <w:tc>
          <w:tcPr>
            <w:tcW w:w="1271" w:type="dxa"/>
          </w:tcPr>
          <w:p w:rsidR="0043761A" w:rsidRDefault="0043761A" w:rsidP="00F14730">
            <w:pPr>
              <w:pStyle w:val="Odlomakpopisa"/>
              <w:numPr>
                <w:ilvl w:val="0"/>
                <w:numId w:val="14"/>
              </w:numPr>
              <w:ind w:right="-20"/>
            </w:pPr>
          </w:p>
        </w:tc>
        <w:tc>
          <w:tcPr>
            <w:tcW w:w="12725" w:type="dxa"/>
          </w:tcPr>
          <w:p w:rsidR="0043761A" w:rsidRPr="003C2A8E" w:rsidRDefault="0043761A" w:rsidP="0043761A">
            <w:r w:rsidRPr="003C2A8E">
              <w:t xml:space="preserve">Postao sam učenik </w:t>
            </w:r>
          </w:p>
        </w:tc>
      </w:tr>
      <w:tr w:rsidR="0043761A" w:rsidTr="00A758AA">
        <w:tc>
          <w:tcPr>
            <w:tcW w:w="1271" w:type="dxa"/>
          </w:tcPr>
          <w:p w:rsidR="0043761A" w:rsidRDefault="0043761A" w:rsidP="00F14730">
            <w:pPr>
              <w:pStyle w:val="Odlomakpopisa"/>
              <w:numPr>
                <w:ilvl w:val="0"/>
                <w:numId w:val="14"/>
              </w:numPr>
              <w:ind w:right="-20"/>
            </w:pPr>
          </w:p>
        </w:tc>
        <w:tc>
          <w:tcPr>
            <w:tcW w:w="12725" w:type="dxa"/>
          </w:tcPr>
          <w:p w:rsidR="0043761A" w:rsidRPr="003C2A8E" w:rsidRDefault="0043761A" w:rsidP="0043761A">
            <w:r w:rsidRPr="003C2A8E">
              <w:t xml:space="preserve">Upoznajmo se s kućnim redom </w:t>
            </w:r>
          </w:p>
        </w:tc>
      </w:tr>
      <w:tr w:rsidR="0043761A" w:rsidTr="00A758AA">
        <w:tc>
          <w:tcPr>
            <w:tcW w:w="1271" w:type="dxa"/>
          </w:tcPr>
          <w:p w:rsidR="0043761A" w:rsidRDefault="0043761A" w:rsidP="00F14730">
            <w:pPr>
              <w:pStyle w:val="Odlomakpopisa"/>
              <w:numPr>
                <w:ilvl w:val="0"/>
                <w:numId w:val="14"/>
              </w:numPr>
              <w:ind w:right="-20"/>
            </w:pPr>
          </w:p>
        </w:tc>
        <w:tc>
          <w:tcPr>
            <w:tcW w:w="12725" w:type="dxa"/>
          </w:tcPr>
          <w:p w:rsidR="0043761A" w:rsidRPr="003C2A8E" w:rsidRDefault="0043761A" w:rsidP="0043761A">
            <w:r w:rsidRPr="003C2A8E">
              <w:t xml:space="preserve">Naša razredna zajednica - uzajamno upoznavanje </w:t>
            </w:r>
          </w:p>
        </w:tc>
      </w:tr>
      <w:tr w:rsidR="0043761A" w:rsidTr="00A758AA">
        <w:tc>
          <w:tcPr>
            <w:tcW w:w="1271" w:type="dxa"/>
          </w:tcPr>
          <w:p w:rsidR="0043761A" w:rsidRDefault="0043761A" w:rsidP="00F14730">
            <w:pPr>
              <w:pStyle w:val="Odlomakpopisa"/>
              <w:numPr>
                <w:ilvl w:val="0"/>
                <w:numId w:val="14"/>
              </w:numPr>
              <w:ind w:right="-20"/>
            </w:pPr>
          </w:p>
        </w:tc>
        <w:tc>
          <w:tcPr>
            <w:tcW w:w="12725" w:type="dxa"/>
          </w:tcPr>
          <w:p w:rsidR="0043761A" w:rsidRPr="003C2A8E" w:rsidRDefault="0043761A" w:rsidP="0043761A">
            <w:r w:rsidRPr="003C2A8E">
              <w:t xml:space="preserve">Kakav dolazim u školu </w:t>
            </w:r>
          </w:p>
        </w:tc>
      </w:tr>
      <w:tr w:rsidR="0043761A" w:rsidTr="00A758AA">
        <w:tc>
          <w:tcPr>
            <w:tcW w:w="1271" w:type="dxa"/>
          </w:tcPr>
          <w:p w:rsidR="0043761A" w:rsidRDefault="0043761A" w:rsidP="00F14730">
            <w:pPr>
              <w:pStyle w:val="Odlomakpopisa"/>
              <w:numPr>
                <w:ilvl w:val="0"/>
                <w:numId w:val="14"/>
              </w:numPr>
              <w:ind w:right="-20"/>
            </w:pPr>
          </w:p>
        </w:tc>
        <w:tc>
          <w:tcPr>
            <w:tcW w:w="12725" w:type="dxa"/>
          </w:tcPr>
          <w:p w:rsidR="0043761A" w:rsidRPr="003C2A8E" w:rsidRDefault="0043761A" w:rsidP="0043761A">
            <w:r w:rsidRPr="003C2A8E">
              <w:t xml:space="preserve">Pravila lijepog ponašanja i uljudnog ophođenja u školi i kako se ponašamo (na ulici, u kinu, na priredbi, u crkvi) </w:t>
            </w:r>
          </w:p>
        </w:tc>
      </w:tr>
      <w:tr w:rsidR="0043761A" w:rsidTr="00A758AA">
        <w:tc>
          <w:tcPr>
            <w:tcW w:w="1271" w:type="dxa"/>
          </w:tcPr>
          <w:p w:rsidR="0043761A" w:rsidRDefault="0043761A" w:rsidP="00F14730">
            <w:pPr>
              <w:pStyle w:val="Odlomakpopisa"/>
              <w:numPr>
                <w:ilvl w:val="0"/>
                <w:numId w:val="14"/>
              </w:numPr>
              <w:ind w:right="-20"/>
            </w:pPr>
          </w:p>
        </w:tc>
        <w:tc>
          <w:tcPr>
            <w:tcW w:w="12725" w:type="dxa"/>
          </w:tcPr>
          <w:p w:rsidR="0043761A" w:rsidRPr="003C2A8E" w:rsidRDefault="0043761A" w:rsidP="0043761A">
            <w:r w:rsidRPr="003C2A8E">
              <w:t xml:space="preserve">Upoznajmo našu školu </w:t>
            </w:r>
          </w:p>
        </w:tc>
      </w:tr>
      <w:tr w:rsidR="0043761A" w:rsidTr="00A758AA">
        <w:tc>
          <w:tcPr>
            <w:tcW w:w="1271" w:type="dxa"/>
          </w:tcPr>
          <w:p w:rsidR="0043761A" w:rsidRDefault="0043761A" w:rsidP="00F14730">
            <w:pPr>
              <w:pStyle w:val="Odlomakpopisa"/>
              <w:numPr>
                <w:ilvl w:val="0"/>
                <w:numId w:val="14"/>
              </w:numPr>
              <w:ind w:right="-20"/>
            </w:pPr>
          </w:p>
        </w:tc>
        <w:tc>
          <w:tcPr>
            <w:tcW w:w="12725" w:type="dxa"/>
          </w:tcPr>
          <w:p w:rsidR="0043761A" w:rsidRPr="003C2A8E" w:rsidRDefault="0043761A" w:rsidP="0043761A">
            <w:r w:rsidRPr="003C2A8E">
              <w:t xml:space="preserve">Put od kuće do škole </w:t>
            </w:r>
          </w:p>
        </w:tc>
      </w:tr>
      <w:tr w:rsidR="0043761A" w:rsidTr="00A758AA">
        <w:tc>
          <w:tcPr>
            <w:tcW w:w="1271" w:type="dxa"/>
          </w:tcPr>
          <w:p w:rsidR="0043761A" w:rsidRDefault="0043761A" w:rsidP="00F14730">
            <w:pPr>
              <w:pStyle w:val="Odlomakpopisa"/>
              <w:numPr>
                <w:ilvl w:val="0"/>
                <w:numId w:val="14"/>
              </w:numPr>
              <w:ind w:right="-20"/>
            </w:pPr>
          </w:p>
        </w:tc>
        <w:tc>
          <w:tcPr>
            <w:tcW w:w="12725" w:type="dxa"/>
          </w:tcPr>
          <w:p w:rsidR="0043761A" w:rsidRPr="003C2A8E" w:rsidRDefault="0043761A" w:rsidP="0043761A">
            <w:r w:rsidRPr="003C2A8E">
              <w:t xml:space="preserve">Oprez u svakodnevnom životu </w:t>
            </w:r>
          </w:p>
        </w:tc>
      </w:tr>
      <w:tr w:rsidR="0043761A" w:rsidTr="00A758AA">
        <w:tc>
          <w:tcPr>
            <w:tcW w:w="1271" w:type="dxa"/>
          </w:tcPr>
          <w:p w:rsidR="0043761A" w:rsidRDefault="0043761A" w:rsidP="00F14730">
            <w:pPr>
              <w:pStyle w:val="Odlomakpopisa"/>
              <w:numPr>
                <w:ilvl w:val="0"/>
                <w:numId w:val="14"/>
              </w:numPr>
              <w:ind w:right="-20"/>
            </w:pPr>
          </w:p>
        </w:tc>
        <w:tc>
          <w:tcPr>
            <w:tcW w:w="12725" w:type="dxa"/>
          </w:tcPr>
          <w:p w:rsidR="0043761A" w:rsidRPr="003C2A8E" w:rsidRDefault="0043761A" w:rsidP="0043761A">
            <w:r w:rsidRPr="003C2A8E">
              <w:t xml:space="preserve">Zašto štedimo </w:t>
            </w:r>
          </w:p>
        </w:tc>
      </w:tr>
      <w:tr w:rsidR="0043761A" w:rsidTr="00A758AA">
        <w:tc>
          <w:tcPr>
            <w:tcW w:w="1271" w:type="dxa"/>
          </w:tcPr>
          <w:p w:rsidR="0043761A" w:rsidRDefault="0043761A" w:rsidP="00F14730">
            <w:pPr>
              <w:pStyle w:val="Odlomakpopisa"/>
              <w:numPr>
                <w:ilvl w:val="0"/>
                <w:numId w:val="14"/>
              </w:numPr>
              <w:ind w:right="-20"/>
            </w:pPr>
          </w:p>
        </w:tc>
        <w:tc>
          <w:tcPr>
            <w:tcW w:w="12725" w:type="dxa"/>
          </w:tcPr>
          <w:p w:rsidR="0043761A" w:rsidRDefault="0043761A" w:rsidP="0043761A">
            <w:r w:rsidRPr="003C2A8E">
              <w:t>Da nam školsko dvorište bude ljepše</w:t>
            </w:r>
          </w:p>
        </w:tc>
      </w:tr>
    </w:tbl>
    <w:p w:rsidR="00C920B5" w:rsidRDefault="00C920B5" w:rsidP="001127AA">
      <w:pPr>
        <w:spacing w:before="28" w:line="384" w:lineRule="exact"/>
        <w:ind w:right="-20"/>
      </w:pPr>
    </w:p>
    <w:p w:rsidR="00C920B5" w:rsidRDefault="00C920B5">
      <w:pPr>
        <w:spacing w:after="160" w:line="259" w:lineRule="auto"/>
      </w:pPr>
      <w:r>
        <w:br w:type="page"/>
      </w:r>
    </w:p>
    <w:p w:rsidR="00DC58B2" w:rsidRDefault="00DC58B2" w:rsidP="00DC58B2">
      <w:pPr>
        <w:spacing w:before="28" w:line="384" w:lineRule="exact"/>
        <w:ind w:right="-20"/>
      </w:pPr>
      <w:r>
        <w:lastRenderedPageBreak/>
        <w:t>II</w:t>
      </w:r>
      <w:r w:rsidR="00545104">
        <w:t>.</w:t>
      </w:r>
      <w:r>
        <w:t xml:space="preserve"> razred</w:t>
      </w:r>
    </w:p>
    <w:tbl>
      <w:tblPr>
        <w:tblStyle w:val="Reetkatablice"/>
        <w:tblW w:w="0" w:type="auto"/>
        <w:tblLook w:val="04A0" w:firstRow="1" w:lastRow="0" w:firstColumn="1" w:lastColumn="0" w:noHBand="0" w:noVBand="1"/>
      </w:tblPr>
      <w:tblGrid>
        <w:gridCol w:w="2511"/>
        <w:gridCol w:w="1793"/>
        <w:gridCol w:w="1869"/>
        <w:gridCol w:w="1907"/>
        <w:gridCol w:w="1976"/>
        <w:gridCol w:w="2070"/>
        <w:gridCol w:w="1870"/>
      </w:tblGrid>
      <w:tr w:rsidR="00A758AA" w:rsidTr="00245F23">
        <w:tc>
          <w:tcPr>
            <w:tcW w:w="1999" w:type="dxa"/>
            <w:vAlign w:val="center"/>
          </w:tcPr>
          <w:p w:rsidR="00A758AA" w:rsidRPr="00A758AA" w:rsidRDefault="00A758AA" w:rsidP="00817B5E">
            <w:pPr>
              <w:ind w:right="-20"/>
              <w:jc w:val="center"/>
              <w:rPr>
                <w:b/>
              </w:rPr>
            </w:pPr>
            <w:r w:rsidRPr="00A758AA">
              <w:rPr>
                <w:b/>
              </w:rPr>
              <w:t>DIMENZIJA</w:t>
            </w:r>
          </w:p>
        </w:tc>
        <w:tc>
          <w:tcPr>
            <w:tcW w:w="1999" w:type="dxa"/>
            <w:vAlign w:val="center"/>
          </w:tcPr>
          <w:p w:rsidR="00A758AA" w:rsidRPr="00A758AA" w:rsidRDefault="00A758AA" w:rsidP="00817B5E">
            <w:pPr>
              <w:ind w:right="-20"/>
              <w:jc w:val="center"/>
              <w:rPr>
                <w:b/>
              </w:rPr>
            </w:pPr>
            <w:r w:rsidRPr="00A758AA">
              <w:rPr>
                <w:b/>
              </w:rPr>
              <w:t>LJUDSKO PRAVNA</w:t>
            </w:r>
          </w:p>
        </w:tc>
        <w:tc>
          <w:tcPr>
            <w:tcW w:w="1999" w:type="dxa"/>
            <w:vAlign w:val="center"/>
          </w:tcPr>
          <w:p w:rsidR="00A758AA" w:rsidRPr="00A758AA" w:rsidRDefault="00A758AA" w:rsidP="00817B5E">
            <w:pPr>
              <w:ind w:right="-20"/>
              <w:jc w:val="center"/>
              <w:rPr>
                <w:b/>
              </w:rPr>
            </w:pPr>
            <w:r w:rsidRPr="00A758AA">
              <w:rPr>
                <w:b/>
              </w:rPr>
              <w:t>POLITIČKA</w:t>
            </w:r>
          </w:p>
        </w:tc>
        <w:tc>
          <w:tcPr>
            <w:tcW w:w="1999" w:type="dxa"/>
            <w:vAlign w:val="center"/>
          </w:tcPr>
          <w:p w:rsidR="00A758AA" w:rsidRPr="00A758AA" w:rsidRDefault="00A758AA" w:rsidP="00817B5E">
            <w:pPr>
              <w:ind w:right="-20"/>
              <w:jc w:val="center"/>
              <w:rPr>
                <w:b/>
              </w:rPr>
            </w:pPr>
            <w:r w:rsidRPr="00A758AA">
              <w:rPr>
                <w:b/>
              </w:rPr>
              <w:t>DRUŠTVENA</w:t>
            </w:r>
          </w:p>
        </w:tc>
        <w:tc>
          <w:tcPr>
            <w:tcW w:w="2000" w:type="dxa"/>
            <w:vAlign w:val="center"/>
          </w:tcPr>
          <w:p w:rsidR="00A758AA" w:rsidRPr="00A758AA" w:rsidRDefault="00A758AA" w:rsidP="00817B5E">
            <w:pPr>
              <w:ind w:right="-20"/>
              <w:jc w:val="center"/>
              <w:rPr>
                <w:b/>
              </w:rPr>
            </w:pPr>
            <w:r w:rsidRPr="00A758AA">
              <w:rPr>
                <w:b/>
              </w:rPr>
              <w:t>MEĐU KULTURALNA</w:t>
            </w:r>
          </w:p>
        </w:tc>
        <w:tc>
          <w:tcPr>
            <w:tcW w:w="2000" w:type="dxa"/>
            <w:vAlign w:val="center"/>
          </w:tcPr>
          <w:p w:rsidR="00A758AA" w:rsidRPr="00A758AA" w:rsidRDefault="00A758AA" w:rsidP="00817B5E">
            <w:pPr>
              <w:ind w:right="-20"/>
              <w:jc w:val="center"/>
              <w:rPr>
                <w:b/>
              </w:rPr>
            </w:pPr>
            <w:r w:rsidRPr="00A758AA">
              <w:rPr>
                <w:b/>
              </w:rPr>
              <w:t>GOSPODARSKA</w:t>
            </w:r>
          </w:p>
        </w:tc>
        <w:tc>
          <w:tcPr>
            <w:tcW w:w="2000" w:type="dxa"/>
            <w:vAlign w:val="center"/>
          </w:tcPr>
          <w:p w:rsidR="00A758AA" w:rsidRPr="00A758AA" w:rsidRDefault="00A758AA" w:rsidP="00817B5E">
            <w:pPr>
              <w:ind w:right="-20"/>
              <w:jc w:val="center"/>
              <w:rPr>
                <w:b/>
              </w:rPr>
            </w:pPr>
            <w:r w:rsidRPr="00A758AA">
              <w:rPr>
                <w:b/>
              </w:rPr>
              <w:t>EKOLOŠKA</w:t>
            </w:r>
          </w:p>
        </w:tc>
      </w:tr>
      <w:tr w:rsidR="00A758AA" w:rsidTr="00245F23">
        <w:tc>
          <w:tcPr>
            <w:tcW w:w="1999" w:type="dxa"/>
            <w:vAlign w:val="center"/>
          </w:tcPr>
          <w:p w:rsidR="00A758AA" w:rsidRPr="00A758AA" w:rsidRDefault="00A758AA" w:rsidP="00817B5E">
            <w:pPr>
              <w:ind w:right="-20"/>
              <w:jc w:val="center"/>
              <w:rPr>
                <w:b/>
              </w:rPr>
            </w:pPr>
            <w:r w:rsidRPr="00A758AA">
              <w:rPr>
                <w:b/>
              </w:rPr>
              <w:t>TEMA RADA</w:t>
            </w:r>
          </w:p>
        </w:tc>
        <w:tc>
          <w:tcPr>
            <w:tcW w:w="1999" w:type="dxa"/>
          </w:tcPr>
          <w:p w:rsidR="00A758AA" w:rsidRDefault="000B2479" w:rsidP="00817B5E">
            <w:pPr>
              <w:ind w:right="-20"/>
            </w:pPr>
            <w:r w:rsidRPr="000B2479">
              <w:t>Ja, građanin razreda i škole</w:t>
            </w:r>
          </w:p>
        </w:tc>
        <w:tc>
          <w:tcPr>
            <w:tcW w:w="1999" w:type="dxa"/>
          </w:tcPr>
          <w:p w:rsidR="00A758AA" w:rsidRDefault="000B2479" w:rsidP="00817B5E">
            <w:pPr>
              <w:ind w:right="-20"/>
            </w:pPr>
            <w:r w:rsidRPr="000B2479">
              <w:t>Demokracija u razredu</w:t>
            </w:r>
          </w:p>
        </w:tc>
        <w:tc>
          <w:tcPr>
            <w:tcW w:w="1999" w:type="dxa"/>
          </w:tcPr>
          <w:p w:rsidR="00A758AA" w:rsidRDefault="000B2479" w:rsidP="00817B5E">
            <w:pPr>
              <w:ind w:right="-20"/>
            </w:pPr>
            <w:r w:rsidRPr="000B2479">
              <w:t>Ponašanje prema drugima</w:t>
            </w:r>
          </w:p>
        </w:tc>
        <w:tc>
          <w:tcPr>
            <w:tcW w:w="2000" w:type="dxa"/>
          </w:tcPr>
          <w:p w:rsidR="00A758AA" w:rsidRDefault="000B2479" w:rsidP="005A20D8">
            <w:pPr>
              <w:ind w:right="-20"/>
            </w:pPr>
            <w:r w:rsidRPr="000B2479">
              <w:t xml:space="preserve">Znamenitosti </w:t>
            </w:r>
            <w:r w:rsidR="005A20D8">
              <w:t>mjesta</w:t>
            </w:r>
          </w:p>
        </w:tc>
        <w:tc>
          <w:tcPr>
            <w:tcW w:w="2000" w:type="dxa"/>
          </w:tcPr>
          <w:p w:rsidR="00A758AA" w:rsidRDefault="000B2479" w:rsidP="00817B5E">
            <w:pPr>
              <w:ind w:right="-20"/>
            </w:pPr>
            <w:r w:rsidRPr="000B2479">
              <w:t>Zračna luka</w:t>
            </w:r>
          </w:p>
        </w:tc>
        <w:tc>
          <w:tcPr>
            <w:tcW w:w="2000" w:type="dxa"/>
          </w:tcPr>
          <w:p w:rsidR="00A758AA" w:rsidRDefault="000B2479" w:rsidP="000B2479">
            <w:pPr>
              <w:ind w:right="-20"/>
            </w:pPr>
            <w:r w:rsidRPr="000B2479">
              <w:t>Prirodno bogatstvo</w:t>
            </w:r>
          </w:p>
        </w:tc>
      </w:tr>
      <w:tr w:rsidR="00A758AA" w:rsidTr="00245F23">
        <w:tc>
          <w:tcPr>
            <w:tcW w:w="1999" w:type="dxa"/>
            <w:vAlign w:val="center"/>
          </w:tcPr>
          <w:p w:rsidR="00A758AA" w:rsidRPr="00A758AA" w:rsidRDefault="00A758AA" w:rsidP="00817B5E">
            <w:pPr>
              <w:ind w:right="-20"/>
              <w:jc w:val="center"/>
              <w:rPr>
                <w:b/>
              </w:rPr>
            </w:pPr>
            <w:r w:rsidRPr="00A758AA">
              <w:rPr>
                <w:b/>
              </w:rPr>
              <w:t>MEĐUPREDMETNO</w:t>
            </w:r>
          </w:p>
        </w:tc>
        <w:tc>
          <w:tcPr>
            <w:tcW w:w="1999" w:type="dxa"/>
          </w:tcPr>
          <w:p w:rsidR="00A758AA" w:rsidRDefault="00A758AA" w:rsidP="00817B5E">
            <w:pPr>
              <w:ind w:right="-20"/>
            </w:pPr>
          </w:p>
        </w:tc>
        <w:tc>
          <w:tcPr>
            <w:tcW w:w="1999" w:type="dxa"/>
          </w:tcPr>
          <w:p w:rsidR="00A758AA" w:rsidRDefault="00A758AA" w:rsidP="00817B5E">
            <w:pPr>
              <w:ind w:right="-20"/>
            </w:pPr>
          </w:p>
        </w:tc>
        <w:tc>
          <w:tcPr>
            <w:tcW w:w="1999" w:type="dxa"/>
          </w:tcPr>
          <w:p w:rsidR="000B2479" w:rsidRDefault="000B2479" w:rsidP="000B2479">
            <w:pPr>
              <w:ind w:right="-20"/>
            </w:pPr>
            <w:r>
              <w:t xml:space="preserve">HJ – 2 sata </w:t>
            </w:r>
          </w:p>
          <w:p w:rsidR="000B2479" w:rsidRDefault="000B2479" w:rsidP="000B2479">
            <w:pPr>
              <w:ind w:right="-20"/>
            </w:pPr>
            <w:r>
              <w:t xml:space="preserve">EJ – 1 sat </w:t>
            </w:r>
          </w:p>
          <w:p w:rsidR="00A758AA" w:rsidRDefault="000B2479" w:rsidP="000B2479">
            <w:pPr>
              <w:ind w:right="-20"/>
            </w:pPr>
            <w:r>
              <w:t>PID– 2 sata</w:t>
            </w:r>
          </w:p>
        </w:tc>
        <w:tc>
          <w:tcPr>
            <w:tcW w:w="2000" w:type="dxa"/>
          </w:tcPr>
          <w:p w:rsidR="000B2479" w:rsidRDefault="000B2479" w:rsidP="000B2479">
            <w:pPr>
              <w:ind w:right="-20"/>
            </w:pPr>
            <w:r>
              <w:t xml:space="preserve">HJ– 1 sat </w:t>
            </w:r>
          </w:p>
          <w:p w:rsidR="000B2479" w:rsidRDefault="000B2479" w:rsidP="000B2479">
            <w:pPr>
              <w:ind w:right="-20"/>
            </w:pPr>
            <w:r>
              <w:t xml:space="preserve">LK – 1 sat </w:t>
            </w:r>
          </w:p>
          <w:p w:rsidR="00A758AA" w:rsidRDefault="000B2479" w:rsidP="000B2479">
            <w:pPr>
              <w:ind w:right="-20"/>
            </w:pPr>
            <w:r>
              <w:t>PID– 2 sata</w:t>
            </w:r>
          </w:p>
        </w:tc>
        <w:tc>
          <w:tcPr>
            <w:tcW w:w="2000" w:type="dxa"/>
          </w:tcPr>
          <w:p w:rsidR="000B2479" w:rsidRDefault="000B2479" w:rsidP="000B2479">
            <w:pPr>
              <w:ind w:right="-20"/>
            </w:pPr>
            <w:r>
              <w:t xml:space="preserve">HJ– 1 sat </w:t>
            </w:r>
          </w:p>
          <w:p w:rsidR="000B2479" w:rsidRDefault="000B2479" w:rsidP="000B2479">
            <w:pPr>
              <w:ind w:right="-20"/>
            </w:pPr>
            <w:r>
              <w:t xml:space="preserve">EJ – 1 sat </w:t>
            </w:r>
          </w:p>
          <w:p w:rsidR="000B2479" w:rsidRDefault="000B2479" w:rsidP="000B2479">
            <w:pPr>
              <w:ind w:right="-20"/>
            </w:pPr>
            <w:r>
              <w:t xml:space="preserve">MAT – 1 sat </w:t>
            </w:r>
          </w:p>
          <w:p w:rsidR="00A758AA" w:rsidRDefault="000B2479" w:rsidP="000B2479">
            <w:pPr>
              <w:ind w:right="-20"/>
            </w:pPr>
            <w:r>
              <w:t>PID – 2 sata</w:t>
            </w:r>
          </w:p>
        </w:tc>
        <w:tc>
          <w:tcPr>
            <w:tcW w:w="2000" w:type="dxa"/>
          </w:tcPr>
          <w:p w:rsidR="00A758AA" w:rsidRDefault="000B2479" w:rsidP="00817B5E">
            <w:pPr>
              <w:ind w:right="-20"/>
            </w:pPr>
            <w:r w:rsidRPr="000B2479">
              <w:t>PID – 2 sata</w:t>
            </w:r>
          </w:p>
        </w:tc>
      </w:tr>
      <w:tr w:rsidR="00A758AA" w:rsidTr="00245F23">
        <w:tc>
          <w:tcPr>
            <w:tcW w:w="1999" w:type="dxa"/>
            <w:vAlign w:val="center"/>
          </w:tcPr>
          <w:p w:rsidR="00A758AA" w:rsidRPr="00A758AA" w:rsidRDefault="00A758AA" w:rsidP="00817B5E">
            <w:pPr>
              <w:ind w:right="-20"/>
              <w:jc w:val="center"/>
              <w:rPr>
                <w:b/>
              </w:rPr>
            </w:pPr>
            <w:r w:rsidRPr="00A758AA">
              <w:rPr>
                <w:b/>
              </w:rPr>
              <w:t>SAT RAZREDNIKA</w:t>
            </w:r>
          </w:p>
        </w:tc>
        <w:tc>
          <w:tcPr>
            <w:tcW w:w="1999" w:type="dxa"/>
          </w:tcPr>
          <w:p w:rsidR="00A758AA" w:rsidRDefault="000B2479" w:rsidP="00817B5E">
            <w:pPr>
              <w:ind w:right="-20"/>
            </w:pPr>
            <w:r w:rsidRPr="000B2479">
              <w:t>SR – 3 sata</w:t>
            </w:r>
          </w:p>
        </w:tc>
        <w:tc>
          <w:tcPr>
            <w:tcW w:w="1999" w:type="dxa"/>
          </w:tcPr>
          <w:p w:rsidR="00A758AA" w:rsidRDefault="000B2479" w:rsidP="00817B5E">
            <w:pPr>
              <w:ind w:right="-20"/>
            </w:pPr>
            <w:r w:rsidRPr="000B2479">
              <w:t>SR – 3 sata</w:t>
            </w:r>
          </w:p>
        </w:tc>
        <w:tc>
          <w:tcPr>
            <w:tcW w:w="1999" w:type="dxa"/>
          </w:tcPr>
          <w:p w:rsidR="00A758AA" w:rsidRDefault="000B2479" w:rsidP="00817B5E">
            <w:pPr>
              <w:ind w:right="-20"/>
            </w:pPr>
            <w:r w:rsidRPr="000B2479">
              <w:t>SR – 3 sata</w:t>
            </w:r>
          </w:p>
        </w:tc>
        <w:tc>
          <w:tcPr>
            <w:tcW w:w="2000" w:type="dxa"/>
          </w:tcPr>
          <w:p w:rsidR="00A758AA" w:rsidRDefault="00A758AA" w:rsidP="00817B5E">
            <w:pPr>
              <w:ind w:right="-20"/>
            </w:pPr>
          </w:p>
        </w:tc>
        <w:tc>
          <w:tcPr>
            <w:tcW w:w="2000" w:type="dxa"/>
          </w:tcPr>
          <w:p w:rsidR="00A758AA" w:rsidRDefault="000B2479" w:rsidP="000B2479">
            <w:pPr>
              <w:ind w:right="-20"/>
            </w:pPr>
            <w:r w:rsidRPr="000B2479">
              <w:t xml:space="preserve">SR – </w:t>
            </w:r>
            <w:r>
              <w:t>1 sat</w:t>
            </w:r>
          </w:p>
        </w:tc>
        <w:tc>
          <w:tcPr>
            <w:tcW w:w="2000" w:type="dxa"/>
          </w:tcPr>
          <w:p w:rsidR="00A758AA" w:rsidRDefault="000B2479" w:rsidP="00817B5E">
            <w:pPr>
              <w:ind w:right="-20"/>
            </w:pPr>
            <w:r w:rsidRPr="000B2479">
              <w:t xml:space="preserve">SR – </w:t>
            </w:r>
            <w:r>
              <w:t>1 sat</w:t>
            </w:r>
          </w:p>
        </w:tc>
      </w:tr>
      <w:tr w:rsidR="00A758AA" w:rsidTr="00245F23">
        <w:tc>
          <w:tcPr>
            <w:tcW w:w="1999" w:type="dxa"/>
            <w:vAlign w:val="center"/>
          </w:tcPr>
          <w:p w:rsidR="00A758AA" w:rsidRPr="00A758AA" w:rsidRDefault="00A758AA" w:rsidP="00817B5E">
            <w:pPr>
              <w:ind w:right="-20"/>
              <w:jc w:val="center"/>
              <w:rPr>
                <w:b/>
              </w:rPr>
            </w:pPr>
            <w:r w:rsidRPr="00A758AA">
              <w:rPr>
                <w:b/>
              </w:rPr>
              <w:t>IZVANUČIONIČNO</w:t>
            </w:r>
          </w:p>
        </w:tc>
        <w:tc>
          <w:tcPr>
            <w:tcW w:w="1999" w:type="dxa"/>
          </w:tcPr>
          <w:p w:rsidR="00A758AA" w:rsidRDefault="00A758AA" w:rsidP="00817B5E">
            <w:pPr>
              <w:ind w:right="-20"/>
            </w:pPr>
          </w:p>
        </w:tc>
        <w:tc>
          <w:tcPr>
            <w:tcW w:w="1999" w:type="dxa"/>
          </w:tcPr>
          <w:p w:rsidR="00A758AA" w:rsidRDefault="00A758AA" w:rsidP="00817B5E">
            <w:pPr>
              <w:ind w:right="-20"/>
            </w:pPr>
          </w:p>
        </w:tc>
        <w:tc>
          <w:tcPr>
            <w:tcW w:w="1999" w:type="dxa"/>
          </w:tcPr>
          <w:p w:rsidR="00A758AA" w:rsidRDefault="00A758AA" w:rsidP="00817B5E">
            <w:pPr>
              <w:ind w:right="-20"/>
            </w:pPr>
          </w:p>
        </w:tc>
        <w:tc>
          <w:tcPr>
            <w:tcW w:w="2000" w:type="dxa"/>
          </w:tcPr>
          <w:p w:rsidR="00A758AA" w:rsidRDefault="000B2479" w:rsidP="005A20D8">
            <w:pPr>
              <w:ind w:right="-20"/>
            </w:pPr>
            <w:r w:rsidRPr="000B2479">
              <w:t xml:space="preserve">Šetnja </w:t>
            </w:r>
            <w:r w:rsidR="005A20D8">
              <w:t>mjestom</w:t>
            </w:r>
            <w:r w:rsidRPr="000B2479">
              <w:t xml:space="preserve"> </w:t>
            </w:r>
            <w:r w:rsidR="005A20D8">
              <w:t>Pakoštane</w:t>
            </w:r>
            <w:r w:rsidRPr="000B2479">
              <w:t xml:space="preserve"> – 3 sata</w:t>
            </w:r>
          </w:p>
        </w:tc>
        <w:tc>
          <w:tcPr>
            <w:tcW w:w="2000" w:type="dxa"/>
          </w:tcPr>
          <w:p w:rsidR="00A758AA" w:rsidRDefault="000B2479" w:rsidP="00817B5E">
            <w:pPr>
              <w:ind w:right="-20"/>
            </w:pPr>
            <w:r w:rsidRPr="000B2479">
              <w:t>Posjet zračnoj luci Zemunik – 4 sata</w:t>
            </w:r>
          </w:p>
        </w:tc>
        <w:tc>
          <w:tcPr>
            <w:tcW w:w="2000" w:type="dxa"/>
          </w:tcPr>
          <w:p w:rsidR="00A758AA" w:rsidRDefault="000B2479" w:rsidP="00817B5E">
            <w:pPr>
              <w:ind w:right="-20"/>
            </w:pPr>
            <w:r w:rsidRPr="000B2479">
              <w:t>Posjet javnoj vatrogasnoj postrojbi – 3 sata</w:t>
            </w:r>
          </w:p>
        </w:tc>
      </w:tr>
    </w:tbl>
    <w:p w:rsidR="00DC58B2" w:rsidRDefault="00DC58B2" w:rsidP="00DC58B2">
      <w:pPr>
        <w:spacing w:before="28" w:line="384" w:lineRule="exact"/>
        <w:ind w:right="-20"/>
      </w:pPr>
      <w:r w:rsidRPr="00DC58B2">
        <w:t>Raspored nastavnih jed</w:t>
      </w:r>
      <w:r>
        <w:t>inica po satovima razrednika u I</w:t>
      </w:r>
      <w:r w:rsidR="000B2479">
        <w:t>I</w:t>
      </w:r>
      <w:r w:rsidR="00545104">
        <w:t>.</w:t>
      </w:r>
      <w:r w:rsidRPr="00DC58B2">
        <w:t xml:space="preserve"> razredu</w:t>
      </w:r>
    </w:p>
    <w:tbl>
      <w:tblPr>
        <w:tblStyle w:val="Reetkatablice"/>
        <w:tblW w:w="0" w:type="auto"/>
        <w:tblLook w:val="04A0" w:firstRow="1" w:lastRow="0" w:firstColumn="1" w:lastColumn="0" w:noHBand="0" w:noVBand="1"/>
      </w:tblPr>
      <w:tblGrid>
        <w:gridCol w:w="1271"/>
        <w:gridCol w:w="12725"/>
      </w:tblGrid>
      <w:tr w:rsidR="00A758AA" w:rsidTr="00A758AA">
        <w:tc>
          <w:tcPr>
            <w:tcW w:w="1271" w:type="dxa"/>
          </w:tcPr>
          <w:p w:rsidR="00A758AA" w:rsidRPr="00A758AA" w:rsidRDefault="00A758AA" w:rsidP="00817B5E">
            <w:pPr>
              <w:ind w:right="-20"/>
              <w:rPr>
                <w:b/>
              </w:rPr>
            </w:pPr>
            <w:r w:rsidRPr="00A758AA">
              <w:rPr>
                <w:b/>
              </w:rPr>
              <w:t>Broj sata</w:t>
            </w:r>
          </w:p>
        </w:tc>
        <w:tc>
          <w:tcPr>
            <w:tcW w:w="12725" w:type="dxa"/>
            <w:vAlign w:val="center"/>
          </w:tcPr>
          <w:p w:rsidR="00A758AA" w:rsidRPr="00A758AA" w:rsidRDefault="00A758AA" w:rsidP="00817B5E">
            <w:pPr>
              <w:ind w:right="-20"/>
              <w:jc w:val="center"/>
              <w:rPr>
                <w:b/>
              </w:rPr>
            </w:pPr>
            <w:r w:rsidRPr="00A758AA">
              <w:rPr>
                <w:b/>
              </w:rPr>
              <w:t>SAT RAZREDNIKA</w:t>
            </w:r>
          </w:p>
        </w:tc>
      </w:tr>
      <w:tr w:rsidR="00817B5E" w:rsidTr="00A758AA">
        <w:tc>
          <w:tcPr>
            <w:tcW w:w="1271" w:type="dxa"/>
          </w:tcPr>
          <w:p w:rsidR="00817B5E" w:rsidRDefault="00817B5E" w:rsidP="00F14730">
            <w:pPr>
              <w:pStyle w:val="Odlomakpopisa"/>
              <w:numPr>
                <w:ilvl w:val="0"/>
                <w:numId w:val="15"/>
              </w:numPr>
              <w:ind w:right="-20"/>
            </w:pPr>
          </w:p>
        </w:tc>
        <w:tc>
          <w:tcPr>
            <w:tcW w:w="12725" w:type="dxa"/>
          </w:tcPr>
          <w:p w:rsidR="00817B5E" w:rsidRPr="006D702E" w:rsidRDefault="00817B5E" w:rsidP="00817B5E">
            <w:r w:rsidRPr="006D702E">
              <w:t xml:space="preserve">Kućni red škole </w:t>
            </w:r>
          </w:p>
        </w:tc>
      </w:tr>
      <w:tr w:rsidR="00817B5E" w:rsidTr="00A758AA">
        <w:tc>
          <w:tcPr>
            <w:tcW w:w="1271" w:type="dxa"/>
          </w:tcPr>
          <w:p w:rsidR="00817B5E" w:rsidRDefault="00817B5E" w:rsidP="00F14730">
            <w:pPr>
              <w:pStyle w:val="Odlomakpopisa"/>
              <w:numPr>
                <w:ilvl w:val="0"/>
                <w:numId w:val="15"/>
              </w:numPr>
              <w:ind w:right="-20"/>
            </w:pPr>
          </w:p>
        </w:tc>
        <w:tc>
          <w:tcPr>
            <w:tcW w:w="12725" w:type="dxa"/>
          </w:tcPr>
          <w:p w:rsidR="00817B5E" w:rsidRPr="006D702E" w:rsidRDefault="00817B5E" w:rsidP="00817B5E">
            <w:r w:rsidRPr="006D702E">
              <w:t xml:space="preserve">Moje obveze u razrednom odjelu </w:t>
            </w:r>
          </w:p>
        </w:tc>
      </w:tr>
      <w:tr w:rsidR="00817B5E" w:rsidTr="00A758AA">
        <w:tc>
          <w:tcPr>
            <w:tcW w:w="1271" w:type="dxa"/>
          </w:tcPr>
          <w:p w:rsidR="00817B5E" w:rsidRDefault="00817B5E" w:rsidP="00F14730">
            <w:pPr>
              <w:pStyle w:val="Odlomakpopisa"/>
              <w:numPr>
                <w:ilvl w:val="0"/>
                <w:numId w:val="15"/>
              </w:numPr>
              <w:ind w:right="-20"/>
            </w:pPr>
          </w:p>
        </w:tc>
        <w:tc>
          <w:tcPr>
            <w:tcW w:w="12725" w:type="dxa"/>
          </w:tcPr>
          <w:p w:rsidR="00817B5E" w:rsidRPr="006D702E" w:rsidRDefault="00817B5E" w:rsidP="00817B5E">
            <w:r w:rsidRPr="006D702E">
              <w:t xml:space="preserve">Naša prava i dužnosti </w:t>
            </w:r>
          </w:p>
        </w:tc>
      </w:tr>
      <w:tr w:rsidR="00817B5E" w:rsidTr="00A758AA">
        <w:tc>
          <w:tcPr>
            <w:tcW w:w="1271" w:type="dxa"/>
          </w:tcPr>
          <w:p w:rsidR="00817B5E" w:rsidRDefault="00817B5E" w:rsidP="00F14730">
            <w:pPr>
              <w:pStyle w:val="Odlomakpopisa"/>
              <w:numPr>
                <w:ilvl w:val="0"/>
                <w:numId w:val="15"/>
              </w:numPr>
              <w:ind w:right="-20"/>
            </w:pPr>
          </w:p>
        </w:tc>
        <w:tc>
          <w:tcPr>
            <w:tcW w:w="12725" w:type="dxa"/>
          </w:tcPr>
          <w:p w:rsidR="00817B5E" w:rsidRPr="006D702E" w:rsidRDefault="00817B5E" w:rsidP="00817B5E">
            <w:r w:rsidRPr="006D702E">
              <w:t xml:space="preserve">Kako ćemo iznijeti svoje mišljenje, prijedlog, postaviti pitanje </w:t>
            </w:r>
          </w:p>
        </w:tc>
      </w:tr>
      <w:tr w:rsidR="00817B5E" w:rsidTr="00A758AA">
        <w:tc>
          <w:tcPr>
            <w:tcW w:w="1271" w:type="dxa"/>
          </w:tcPr>
          <w:p w:rsidR="00817B5E" w:rsidRDefault="00817B5E" w:rsidP="00F14730">
            <w:pPr>
              <w:pStyle w:val="Odlomakpopisa"/>
              <w:numPr>
                <w:ilvl w:val="0"/>
                <w:numId w:val="15"/>
              </w:numPr>
              <w:ind w:right="-20"/>
            </w:pPr>
          </w:p>
        </w:tc>
        <w:tc>
          <w:tcPr>
            <w:tcW w:w="12725" w:type="dxa"/>
          </w:tcPr>
          <w:p w:rsidR="00817B5E" w:rsidRPr="006D702E" w:rsidRDefault="00817B5E" w:rsidP="00817B5E">
            <w:r w:rsidRPr="006D702E">
              <w:t xml:space="preserve">Što najviše volim u našem razrednom odjelu </w:t>
            </w:r>
          </w:p>
        </w:tc>
      </w:tr>
      <w:tr w:rsidR="00817B5E" w:rsidTr="00A758AA">
        <w:tc>
          <w:tcPr>
            <w:tcW w:w="1271" w:type="dxa"/>
          </w:tcPr>
          <w:p w:rsidR="00817B5E" w:rsidRDefault="00817B5E" w:rsidP="00F14730">
            <w:pPr>
              <w:pStyle w:val="Odlomakpopisa"/>
              <w:numPr>
                <w:ilvl w:val="0"/>
                <w:numId w:val="15"/>
              </w:numPr>
              <w:ind w:right="-20"/>
            </w:pPr>
          </w:p>
        </w:tc>
        <w:tc>
          <w:tcPr>
            <w:tcW w:w="12725" w:type="dxa"/>
          </w:tcPr>
          <w:p w:rsidR="00817B5E" w:rsidRPr="006D702E" w:rsidRDefault="00817B5E" w:rsidP="00817B5E">
            <w:r w:rsidRPr="006D702E">
              <w:t xml:space="preserve">Ponovno smo zajedno </w:t>
            </w:r>
          </w:p>
        </w:tc>
      </w:tr>
      <w:tr w:rsidR="00817B5E" w:rsidTr="00A758AA">
        <w:tc>
          <w:tcPr>
            <w:tcW w:w="1271" w:type="dxa"/>
          </w:tcPr>
          <w:p w:rsidR="00817B5E" w:rsidRDefault="00817B5E" w:rsidP="00F14730">
            <w:pPr>
              <w:pStyle w:val="Odlomakpopisa"/>
              <w:numPr>
                <w:ilvl w:val="0"/>
                <w:numId w:val="15"/>
              </w:numPr>
              <w:ind w:right="-20"/>
            </w:pPr>
          </w:p>
        </w:tc>
        <w:tc>
          <w:tcPr>
            <w:tcW w:w="12725" w:type="dxa"/>
          </w:tcPr>
          <w:p w:rsidR="00817B5E" w:rsidRPr="006D702E" w:rsidRDefault="00817B5E" w:rsidP="00817B5E">
            <w:r w:rsidRPr="006D702E">
              <w:t xml:space="preserve">Kako se ponašamo prema djeci i odraslima </w:t>
            </w:r>
          </w:p>
        </w:tc>
      </w:tr>
      <w:tr w:rsidR="00817B5E" w:rsidTr="00A758AA">
        <w:tc>
          <w:tcPr>
            <w:tcW w:w="1271" w:type="dxa"/>
          </w:tcPr>
          <w:p w:rsidR="00817B5E" w:rsidRDefault="00817B5E" w:rsidP="00F14730">
            <w:pPr>
              <w:pStyle w:val="Odlomakpopisa"/>
              <w:numPr>
                <w:ilvl w:val="0"/>
                <w:numId w:val="15"/>
              </w:numPr>
              <w:ind w:right="-20"/>
            </w:pPr>
          </w:p>
        </w:tc>
        <w:tc>
          <w:tcPr>
            <w:tcW w:w="12725" w:type="dxa"/>
          </w:tcPr>
          <w:p w:rsidR="00817B5E" w:rsidRPr="006D702E" w:rsidRDefault="00817B5E" w:rsidP="00817B5E">
            <w:r w:rsidRPr="006D702E">
              <w:t xml:space="preserve">Prepoznavanje svojih osjećaja </w:t>
            </w:r>
          </w:p>
        </w:tc>
      </w:tr>
      <w:tr w:rsidR="00817B5E" w:rsidTr="00A758AA">
        <w:tc>
          <w:tcPr>
            <w:tcW w:w="1271" w:type="dxa"/>
          </w:tcPr>
          <w:p w:rsidR="00817B5E" w:rsidRDefault="00817B5E" w:rsidP="00F14730">
            <w:pPr>
              <w:pStyle w:val="Odlomakpopisa"/>
              <w:numPr>
                <w:ilvl w:val="0"/>
                <w:numId w:val="15"/>
              </w:numPr>
              <w:ind w:right="-20"/>
            </w:pPr>
          </w:p>
        </w:tc>
        <w:tc>
          <w:tcPr>
            <w:tcW w:w="12725" w:type="dxa"/>
          </w:tcPr>
          <w:p w:rsidR="00817B5E" w:rsidRPr="006D702E" w:rsidRDefault="00817B5E" w:rsidP="00817B5E">
            <w:r w:rsidRPr="006D702E">
              <w:t xml:space="preserve">Štednjom do željene stvari </w:t>
            </w:r>
          </w:p>
        </w:tc>
      </w:tr>
      <w:tr w:rsidR="00817B5E" w:rsidTr="00A758AA">
        <w:tc>
          <w:tcPr>
            <w:tcW w:w="1271" w:type="dxa"/>
          </w:tcPr>
          <w:p w:rsidR="00817B5E" w:rsidRDefault="00817B5E" w:rsidP="00F14730">
            <w:pPr>
              <w:pStyle w:val="Odlomakpopisa"/>
              <w:numPr>
                <w:ilvl w:val="0"/>
                <w:numId w:val="15"/>
              </w:numPr>
              <w:ind w:right="-20"/>
            </w:pPr>
          </w:p>
        </w:tc>
        <w:tc>
          <w:tcPr>
            <w:tcW w:w="12725" w:type="dxa"/>
          </w:tcPr>
          <w:p w:rsidR="00817B5E" w:rsidRDefault="00817B5E" w:rsidP="00817B5E">
            <w:r w:rsidRPr="006D702E">
              <w:t>Ekološke priče</w:t>
            </w:r>
          </w:p>
        </w:tc>
      </w:tr>
    </w:tbl>
    <w:p w:rsidR="00A758AA" w:rsidRDefault="00A758AA" w:rsidP="00DC58B2">
      <w:pPr>
        <w:spacing w:before="28" w:line="384" w:lineRule="exact"/>
        <w:ind w:right="-20"/>
      </w:pPr>
    </w:p>
    <w:p w:rsidR="00C920B5" w:rsidRDefault="00C920B5">
      <w:pPr>
        <w:spacing w:after="160" w:line="259" w:lineRule="auto"/>
      </w:pPr>
      <w:r>
        <w:br w:type="page"/>
      </w:r>
    </w:p>
    <w:p w:rsidR="00DC58B2" w:rsidRDefault="00DC58B2" w:rsidP="00DC58B2">
      <w:pPr>
        <w:spacing w:before="28" w:line="384" w:lineRule="exact"/>
        <w:ind w:right="-20"/>
      </w:pPr>
      <w:r>
        <w:lastRenderedPageBreak/>
        <w:t>III</w:t>
      </w:r>
      <w:r w:rsidR="00545104">
        <w:t>.</w:t>
      </w:r>
      <w:r>
        <w:t xml:space="preserve"> razred</w:t>
      </w:r>
    </w:p>
    <w:tbl>
      <w:tblPr>
        <w:tblStyle w:val="Reetkatablice"/>
        <w:tblW w:w="0" w:type="auto"/>
        <w:tblLook w:val="04A0" w:firstRow="1" w:lastRow="0" w:firstColumn="1" w:lastColumn="0" w:noHBand="0" w:noVBand="1"/>
      </w:tblPr>
      <w:tblGrid>
        <w:gridCol w:w="2510"/>
        <w:gridCol w:w="1866"/>
        <w:gridCol w:w="1833"/>
        <w:gridCol w:w="1914"/>
        <w:gridCol w:w="1969"/>
        <w:gridCol w:w="2070"/>
        <w:gridCol w:w="1834"/>
      </w:tblGrid>
      <w:tr w:rsidR="00A758AA" w:rsidTr="00245F23">
        <w:tc>
          <w:tcPr>
            <w:tcW w:w="1999" w:type="dxa"/>
            <w:vAlign w:val="center"/>
          </w:tcPr>
          <w:p w:rsidR="00A758AA" w:rsidRPr="00A758AA" w:rsidRDefault="00A758AA" w:rsidP="00565C01">
            <w:pPr>
              <w:ind w:right="-20"/>
              <w:jc w:val="center"/>
              <w:rPr>
                <w:b/>
              </w:rPr>
            </w:pPr>
            <w:r w:rsidRPr="00A758AA">
              <w:rPr>
                <w:b/>
              </w:rPr>
              <w:t>DIMENZIJA</w:t>
            </w:r>
          </w:p>
        </w:tc>
        <w:tc>
          <w:tcPr>
            <w:tcW w:w="1999" w:type="dxa"/>
            <w:vAlign w:val="center"/>
          </w:tcPr>
          <w:p w:rsidR="00A758AA" w:rsidRPr="00A758AA" w:rsidRDefault="00A758AA" w:rsidP="00565C01">
            <w:pPr>
              <w:ind w:right="-20"/>
              <w:jc w:val="center"/>
              <w:rPr>
                <w:b/>
              </w:rPr>
            </w:pPr>
            <w:r w:rsidRPr="00A758AA">
              <w:rPr>
                <w:b/>
              </w:rPr>
              <w:t>LJUDSKO PRAVNA</w:t>
            </w:r>
          </w:p>
        </w:tc>
        <w:tc>
          <w:tcPr>
            <w:tcW w:w="1999" w:type="dxa"/>
            <w:vAlign w:val="center"/>
          </w:tcPr>
          <w:p w:rsidR="00A758AA" w:rsidRPr="00A758AA" w:rsidRDefault="00A758AA" w:rsidP="00565C01">
            <w:pPr>
              <w:ind w:right="-20"/>
              <w:jc w:val="center"/>
              <w:rPr>
                <w:b/>
              </w:rPr>
            </w:pPr>
            <w:r w:rsidRPr="00A758AA">
              <w:rPr>
                <w:b/>
              </w:rPr>
              <w:t>POLITIČKA</w:t>
            </w:r>
          </w:p>
        </w:tc>
        <w:tc>
          <w:tcPr>
            <w:tcW w:w="1999" w:type="dxa"/>
            <w:vAlign w:val="center"/>
          </w:tcPr>
          <w:p w:rsidR="00A758AA" w:rsidRPr="00A758AA" w:rsidRDefault="00A758AA" w:rsidP="00565C01">
            <w:pPr>
              <w:ind w:right="-20"/>
              <w:jc w:val="center"/>
              <w:rPr>
                <w:b/>
              </w:rPr>
            </w:pPr>
            <w:r w:rsidRPr="00A758AA">
              <w:rPr>
                <w:b/>
              </w:rPr>
              <w:t>DRUŠTVENA</w:t>
            </w:r>
          </w:p>
        </w:tc>
        <w:tc>
          <w:tcPr>
            <w:tcW w:w="2000" w:type="dxa"/>
            <w:vAlign w:val="center"/>
          </w:tcPr>
          <w:p w:rsidR="00A758AA" w:rsidRPr="00A758AA" w:rsidRDefault="00A758AA" w:rsidP="00565C01">
            <w:pPr>
              <w:ind w:right="-20"/>
              <w:jc w:val="center"/>
              <w:rPr>
                <w:b/>
              </w:rPr>
            </w:pPr>
            <w:r w:rsidRPr="00A758AA">
              <w:rPr>
                <w:b/>
              </w:rPr>
              <w:t>MEĐU KULTURALNA</w:t>
            </w:r>
          </w:p>
        </w:tc>
        <w:tc>
          <w:tcPr>
            <w:tcW w:w="2000" w:type="dxa"/>
            <w:vAlign w:val="center"/>
          </w:tcPr>
          <w:p w:rsidR="00A758AA" w:rsidRPr="00A758AA" w:rsidRDefault="00A758AA" w:rsidP="00565C01">
            <w:pPr>
              <w:ind w:right="-20"/>
              <w:jc w:val="center"/>
              <w:rPr>
                <w:b/>
              </w:rPr>
            </w:pPr>
            <w:r w:rsidRPr="00A758AA">
              <w:rPr>
                <w:b/>
              </w:rPr>
              <w:t>GOSPODARSKA</w:t>
            </w:r>
          </w:p>
        </w:tc>
        <w:tc>
          <w:tcPr>
            <w:tcW w:w="2000" w:type="dxa"/>
            <w:vAlign w:val="center"/>
          </w:tcPr>
          <w:p w:rsidR="00A758AA" w:rsidRPr="00A758AA" w:rsidRDefault="00A758AA" w:rsidP="00565C01">
            <w:pPr>
              <w:ind w:right="-20"/>
              <w:jc w:val="center"/>
              <w:rPr>
                <w:b/>
              </w:rPr>
            </w:pPr>
            <w:r w:rsidRPr="00A758AA">
              <w:rPr>
                <w:b/>
              </w:rPr>
              <w:t>EKOLOŠKA</w:t>
            </w:r>
          </w:p>
        </w:tc>
      </w:tr>
      <w:tr w:rsidR="00A758AA" w:rsidTr="00245F23">
        <w:tc>
          <w:tcPr>
            <w:tcW w:w="1999" w:type="dxa"/>
            <w:vAlign w:val="center"/>
          </w:tcPr>
          <w:p w:rsidR="00A758AA" w:rsidRPr="00A758AA" w:rsidRDefault="00A758AA" w:rsidP="00565C01">
            <w:pPr>
              <w:ind w:right="-20"/>
              <w:jc w:val="center"/>
              <w:rPr>
                <w:b/>
              </w:rPr>
            </w:pPr>
            <w:r w:rsidRPr="00A758AA">
              <w:rPr>
                <w:b/>
              </w:rPr>
              <w:t>TEMA RADA</w:t>
            </w:r>
          </w:p>
        </w:tc>
        <w:tc>
          <w:tcPr>
            <w:tcW w:w="1999" w:type="dxa"/>
          </w:tcPr>
          <w:p w:rsidR="00A758AA" w:rsidRDefault="00565C01" w:rsidP="00565C01">
            <w:pPr>
              <w:ind w:right="-20"/>
            </w:pPr>
            <w:r w:rsidRPr="00565C01">
              <w:t>Ravnopravnost za sve</w:t>
            </w:r>
          </w:p>
        </w:tc>
        <w:tc>
          <w:tcPr>
            <w:tcW w:w="1999" w:type="dxa"/>
          </w:tcPr>
          <w:p w:rsidR="00A758AA" w:rsidRDefault="00565C01" w:rsidP="00565C01">
            <w:pPr>
              <w:ind w:right="-20"/>
            </w:pPr>
            <w:r w:rsidRPr="00565C01">
              <w:t>Demokratsko upravljanje zajednicom</w:t>
            </w:r>
          </w:p>
        </w:tc>
        <w:tc>
          <w:tcPr>
            <w:tcW w:w="1999" w:type="dxa"/>
          </w:tcPr>
          <w:p w:rsidR="00A758AA" w:rsidRDefault="00565C01" w:rsidP="00565C01">
            <w:pPr>
              <w:ind w:right="-20"/>
            </w:pPr>
            <w:r w:rsidRPr="00565C01">
              <w:t>Komunikacijske vještine te solidarnost u zajednici</w:t>
            </w:r>
          </w:p>
        </w:tc>
        <w:tc>
          <w:tcPr>
            <w:tcW w:w="2000" w:type="dxa"/>
          </w:tcPr>
          <w:p w:rsidR="00A758AA" w:rsidRDefault="00565C01" w:rsidP="00565C01">
            <w:pPr>
              <w:ind w:right="-20"/>
            </w:pPr>
            <w:r w:rsidRPr="00565C01">
              <w:t>Po čemu smo drugačiji od drugih?</w:t>
            </w:r>
          </w:p>
        </w:tc>
        <w:tc>
          <w:tcPr>
            <w:tcW w:w="2000" w:type="dxa"/>
          </w:tcPr>
          <w:p w:rsidR="00A758AA" w:rsidRDefault="00565C01" w:rsidP="00565C01">
            <w:pPr>
              <w:ind w:right="-20"/>
            </w:pPr>
            <w:r w:rsidRPr="00565C01">
              <w:t>Utjecaj medija i reklama na svakodnevni život</w:t>
            </w:r>
          </w:p>
        </w:tc>
        <w:tc>
          <w:tcPr>
            <w:tcW w:w="2000" w:type="dxa"/>
          </w:tcPr>
          <w:p w:rsidR="00A758AA" w:rsidRDefault="00565C01" w:rsidP="00426636">
            <w:pPr>
              <w:ind w:right="-20"/>
            </w:pPr>
            <w:r w:rsidRPr="00565C01">
              <w:t xml:space="preserve">Čuvajmo </w:t>
            </w:r>
            <w:r w:rsidR="00426636">
              <w:t>more</w:t>
            </w:r>
          </w:p>
        </w:tc>
      </w:tr>
      <w:tr w:rsidR="00A758AA" w:rsidTr="00245F23">
        <w:tc>
          <w:tcPr>
            <w:tcW w:w="1999" w:type="dxa"/>
            <w:vAlign w:val="center"/>
          </w:tcPr>
          <w:p w:rsidR="00A758AA" w:rsidRPr="00A758AA" w:rsidRDefault="00A758AA" w:rsidP="00565C01">
            <w:pPr>
              <w:ind w:right="-20"/>
              <w:jc w:val="center"/>
              <w:rPr>
                <w:b/>
              </w:rPr>
            </w:pPr>
            <w:r w:rsidRPr="00A758AA">
              <w:rPr>
                <w:b/>
              </w:rPr>
              <w:t>MEĐUPREDMETNO</w:t>
            </w:r>
          </w:p>
        </w:tc>
        <w:tc>
          <w:tcPr>
            <w:tcW w:w="1999" w:type="dxa"/>
          </w:tcPr>
          <w:p w:rsidR="00A758AA" w:rsidRDefault="00565C01" w:rsidP="00565C01">
            <w:pPr>
              <w:ind w:right="-20"/>
            </w:pPr>
            <w:r w:rsidRPr="00565C01">
              <w:t>HJ – 1 sat</w:t>
            </w:r>
          </w:p>
        </w:tc>
        <w:tc>
          <w:tcPr>
            <w:tcW w:w="1999" w:type="dxa"/>
          </w:tcPr>
          <w:p w:rsidR="00A758AA" w:rsidRDefault="00565C01" w:rsidP="00565C01">
            <w:pPr>
              <w:ind w:right="-20"/>
            </w:pPr>
            <w:r w:rsidRPr="00565C01">
              <w:t>MAT – 1 sat</w:t>
            </w:r>
          </w:p>
        </w:tc>
        <w:tc>
          <w:tcPr>
            <w:tcW w:w="1999" w:type="dxa"/>
          </w:tcPr>
          <w:p w:rsidR="00565C01" w:rsidRDefault="00565C01" w:rsidP="00565C01">
            <w:pPr>
              <w:ind w:right="-20"/>
            </w:pPr>
            <w:r>
              <w:t xml:space="preserve">HJ – 2 sata </w:t>
            </w:r>
          </w:p>
          <w:p w:rsidR="00565C01" w:rsidRDefault="00565C01" w:rsidP="00565C01">
            <w:pPr>
              <w:ind w:right="-20"/>
            </w:pPr>
            <w:r>
              <w:t xml:space="preserve">GK – 1 sat </w:t>
            </w:r>
          </w:p>
          <w:p w:rsidR="00565C01" w:rsidRDefault="00565C01" w:rsidP="00565C01">
            <w:pPr>
              <w:ind w:right="-20"/>
            </w:pPr>
            <w:r>
              <w:t xml:space="preserve">EJ – 1 sat </w:t>
            </w:r>
          </w:p>
          <w:p w:rsidR="00565C01" w:rsidRDefault="00565C01" w:rsidP="00565C01">
            <w:pPr>
              <w:ind w:right="-20"/>
            </w:pPr>
            <w:r>
              <w:t xml:space="preserve">TZK – 1 sat </w:t>
            </w:r>
          </w:p>
          <w:p w:rsidR="00A758AA" w:rsidRDefault="00565C01" w:rsidP="00565C01">
            <w:pPr>
              <w:ind w:right="-20"/>
            </w:pPr>
            <w:r>
              <w:t>VJ– 2 sata</w:t>
            </w:r>
          </w:p>
        </w:tc>
        <w:tc>
          <w:tcPr>
            <w:tcW w:w="2000" w:type="dxa"/>
          </w:tcPr>
          <w:p w:rsidR="00565C01" w:rsidRDefault="00565C01" w:rsidP="00565C01">
            <w:pPr>
              <w:ind w:right="-20"/>
            </w:pPr>
            <w:r>
              <w:t xml:space="preserve">HJ – 2 sata </w:t>
            </w:r>
          </w:p>
          <w:p w:rsidR="00A758AA" w:rsidRDefault="00565C01" w:rsidP="00565C01">
            <w:pPr>
              <w:ind w:right="-20"/>
            </w:pPr>
            <w:r>
              <w:t>VJ – 1 sat</w:t>
            </w:r>
          </w:p>
        </w:tc>
        <w:tc>
          <w:tcPr>
            <w:tcW w:w="2000" w:type="dxa"/>
          </w:tcPr>
          <w:p w:rsidR="00565C01" w:rsidRDefault="00565C01" w:rsidP="00565C01">
            <w:pPr>
              <w:ind w:right="-20"/>
            </w:pPr>
            <w:r>
              <w:t xml:space="preserve">HJ – 1 sat </w:t>
            </w:r>
          </w:p>
          <w:p w:rsidR="00A758AA" w:rsidRDefault="00565C01" w:rsidP="00565C01">
            <w:pPr>
              <w:ind w:right="-20"/>
            </w:pPr>
            <w:r>
              <w:t>LK – 1 sat</w:t>
            </w:r>
          </w:p>
        </w:tc>
        <w:tc>
          <w:tcPr>
            <w:tcW w:w="2000" w:type="dxa"/>
          </w:tcPr>
          <w:p w:rsidR="00A758AA" w:rsidRDefault="00565C01" w:rsidP="00565C01">
            <w:pPr>
              <w:ind w:right="-20"/>
            </w:pPr>
            <w:r w:rsidRPr="00565C01">
              <w:t>PID – 1 sat</w:t>
            </w:r>
          </w:p>
        </w:tc>
      </w:tr>
      <w:tr w:rsidR="00A758AA" w:rsidTr="00245F23">
        <w:tc>
          <w:tcPr>
            <w:tcW w:w="1999" w:type="dxa"/>
            <w:vAlign w:val="center"/>
          </w:tcPr>
          <w:p w:rsidR="00A758AA" w:rsidRPr="00A758AA" w:rsidRDefault="00A758AA" w:rsidP="00565C01">
            <w:pPr>
              <w:ind w:right="-20"/>
              <w:jc w:val="center"/>
              <w:rPr>
                <w:b/>
              </w:rPr>
            </w:pPr>
            <w:r w:rsidRPr="00A758AA">
              <w:rPr>
                <w:b/>
              </w:rPr>
              <w:t>SAT RAZREDNIKA</w:t>
            </w:r>
          </w:p>
        </w:tc>
        <w:tc>
          <w:tcPr>
            <w:tcW w:w="1999" w:type="dxa"/>
          </w:tcPr>
          <w:p w:rsidR="00A758AA" w:rsidRDefault="00565C01" w:rsidP="00565C01">
            <w:pPr>
              <w:ind w:right="-20"/>
            </w:pPr>
            <w:r w:rsidRPr="00565C01">
              <w:t>SR – 2 sata</w:t>
            </w:r>
          </w:p>
        </w:tc>
        <w:tc>
          <w:tcPr>
            <w:tcW w:w="1999" w:type="dxa"/>
          </w:tcPr>
          <w:p w:rsidR="00A758AA" w:rsidRDefault="00565C01" w:rsidP="00565C01">
            <w:pPr>
              <w:ind w:right="-20"/>
            </w:pPr>
            <w:r w:rsidRPr="00565C01">
              <w:t>SR – 2 sata</w:t>
            </w:r>
          </w:p>
        </w:tc>
        <w:tc>
          <w:tcPr>
            <w:tcW w:w="1999" w:type="dxa"/>
          </w:tcPr>
          <w:p w:rsidR="00A758AA" w:rsidRDefault="00565C01" w:rsidP="00565C01">
            <w:pPr>
              <w:ind w:right="-20"/>
            </w:pPr>
            <w:r w:rsidRPr="00565C01">
              <w:t xml:space="preserve">SR – </w:t>
            </w:r>
            <w:r>
              <w:t>4</w:t>
            </w:r>
            <w:r w:rsidRPr="00565C01">
              <w:t xml:space="preserve"> sata</w:t>
            </w:r>
          </w:p>
        </w:tc>
        <w:tc>
          <w:tcPr>
            <w:tcW w:w="2000" w:type="dxa"/>
          </w:tcPr>
          <w:p w:rsidR="00A758AA" w:rsidRDefault="00565C01" w:rsidP="00565C01">
            <w:pPr>
              <w:ind w:right="-20"/>
            </w:pPr>
            <w:r w:rsidRPr="00565C01">
              <w:t xml:space="preserve">SR – </w:t>
            </w:r>
            <w:r>
              <w:t>1 sat</w:t>
            </w:r>
          </w:p>
        </w:tc>
        <w:tc>
          <w:tcPr>
            <w:tcW w:w="2000" w:type="dxa"/>
          </w:tcPr>
          <w:p w:rsidR="00A758AA" w:rsidRDefault="00565C01" w:rsidP="00565C01">
            <w:pPr>
              <w:ind w:right="-20"/>
            </w:pPr>
            <w:r w:rsidRPr="00565C01">
              <w:t xml:space="preserve">SR – </w:t>
            </w:r>
            <w:r>
              <w:t>1 sat</w:t>
            </w:r>
          </w:p>
        </w:tc>
        <w:tc>
          <w:tcPr>
            <w:tcW w:w="2000" w:type="dxa"/>
          </w:tcPr>
          <w:p w:rsidR="00A758AA" w:rsidRDefault="00A758AA" w:rsidP="00565C01">
            <w:pPr>
              <w:ind w:right="-20"/>
            </w:pPr>
          </w:p>
        </w:tc>
      </w:tr>
      <w:tr w:rsidR="00A758AA" w:rsidTr="00245F23">
        <w:tc>
          <w:tcPr>
            <w:tcW w:w="1999" w:type="dxa"/>
            <w:vAlign w:val="center"/>
          </w:tcPr>
          <w:p w:rsidR="00A758AA" w:rsidRPr="00A758AA" w:rsidRDefault="00A758AA" w:rsidP="00565C01">
            <w:pPr>
              <w:ind w:right="-20"/>
              <w:jc w:val="center"/>
              <w:rPr>
                <w:b/>
              </w:rPr>
            </w:pPr>
            <w:r w:rsidRPr="00A758AA">
              <w:rPr>
                <w:b/>
              </w:rPr>
              <w:t>IZVANUČIONIČNO</w:t>
            </w:r>
          </w:p>
        </w:tc>
        <w:tc>
          <w:tcPr>
            <w:tcW w:w="1999" w:type="dxa"/>
          </w:tcPr>
          <w:p w:rsidR="00A758AA" w:rsidRDefault="00A758AA" w:rsidP="00565C01">
            <w:pPr>
              <w:ind w:right="-20"/>
            </w:pPr>
          </w:p>
        </w:tc>
        <w:tc>
          <w:tcPr>
            <w:tcW w:w="1999" w:type="dxa"/>
          </w:tcPr>
          <w:p w:rsidR="00A758AA" w:rsidRDefault="00A758AA" w:rsidP="00565C01">
            <w:pPr>
              <w:ind w:right="-20"/>
            </w:pPr>
          </w:p>
        </w:tc>
        <w:tc>
          <w:tcPr>
            <w:tcW w:w="1999" w:type="dxa"/>
          </w:tcPr>
          <w:p w:rsidR="00A758AA" w:rsidRDefault="00A758AA" w:rsidP="00565C01">
            <w:pPr>
              <w:ind w:right="-20"/>
            </w:pPr>
          </w:p>
        </w:tc>
        <w:tc>
          <w:tcPr>
            <w:tcW w:w="2000" w:type="dxa"/>
          </w:tcPr>
          <w:p w:rsidR="00A758AA" w:rsidRDefault="00565C01" w:rsidP="005A20D8">
            <w:pPr>
              <w:ind w:right="-20"/>
            </w:pPr>
            <w:r w:rsidRPr="00565C01">
              <w:t xml:space="preserve">Šetnja </w:t>
            </w:r>
            <w:r w:rsidR="005A20D8">
              <w:t>mjestom</w:t>
            </w:r>
            <w:r w:rsidRPr="00565C01">
              <w:t xml:space="preserve"> – 3 sata</w:t>
            </w:r>
          </w:p>
        </w:tc>
        <w:tc>
          <w:tcPr>
            <w:tcW w:w="2000" w:type="dxa"/>
          </w:tcPr>
          <w:p w:rsidR="00A758AA" w:rsidRDefault="00565C01" w:rsidP="005A20D8">
            <w:pPr>
              <w:ind w:right="-20"/>
            </w:pPr>
            <w:r w:rsidRPr="00565C01">
              <w:t xml:space="preserve">Posjet </w:t>
            </w:r>
            <w:r w:rsidR="005A20D8">
              <w:t>uljari</w:t>
            </w:r>
            <w:r w:rsidRPr="00565C01">
              <w:t xml:space="preserve"> – 4 sata</w:t>
            </w:r>
          </w:p>
        </w:tc>
        <w:tc>
          <w:tcPr>
            <w:tcW w:w="2000" w:type="dxa"/>
          </w:tcPr>
          <w:p w:rsidR="00A758AA" w:rsidRDefault="00565C01" w:rsidP="00426636">
            <w:pPr>
              <w:ind w:right="-20"/>
            </w:pPr>
            <w:r w:rsidRPr="00565C01">
              <w:t xml:space="preserve">Posjet </w:t>
            </w:r>
            <w:r w:rsidR="00426636">
              <w:t>obali</w:t>
            </w:r>
            <w:r w:rsidRPr="00565C01">
              <w:t xml:space="preserve"> – 3 sata</w:t>
            </w:r>
          </w:p>
        </w:tc>
      </w:tr>
    </w:tbl>
    <w:p w:rsidR="00DC58B2" w:rsidRDefault="00DC58B2" w:rsidP="00DC58B2">
      <w:pPr>
        <w:spacing w:before="28" w:line="384" w:lineRule="exact"/>
        <w:ind w:right="-20"/>
      </w:pPr>
      <w:r w:rsidRPr="00DC58B2">
        <w:t>Raspored nastavnih jed</w:t>
      </w:r>
      <w:r>
        <w:t>inica po satovima razrednika u I</w:t>
      </w:r>
      <w:r w:rsidR="000B2479">
        <w:t>II</w:t>
      </w:r>
      <w:r w:rsidR="00545104">
        <w:t>.</w:t>
      </w:r>
      <w:r w:rsidRPr="00DC58B2">
        <w:t xml:space="preserve"> razredu</w:t>
      </w:r>
    </w:p>
    <w:tbl>
      <w:tblPr>
        <w:tblStyle w:val="Reetkatablice"/>
        <w:tblW w:w="0" w:type="auto"/>
        <w:tblLook w:val="04A0" w:firstRow="1" w:lastRow="0" w:firstColumn="1" w:lastColumn="0" w:noHBand="0" w:noVBand="1"/>
      </w:tblPr>
      <w:tblGrid>
        <w:gridCol w:w="1271"/>
        <w:gridCol w:w="12725"/>
      </w:tblGrid>
      <w:tr w:rsidR="00A758AA" w:rsidTr="00A758AA">
        <w:tc>
          <w:tcPr>
            <w:tcW w:w="1271" w:type="dxa"/>
          </w:tcPr>
          <w:p w:rsidR="00A758AA" w:rsidRPr="00A758AA" w:rsidRDefault="00A758AA" w:rsidP="00565C01">
            <w:pPr>
              <w:ind w:right="-20"/>
              <w:rPr>
                <w:b/>
              </w:rPr>
            </w:pPr>
            <w:r w:rsidRPr="00A758AA">
              <w:rPr>
                <w:b/>
              </w:rPr>
              <w:t>Broj sata</w:t>
            </w:r>
          </w:p>
        </w:tc>
        <w:tc>
          <w:tcPr>
            <w:tcW w:w="12725" w:type="dxa"/>
            <w:vAlign w:val="center"/>
          </w:tcPr>
          <w:p w:rsidR="00A758AA" w:rsidRPr="00A758AA" w:rsidRDefault="00A758AA" w:rsidP="00565C01">
            <w:pPr>
              <w:ind w:right="-20"/>
              <w:jc w:val="center"/>
              <w:rPr>
                <w:b/>
              </w:rPr>
            </w:pPr>
            <w:r w:rsidRPr="00A758AA">
              <w:rPr>
                <w:b/>
              </w:rPr>
              <w:t>SAT RAZREDNIKA</w:t>
            </w:r>
          </w:p>
        </w:tc>
      </w:tr>
      <w:tr w:rsidR="00565C01" w:rsidTr="00A758AA">
        <w:tc>
          <w:tcPr>
            <w:tcW w:w="1271" w:type="dxa"/>
          </w:tcPr>
          <w:p w:rsidR="00565C01" w:rsidRDefault="00565C01" w:rsidP="00F14730">
            <w:pPr>
              <w:pStyle w:val="Odlomakpopisa"/>
              <w:numPr>
                <w:ilvl w:val="0"/>
                <w:numId w:val="16"/>
              </w:numPr>
              <w:ind w:right="-20"/>
            </w:pPr>
          </w:p>
        </w:tc>
        <w:tc>
          <w:tcPr>
            <w:tcW w:w="12725" w:type="dxa"/>
          </w:tcPr>
          <w:p w:rsidR="00565C01" w:rsidRPr="00D374E4" w:rsidRDefault="00565C01" w:rsidP="00565C01">
            <w:r w:rsidRPr="00D374E4">
              <w:t xml:space="preserve">Držimo se dogovora </w:t>
            </w:r>
          </w:p>
        </w:tc>
      </w:tr>
      <w:tr w:rsidR="00565C01" w:rsidTr="00A758AA">
        <w:tc>
          <w:tcPr>
            <w:tcW w:w="1271" w:type="dxa"/>
          </w:tcPr>
          <w:p w:rsidR="00565C01" w:rsidRDefault="00565C01" w:rsidP="00F14730">
            <w:pPr>
              <w:pStyle w:val="Odlomakpopisa"/>
              <w:numPr>
                <w:ilvl w:val="0"/>
                <w:numId w:val="16"/>
              </w:numPr>
              <w:ind w:right="-20"/>
            </w:pPr>
          </w:p>
        </w:tc>
        <w:tc>
          <w:tcPr>
            <w:tcW w:w="12725" w:type="dxa"/>
          </w:tcPr>
          <w:p w:rsidR="00565C01" w:rsidRPr="00D374E4" w:rsidRDefault="00565C01" w:rsidP="00565C01">
            <w:r w:rsidRPr="00D374E4">
              <w:t xml:space="preserve">U čemu ja mogu pomoći vršnjacima, a u čemu bih volio da oni pomognu meni? </w:t>
            </w:r>
          </w:p>
        </w:tc>
      </w:tr>
      <w:tr w:rsidR="00565C01" w:rsidTr="00A758AA">
        <w:tc>
          <w:tcPr>
            <w:tcW w:w="1271" w:type="dxa"/>
          </w:tcPr>
          <w:p w:rsidR="00565C01" w:rsidRDefault="00565C01" w:rsidP="00F14730">
            <w:pPr>
              <w:pStyle w:val="Odlomakpopisa"/>
              <w:numPr>
                <w:ilvl w:val="0"/>
                <w:numId w:val="16"/>
              </w:numPr>
              <w:ind w:right="-20"/>
            </w:pPr>
          </w:p>
        </w:tc>
        <w:tc>
          <w:tcPr>
            <w:tcW w:w="12725" w:type="dxa"/>
          </w:tcPr>
          <w:p w:rsidR="00565C01" w:rsidRPr="00D374E4" w:rsidRDefault="00565C01" w:rsidP="00565C01">
            <w:r w:rsidRPr="00D374E4">
              <w:t xml:space="preserve">Biranje predsjednika razreda i njegove poželjne karakteristike </w:t>
            </w:r>
          </w:p>
        </w:tc>
      </w:tr>
      <w:tr w:rsidR="00565C01" w:rsidTr="00A758AA">
        <w:tc>
          <w:tcPr>
            <w:tcW w:w="1271" w:type="dxa"/>
          </w:tcPr>
          <w:p w:rsidR="00565C01" w:rsidRDefault="00565C01" w:rsidP="00F14730">
            <w:pPr>
              <w:pStyle w:val="Odlomakpopisa"/>
              <w:numPr>
                <w:ilvl w:val="0"/>
                <w:numId w:val="16"/>
              </w:numPr>
              <w:ind w:right="-20"/>
            </w:pPr>
          </w:p>
        </w:tc>
        <w:tc>
          <w:tcPr>
            <w:tcW w:w="12725" w:type="dxa"/>
          </w:tcPr>
          <w:p w:rsidR="00565C01" w:rsidRPr="00D374E4" w:rsidRDefault="00565C01" w:rsidP="00565C01">
            <w:r w:rsidRPr="00D374E4">
              <w:t xml:space="preserve">Zajednički rješavamo sukobe </w:t>
            </w:r>
          </w:p>
        </w:tc>
      </w:tr>
      <w:tr w:rsidR="00565C01" w:rsidTr="00A758AA">
        <w:tc>
          <w:tcPr>
            <w:tcW w:w="1271" w:type="dxa"/>
          </w:tcPr>
          <w:p w:rsidR="00565C01" w:rsidRDefault="00565C01" w:rsidP="00F14730">
            <w:pPr>
              <w:pStyle w:val="Odlomakpopisa"/>
              <w:numPr>
                <w:ilvl w:val="0"/>
                <w:numId w:val="16"/>
              </w:numPr>
              <w:ind w:right="-20"/>
            </w:pPr>
          </w:p>
        </w:tc>
        <w:tc>
          <w:tcPr>
            <w:tcW w:w="12725" w:type="dxa"/>
          </w:tcPr>
          <w:p w:rsidR="00565C01" w:rsidRPr="00D374E4" w:rsidRDefault="00565C01" w:rsidP="00565C01">
            <w:r w:rsidRPr="00D374E4">
              <w:t xml:space="preserve">Komunikacija </w:t>
            </w:r>
          </w:p>
        </w:tc>
      </w:tr>
      <w:tr w:rsidR="00565C01" w:rsidTr="00A758AA">
        <w:tc>
          <w:tcPr>
            <w:tcW w:w="1271" w:type="dxa"/>
          </w:tcPr>
          <w:p w:rsidR="00565C01" w:rsidRDefault="00565C01" w:rsidP="00F14730">
            <w:pPr>
              <w:pStyle w:val="Odlomakpopisa"/>
              <w:numPr>
                <w:ilvl w:val="0"/>
                <w:numId w:val="16"/>
              </w:numPr>
              <w:ind w:right="-20"/>
            </w:pPr>
          </w:p>
        </w:tc>
        <w:tc>
          <w:tcPr>
            <w:tcW w:w="12725" w:type="dxa"/>
          </w:tcPr>
          <w:p w:rsidR="00565C01" w:rsidRPr="00D374E4" w:rsidRDefault="00565C01" w:rsidP="00565C01">
            <w:r w:rsidRPr="00D374E4">
              <w:t xml:space="preserve">Zamisli da su osjećaji boje </w:t>
            </w:r>
          </w:p>
        </w:tc>
      </w:tr>
      <w:tr w:rsidR="00565C01" w:rsidTr="00A758AA">
        <w:tc>
          <w:tcPr>
            <w:tcW w:w="1271" w:type="dxa"/>
          </w:tcPr>
          <w:p w:rsidR="00565C01" w:rsidRDefault="00565C01" w:rsidP="00F14730">
            <w:pPr>
              <w:pStyle w:val="Odlomakpopisa"/>
              <w:numPr>
                <w:ilvl w:val="0"/>
                <w:numId w:val="16"/>
              </w:numPr>
              <w:ind w:right="-20"/>
            </w:pPr>
          </w:p>
        </w:tc>
        <w:tc>
          <w:tcPr>
            <w:tcW w:w="12725" w:type="dxa"/>
          </w:tcPr>
          <w:p w:rsidR="00565C01" w:rsidRPr="00D374E4" w:rsidRDefault="00565C01" w:rsidP="00565C01">
            <w:r w:rsidRPr="00D374E4">
              <w:t xml:space="preserve">Humano ponašanje </w:t>
            </w:r>
          </w:p>
        </w:tc>
      </w:tr>
      <w:tr w:rsidR="00565C01" w:rsidTr="00A758AA">
        <w:tc>
          <w:tcPr>
            <w:tcW w:w="1271" w:type="dxa"/>
          </w:tcPr>
          <w:p w:rsidR="00565C01" w:rsidRDefault="00565C01" w:rsidP="00F14730">
            <w:pPr>
              <w:pStyle w:val="Odlomakpopisa"/>
              <w:numPr>
                <w:ilvl w:val="0"/>
                <w:numId w:val="16"/>
              </w:numPr>
              <w:ind w:right="-20"/>
            </w:pPr>
          </w:p>
        </w:tc>
        <w:tc>
          <w:tcPr>
            <w:tcW w:w="12725" w:type="dxa"/>
          </w:tcPr>
          <w:p w:rsidR="00565C01" w:rsidRPr="00D374E4" w:rsidRDefault="00565C01" w:rsidP="00565C01">
            <w:r w:rsidRPr="00D374E4">
              <w:t xml:space="preserve">Pohvale i kazne </w:t>
            </w:r>
          </w:p>
        </w:tc>
      </w:tr>
      <w:tr w:rsidR="00565C01" w:rsidTr="00A758AA">
        <w:tc>
          <w:tcPr>
            <w:tcW w:w="1271" w:type="dxa"/>
          </w:tcPr>
          <w:p w:rsidR="00565C01" w:rsidRDefault="00565C01" w:rsidP="00F14730">
            <w:pPr>
              <w:pStyle w:val="Odlomakpopisa"/>
              <w:numPr>
                <w:ilvl w:val="0"/>
                <w:numId w:val="16"/>
              </w:numPr>
              <w:ind w:right="-20"/>
            </w:pPr>
          </w:p>
        </w:tc>
        <w:tc>
          <w:tcPr>
            <w:tcW w:w="12725" w:type="dxa"/>
          </w:tcPr>
          <w:p w:rsidR="00565C01" w:rsidRPr="00D374E4" w:rsidRDefault="00565C01" w:rsidP="00565C01">
            <w:r w:rsidRPr="00D374E4">
              <w:t xml:space="preserve">Stereotipi i predrasude </w:t>
            </w:r>
          </w:p>
        </w:tc>
      </w:tr>
      <w:tr w:rsidR="00565C01" w:rsidTr="00A758AA">
        <w:tc>
          <w:tcPr>
            <w:tcW w:w="1271" w:type="dxa"/>
          </w:tcPr>
          <w:p w:rsidR="00565C01" w:rsidRDefault="00565C01" w:rsidP="00F14730">
            <w:pPr>
              <w:pStyle w:val="Odlomakpopisa"/>
              <w:numPr>
                <w:ilvl w:val="0"/>
                <w:numId w:val="16"/>
              </w:numPr>
              <w:ind w:right="-20"/>
            </w:pPr>
          </w:p>
        </w:tc>
        <w:tc>
          <w:tcPr>
            <w:tcW w:w="12725" w:type="dxa"/>
          </w:tcPr>
          <w:p w:rsidR="00565C01" w:rsidRDefault="00565C01" w:rsidP="00565C01">
            <w:r w:rsidRPr="00D374E4">
              <w:t>Mediji</w:t>
            </w:r>
          </w:p>
        </w:tc>
      </w:tr>
    </w:tbl>
    <w:p w:rsidR="00DC58B2" w:rsidRDefault="00DC58B2" w:rsidP="00DC58B2">
      <w:pPr>
        <w:spacing w:before="28" w:line="384" w:lineRule="exact"/>
        <w:ind w:right="-20"/>
      </w:pPr>
    </w:p>
    <w:p w:rsidR="00C920B5" w:rsidRDefault="00C920B5">
      <w:pPr>
        <w:spacing w:after="160" w:line="259" w:lineRule="auto"/>
      </w:pPr>
      <w:r>
        <w:br w:type="page"/>
      </w:r>
    </w:p>
    <w:p w:rsidR="00DC58B2" w:rsidRDefault="00DC58B2" w:rsidP="00DC58B2">
      <w:pPr>
        <w:spacing w:before="28" w:line="384" w:lineRule="exact"/>
        <w:ind w:right="-20"/>
      </w:pPr>
      <w:r>
        <w:lastRenderedPageBreak/>
        <w:t>IV</w:t>
      </w:r>
      <w:r w:rsidR="00545104">
        <w:t>.</w:t>
      </w:r>
      <w:r>
        <w:t xml:space="preserve"> razred</w:t>
      </w:r>
    </w:p>
    <w:tbl>
      <w:tblPr>
        <w:tblStyle w:val="Reetkatablice"/>
        <w:tblW w:w="0" w:type="auto"/>
        <w:tblLook w:val="04A0" w:firstRow="1" w:lastRow="0" w:firstColumn="1" w:lastColumn="0" w:noHBand="0" w:noVBand="1"/>
      </w:tblPr>
      <w:tblGrid>
        <w:gridCol w:w="2510"/>
        <w:gridCol w:w="1823"/>
        <w:gridCol w:w="1859"/>
        <w:gridCol w:w="1900"/>
        <w:gridCol w:w="1974"/>
        <w:gridCol w:w="2070"/>
        <w:gridCol w:w="1860"/>
      </w:tblGrid>
      <w:tr w:rsidR="00A758AA" w:rsidTr="00245F23">
        <w:tc>
          <w:tcPr>
            <w:tcW w:w="1999" w:type="dxa"/>
            <w:vAlign w:val="center"/>
          </w:tcPr>
          <w:p w:rsidR="00A758AA" w:rsidRPr="00A758AA" w:rsidRDefault="00A758AA" w:rsidP="00245F23">
            <w:pPr>
              <w:ind w:right="-20"/>
              <w:jc w:val="center"/>
              <w:rPr>
                <w:b/>
              </w:rPr>
            </w:pPr>
            <w:r w:rsidRPr="00A758AA">
              <w:rPr>
                <w:b/>
              </w:rPr>
              <w:t>DIMENZIJA</w:t>
            </w:r>
          </w:p>
        </w:tc>
        <w:tc>
          <w:tcPr>
            <w:tcW w:w="1999" w:type="dxa"/>
            <w:vAlign w:val="center"/>
          </w:tcPr>
          <w:p w:rsidR="00A758AA" w:rsidRPr="00A758AA" w:rsidRDefault="00A758AA" w:rsidP="00245F23">
            <w:pPr>
              <w:ind w:right="-20"/>
              <w:jc w:val="center"/>
              <w:rPr>
                <w:b/>
              </w:rPr>
            </w:pPr>
            <w:r w:rsidRPr="00A758AA">
              <w:rPr>
                <w:b/>
              </w:rPr>
              <w:t>LJUDSKO PRAVNA</w:t>
            </w:r>
          </w:p>
        </w:tc>
        <w:tc>
          <w:tcPr>
            <w:tcW w:w="1999" w:type="dxa"/>
            <w:vAlign w:val="center"/>
          </w:tcPr>
          <w:p w:rsidR="00A758AA" w:rsidRPr="00A758AA" w:rsidRDefault="00A758AA" w:rsidP="00245F23">
            <w:pPr>
              <w:ind w:right="-20"/>
              <w:jc w:val="center"/>
              <w:rPr>
                <w:b/>
              </w:rPr>
            </w:pPr>
            <w:r w:rsidRPr="00A758AA">
              <w:rPr>
                <w:b/>
              </w:rPr>
              <w:t>POLITIČKA</w:t>
            </w:r>
          </w:p>
        </w:tc>
        <w:tc>
          <w:tcPr>
            <w:tcW w:w="1999" w:type="dxa"/>
            <w:vAlign w:val="center"/>
          </w:tcPr>
          <w:p w:rsidR="00A758AA" w:rsidRPr="00A758AA" w:rsidRDefault="00A758AA" w:rsidP="00245F23">
            <w:pPr>
              <w:ind w:right="-20"/>
              <w:jc w:val="center"/>
              <w:rPr>
                <w:b/>
              </w:rPr>
            </w:pPr>
            <w:r w:rsidRPr="00A758AA">
              <w:rPr>
                <w:b/>
              </w:rPr>
              <w:t>DRUŠTVENA</w:t>
            </w:r>
          </w:p>
        </w:tc>
        <w:tc>
          <w:tcPr>
            <w:tcW w:w="2000" w:type="dxa"/>
            <w:vAlign w:val="center"/>
          </w:tcPr>
          <w:p w:rsidR="00A758AA" w:rsidRPr="00A758AA" w:rsidRDefault="00A758AA" w:rsidP="00245F23">
            <w:pPr>
              <w:ind w:right="-20"/>
              <w:jc w:val="center"/>
              <w:rPr>
                <w:b/>
              </w:rPr>
            </w:pPr>
            <w:r w:rsidRPr="00A758AA">
              <w:rPr>
                <w:b/>
              </w:rPr>
              <w:t>MEĐU KULTURALNA</w:t>
            </w:r>
          </w:p>
        </w:tc>
        <w:tc>
          <w:tcPr>
            <w:tcW w:w="2000" w:type="dxa"/>
            <w:vAlign w:val="center"/>
          </w:tcPr>
          <w:p w:rsidR="00A758AA" w:rsidRPr="00A758AA" w:rsidRDefault="00A758AA" w:rsidP="00245F23">
            <w:pPr>
              <w:ind w:right="-20"/>
              <w:jc w:val="center"/>
              <w:rPr>
                <w:b/>
              </w:rPr>
            </w:pPr>
            <w:r w:rsidRPr="00A758AA">
              <w:rPr>
                <w:b/>
              </w:rPr>
              <w:t>GOSPODARSKA</w:t>
            </w:r>
          </w:p>
        </w:tc>
        <w:tc>
          <w:tcPr>
            <w:tcW w:w="2000" w:type="dxa"/>
            <w:vAlign w:val="center"/>
          </w:tcPr>
          <w:p w:rsidR="00A758AA" w:rsidRPr="00A758AA" w:rsidRDefault="00A758AA" w:rsidP="00245F23">
            <w:pPr>
              <w:ind w:right="-20"/>
              <w:jc w:val="center"/>
              <w:rPr>
                <w:b/>
              </w:rPr>
            </w:pPr>
            <w:r w:rsidRPr="00A758AA">
              <w:rPr>
                <w:b/>
              </w:rPr>
              <w:t>EKOLOŠKA</w:t>
            </w:r>
          </w:p>
        </w:tc>
      </w:tr>
      <w:tr w:rsidR="00A758AA" w:rsidTr="00245F23">
        <w:tc>
          <w:tcPr>
            <w:tcW w:w="1999" w:type="dxa"/>
            <w:vAlign w:val="center"/>
          </w:tcPr>
          <w:p w:rsidR="00A758AA" w:rsidRPr="00A758AA" w:rsidRDefault="00A758AA" w:rsidP="00245F23">
            <w:pPr>
              <w:ind w:right="-20"/>
              <w:jc w:val="center"/>
              <w:rPr>
                <w:b/>
              </w:rPr>
            </w:pPr>
            <w:r w:rsidRPr="00A758AA">
              <w:rPr>
                <w:b/>
              </w:rPr>
              <w:t>TEMA RADA</w:t>
            </w:r>
          </w:p>
        </w:tc>
        <w:tc>
          <w:tcPr>
            <w:tcW w:w="1999" w:type="dxa"/>
          </w:tcPr>
          <w:p w:rsidR="00A758AA" w:rsidRDefault="00245F23" w:rsidP="00245F23">
            <w:pPr>
              <w:ind w:right="-20"/>
            </w:pPr>
            <w:r w:rsidRPr="00245F23">
              <w:t>Moja prava i moje odgovornosti</w:t>
            </w:r>
          </w:p>
        </w:tc>
        <w:tc>
          <w:tcPr>
            <w:tcW w:w="1999" w:type="dxa"/>
          </w:tcPr>
          <w:p w:rsidR="00A758AA" w:rsidRDefault="00245F23" w:rsidP="00245F23">
            <w:pPr>
              <w:ind w:right="-20"/>
            </w:pPr>
            <w:r w:rsidRPr="00245F23">
              <w:t>Mi čuvamo pravila – pravila čuvaju nas</w:t>
            </w:r>
          </w:p>
        </w:tc>
        <w:tc>
          <w:tcPr>
            <w:tcW w:w="1999" w:type="dxa"/>
          </w:tcPr>
          <w:p w:rsidR="00A758AA" w:rsidRDefault="00245F23" w:rsidP="00245F23">
            <w:pPr>
              <w:ind w:right="-20"/>
            </w:pPr>
            <w:r w:rsidRPr="00245F23">
              <w:t>Zajedno smo jači</w:t>
            </w:r>
          </w:p>
        </w:tc>
        <w:tc>
          <w:tcPr>
            <w:tcW w:w="2000" w:type="dxa"/>
          </w:tcPr>
          <w:p w:rsidR="00A758AA" w:rsidRDefault="00245F23" w:rsidP="00245F23">
            <w:pPr>
              <w:ind w:right="-20"/>
            </w:pPr>
            <w:r w:rsidRPr="00245F23">
              <w:t>Moj zavičaj</w:t>
            </w:r>
          </w:p>
        </w:tc>
        <w:tc>
          <w:tcPr>
            <w:tcW w:w="2000" w:type="dxa"/>
          </w:tcPr>
          <w:p w:rsidR="00A758AA" w:rsidRDefault="00245F23" w:rsidP="00245F23">
            <w:pPr>
              <w:ind w:right="-20"/>
            </w:pPr>
            <w:r w:rsidRPr="00245F23">
              <w:t>Od prirode do proizvodnje</w:t>
            </w:r>
          </w:p>
        </w:tc>
        <w:tc>
          <w:tcPr>
            <w:tcW w:w="2000" w:type="dxa"/>
          </w:tcPr>
          <w:p w:rsidR="00A758AA" w:rsidRDefault="00245F23" w:rsidP="00245F23">
            <w:pPr>
              <w:ind w:right="-20"/>
            </w:pPr>
            <w:r w:rsidRPr="00245F23">
              <w:t>Čuvajmo prirodu jer tako čuvamo sebe</w:t>
            </w:r>
          </w:p>
        </w:tc>
      </w:tr>
      <w:tr w:rsidR="00A758AA" w:rsidTr="00245F23">
        <w:tc>
          <w:tcPr>
            <w:tcW w:w="1999" w:type="dxa"/>
            <w:vAlign w:val="center"/>
          </w:tcPr>
          <w:p w:rsidR="00A758AA" w:rsidRPr="00A758AA" w:rsidRDefault="00A758AA" w:rsidP="00245F23">
            <w:pPr>
              <w:ind w:right="-20"/>
              <w:jc w:val="center"/>
              <w:rPr>
                <w:b/>
              </w:rPr>
            </w:pPr>
            <w:r w:rsidRPr="00A758AA">
              <w:rPr>
                <w:b/>
              </w:rPr>
              <w:t>MEĐUPREDMETNO</w:t>
            </w:r>
          </w:p>
        </w:tc>
        <w:tc>
          <w:tcPr>
            <w:tcW w:w="1999" w:type="dxa"/>
          </w:tcPr>
          <w:p w:rsidR="00245F23" w:rsidRDefault="00245F23" w:rsidP="00245F23">
            <w:pPr>
              <w:ind w:right="-20"/>
            </w:pPr>
            <w:r>
              <w:t xml:space="preserve">HJ – 1 sat </w:t>
            </w:r>
          </w:p>
          <w:p w:rsidR="00A758AA" w:rsidRDefault="00245F23" w:rsidP="00245F23">
            <w:pPr>
              <w:ind w:right="-20"/>
            </w:pPr>
            <w:r>
              <w:t>VJ – 2 sata</w:t>
            </w:r>
          </w:p>
        </w:tc>
        <w:tc>
          <w:tcPr>
            <w:tcW w:w="1999" w:type="dxa"/>
          </w:tcPr>
          <w:p w:rsidR="00245F23" w:rsidRDefault="00245F23" w:rsidP="00245F23">
            <w:pPr>
              <w:ind w:right="-20"/>
            </w:pPr>
            <w:r>
              <w:t xml:space="preserve">HJ – 1 sat </w:t>
            </w:r>
          </w:p>
          <w:p w:rsidR="00245F23" w:rsidRDefault="00245F23" w:rsidP="00245F23">
            <w:pPr>
              <w:ind w:right="-20"/>
            </w:pPr>
            <w:r>
              <w:t xml:space="preserve">PID – 1 sat </w:t>
            </w:r>
          </w:p>
          <w:p w:rsidR="00A758AA" w:rsidRDefault="00245F23" w:rsidP="00245F23">
            <w:pPr>
              <w:ind w:right="-20"/>
            </w:pPr>
            <w:r>
              <w:t>VJ – 1 sat</w:t>
            </w:r>
          </w:p>
        </w:tc>
        <w:tc>
          <w:tcPr>
            <w:tcW w:w="1999" w:type="dxa"/>
          </w:tcPr>
          <w:p w:rsidR="00A758AA" w:rsidRDefault="00245F23" w:rsidP="00245F23">
            <w:pPr>
              <w:ind w:right="-20"/>
            </w:pPr>
            <w:r w:rsidRPr="00245F23">
              <w:t>TZK – 1 sat</w:t>
            </w:r>
          </w:p>
        </w:tc>
        <w:tc>
          <w:tcPr>
            <w:tcW w:w="2000" w:type="dxa"/>
          </w:tcPr>
          <w:p w:rsidR="00245F23" w:rsidRDefault="00245F23" w:rsidP="00245F23">
            <w:pPr>
              <w:ind w:right="-20"/>
            </w:pPr>
            <w:r>
              <w:t xml:space="preserve">LK – 1 sat </w:t>
            </w:r>
          </w:p>
          <w:p w:rsidR="00245F23" w:rsidRDefault="00245F23" w:rsidP="00245F23">
            <w:pPr>
              <w:ind w:right="-20"/>
            </w:pPr>
            <w:r>
              <w:t xml:space="preserve">EJ – 1 sat </w:t>
            </w:r>
          </w:p>
          <w:p w:rsidR="00A758AA" w:rsidRDefault="00245F23" w:rsidP="00245F23">
            <w:pPr>
              <w:ind w:right="-20"/>
            </w:pPr>
            <w:r>
              <w:t>PID – 2 sata</w:t>
            </w:r>
          </w:p>
        </w:tc>
        <w:tc>
          <w:tcPr>
            <w:tcW w:w="2000" w:type="dxa"/>
          </w:tcPr>
          <w:p w:rsidR="00245F23" w:rsidRDefault="00245F23" w:rsidP="00245F23">
            <w:pPr>
              <w:ind w:right="-20"/>
            </w:pPr>
            <w:r>
              <w:t xml:space="preserve">MAT – 1 sat </w:t>
            </w:r>
          </w:p>
          <w:p w:rsidR="00A758AA" w:rsidRDefault="00245F23" w:rsidP="00245F23">
            <w:pPr>
              <w:ind w:right="-20"/>
            </w:pPr>
            <w:r>
              <w:t>PID – 1 sat</w:t>
            </w:r>
          </w:p>
        </w:tc>
        <w:tc>
          <w:tcPr>
            <w:tcW w:w="2000" w:type="dxa"/>
          </w:tcPr>
          <w:p w:rsidR="00245F23" w:rsidRDefault="00245F23" w:rsidP="00245F23">
            <w:pPr>
              <w:ind w:right="-20"/>
            </w:pPr>
            <w:r>
              <w:t xml:space="preserve">HJ – 1 sat </w:t>
            </w:r>
          </w:p>
          <w:p w:rsidR="00A758AA" w:rsidRDefault="00245F23" w:rsidP="00245F23">
            <w:pPr>
              <w:ind w:right="-20"/>
            </w:pPr>
            <w:r>
              <w:t>VJ – 1 sat</w:t>
            </w:r>
          </w:p>
        </w:tc>
      </w:tr>
      <w:tr w:rsidR="00A758AA" w:rsidTr="00245F23">
        <w:tc>
          <w:tcPr>
            <w:tcW w:w="1999" w:type="dxa"/>
            <w:vAlign w:val="center"/>
          </w:tcPr>
          <w:p w:rsidR="00A758AA" w:rsidRPr="00A758AA" w:rsidRDefault="00A758AA" w:rsidP="00245F23">
            <w:pPr>
              <w:ind w:right="-20"/>
              <w:jc w:val="center"/>
              <w:rPr>
                <w:b/>
              </w:rPr>
            </w:pPr>
            <w:r w:rsidRPr="00A758AA">
              <w:rPr>
                <w:b/>
              </w:rPr>
              <w:t>SAT RAZREDNIKA</w:t>
            </w:r>
          </w:p>
        </w:tc>
        <w:tc>
          <w:tcPr>
            <w:tcW w:w="1999" w:type="dxa"/>
          </w:tcPr>
          <w:p w:rsidR="00A758AA" w:rsidRDefault="00245F23" w:rsidP="00245F23">
            <w:pPr>
              <w:ind w:right="-20"/>
            </w:pPr>
            <w:r w:rsidRPr="00245F23">
              <w:t>SR – 2 sata</w:t>
            </w:r>
          </w:p>
        </w:tc>
        <w:tc>
          <w:tcPr>
            <w:tcW w:w="1999" w:type="dxa"/>
          </w:tcPr>
          <w:p w:rsidR="00A758AA" w:rsidRDefault="00245F23" w:rsidP="00245F23">
            <w:pPr>
              <w:ind w:right="-20"/>
            </w:pPr>
            <w:r w:rsidRPr="00245F23">
              <w:t>SR – 4 sata</w:t>
            </w:r>
          </w:p>
        </w:tc>
        <w:tc>
          <w:tcPr>
            <w:tcW w:w="1999" w:type="dxa"/>
          </w:tcPr>
          <w:p w:rsidR="00A758AA" w:rsidRDefault="00245F23" w:rsidP="00245F23">
            <w:pPr>
              <w:ind w:right="-20"/>
            </w:pPr>
            <w:r w:rsidRPr="00245F23">
              <w:t>SR – 1 sat</w:t>
            </w:r>
          </w:p>
        </w:tc>
        <w:tc>
          <w:tcPr>
            <w:tcW w:w="2000" w:type="dxa"/>
          </w:tcPr>
          <w:p w:rsidR="00A758AA" w:rsidRDefault="00245F23" w:rsidP="00245F23">
            <w:pPr>
              <w:ind w:right="-20"/>
            </w:pPr>
            <w:r w:rsidRPr="00245F23">
              <w:t>SR – 1 sat</w:t>
            </w:r>
          </w:p>
        </w:tc>
        <w:tc>
          <w:tcPr>
            <w:tcW w:w="2000" w:type="dxa"/>
          </w:tcPr>
          <w:p w:rsidR="00A758AA" w:rsidRDefault="00245F23" w:rsidP="00245F23">
            <w:pPr>
              <w:ind w:right="-20"/>
            </w:pPr>
            <w:r w:rsidRPr="00245F23">
              <w:t>SR – 1 sat</w:t>
            </w:r>
          </w:p>
        </w:tc>
        <w:tc>
          <w:tcPr>
            <w:tcW w:w="2000" w:type="dxa"/>
          </w:tcPr>
          <w:p w:rsidR="00A758AA" w:rsidRDefault="00245F23" w:rsidP="00245F23">
            <w:pPr>
              <w:ind w:right="-20"/>
            </w:pPr>
            <w:r w:rsidRPr="00245F23">
              <w:t>SR – 2 sata</w:t>
            </w:r>
          </w:p>
        </w:tc>
      </w:tr>
      <w:tr w:rsidR="00A758AA" w:rsidTr="00245F23">
        <w:tc>
          <w:tcPr>
            <w:tcW w:w="1999" w:type="dxa"/>
            <w:vAlign w:val="center"/>
          </w:tcPr>
          <w:p w:rsidR="00A758AA" w:rsidRPr="00A758AA" w:rsidRDefault="00A758AA" w:rsidP="00245F23">
            <w:pPr>
              <w:ind w:right="-20"/>
              <w:jc w:val="center"/>
              <w:rPr>
                <w:b/>
              </w:rPr>
            </w:pPr>
            <w:r w:rsidRPr="00A758AA">
              <w:rPr>
                <w:b/>
              </w:rPr>
              <w:t>IZVANUČIONIČNO</w:t>
            </w:r>
          </w:p>
        </w:tc>
        <w:tc>
          <w:tcPr>
            <w:tcW w:w="1999" w:type="dxa"/>
          </w:tcPr>
          <w:p w:rsidR="00A758AA" w:rsidRDefault="00A758AA" w:rsidP="00245F23">
            <w:pPr>
              <w:ind w:right="-20"/>
            </w:pPr>
          </w:p>
        </w:tc>
        <w:tc>
          <w:tcPr>
            <w:tcW w:w="1999" w:type="dxa"/>
          </w:tcPr>
          <w:p w:rsidR="00A758AA" w:rsidRDefault="00A758AA" w:rsidP="00245F23">
            <w:pPr>
              <w:ind w:right="-20"/>
            </w:pPr>
          </w:p>
        </w:tc>
        <w:tc>
          <w:tcPr>
            <w:tcW w:w="1999" w:type="dxa"/>
          </w:tcPr>
          <w:p w:rsidR="00A758AA" w:rsidRDefault="00A758AA" w:rsidP="00245F23">
            <w:pPr>
              <w:ind w:right="-20"/>
            </w:pPr>
          </w:p>
        </w:tc>
        <w:tc>
          <w:tcPr>
            <w:tcW w:w="2000" w:type="dxa"/>
          </w:tcPr>
          <w:p w:rsidR="00A758AA" w:rsidRDefault="00245F23" w:rsidP="00426636">
            <w:pPr>
              <w:ind w:right="-20"/>
            </w:pPr>
            <w:r w:rsidRPr="00245F23">
              <w:t xml:space="preserve">Šetnja </w:t>
            </w:r>
            <w:r w:rsidR="00426636">
              <w:t>mjestom</w:t>
            </w:r>
            <w:r w:rsidRPr="00245F23">
              <w:t xml:space="preserve"> – 3 sata</w:t>
            </w:r>
          </w:p>
        </w:tc>
        <w:tc>
          <w:tcPr>
            <w:tcW w:w="2000" w:type="dxa"/>
          </w:tcPr>
          <w:p w:rsidR="00A758AA" w:rsidRDefault="00245F23" w:rsidP="00245F23">
            <w:pPr>
              <w:ind w:right="-20"/>
            </w:pPr>
            <w:r w:rsidRPr="00245F23">
              <w:t>Posjet uljari – 4 sata</w:t>
            </w:r>
          </w:p>
        </w:tc>
        <w:tc>
          <w:tcPr>
            <w:tcW w:w="2000" w:type="dxa"/>
          </w:tcPr>
          <w:p w:rsidR="00A758AA" w:rsidRDefault="00426636" w:rsidP="00426636">
            <w:pPr>
              <w:ind w:right="-20"/>
            </w:pPr>
            <w:r>
              <w:t xml:space="preserve">Posjet rasadniku </w:t>
            </w:r>
            <w:r w:rsidR="00245F23" w:rsidRPr="00245F23">
              <w:t>– 3 sata</w:t>
            </w:r>
          </w:p>
        </w:tc>
      </w:tr>
    </w:tbl>
    <w:p w:rsidR="00DC58B2" w:rsidRDefault="00DC58B2" w:rsidP="00DC58B2">
      <w:pPr>
        <w:spacing w:before="28" w:line="384" w:lineRule="exact"/>
        <w:ind w:right="-20"/>
      </w:pPr>
      <w:r w:rsidRPr="00DC58B2">
        <w:t>Raspored nastavnih jed</w:t>
      </w:r>
      <w:r>
        <w:t>inica po satovima razrednika u I</w:t>
      </w:r>
      <w:r w:rsidR="000B2479">
        <w:t>V</w:t>
      </w:r>
      <w:r w:rsidR="00545104">
        <w:t>.</w:t>
      </w:r>
      <w:r w:rsidRPr="00DC58B2">
        <w:t xml:space="preserve"> razredu</w:t>
      </w:r>
    </w:p>
    <w:tbl>
      <w:tblPr>
        <w:tblStyle w:val="Reetkatablice"/>
        <w:tblW w:w="0" w:type="auto"/>
        <w:tblLook w:val="04A0" w:firstRow="1" w:lastRow="0" w:firstColumn="1" w:lastColumn="0" w:noHBand="0" w:noVBand="1"/>
      </w:tblPr>
      <w:tblGrid>
        <w:gridCol w:w="1271"/>
        <w:gridCol w:w="12725"/>
      </w:tblGrid>
      <w:tr w:rsidR="00A758AA" w:rsidTr="00A758AA">
        <w:tc>
          <w:tcPr>
            <w:tcW w:w="1271" w:type="dxa"/>
          </w:tcPr>
          <w:p w:rsidR="00A758AA" w:rsidRPr="00A758AA" w:rsidRDefault="00A758AA" w:rsidP="00245F23">
            <w:pPr>
              <w:ind w:right="-20"/>
              <w:rPr>
                <w:b/>
              </w:rPr>
            </w:pPr>
            <w:r w:rsidRPr="00A758AA">
              <w:rPr>
                <w:b/>
              </w:rPr>
              <w:t>Broj sata</w:t>
            </w:r>
          </w:p>
        </w:tc>
        <w:tc>
          <w:tcPr>
            <w:tcW w:w="12725" w:type="dxa"/>
            <w:vAlign w:val="center"/>
          </w:tcPr>
          <w:p w:rsidR="00A758AA" w:rsidRPr="00A758AA" w:rsidRDefault="00A758AA" w:rsidP="00245F23">
            <w:pPr>
              <w:ind w:right="-20"/>
              <w:jc w:val="center"/>
              <w:rPr>
                <w:b/>
              </w:rPr>
            </w:pPr>
            <w:r w:rsidRPr="00A758AA">
              <w:rPr>
                <w:b/>
              </w:rPr>
              <w:t>SAT RAZREDNIKA</w:t>
            </w:r>
          </w:p>
        </w:tc>
      </w:tr>
      <w:tr w:rsidR="00245F23" w:rsidTr="00A758AA">
        <w:tc>
          <w:tcPr>
            <w:tcW w:w="1271" w:type="dxa"/>
          </w:tcPr>
          <w:p w:rsidR="00245F23" w:rsidRDefault="00245F23" w:rsidP="00F14730">
            <w:pPr>
              <w:pStyle w:val="Odlomakpopisa"/>
              <w:numPr>
                <w:ilvl w:val="0"/>
                <w:numId w:val="17"/>
              </w:numPr>
              <w:ind w:right="-20"/>
            </w:pPr>
          </w:p>
        </w:tc>
        <w:tc>
          <w:tcPr>
            <w:tcW w:w="12725" w:type="dxa"/>
          </w:tcPr>
          <w:p w:rsidR="00245F23" w:rsidRPr="00483EF8" w:rsidRDefault="00245F23" w:rsidP="00245F23">
            <w:r w:rsidRPr="00483EF8">
              <w:t xml:space="preserve">Upoznavanje s ljudskim pravima </w:t>
            </w:r>
          </w:p>
        </w:tc>
      </w:tr>
      <w:tr w:rsidR="00245F23" w:rsidTr="00A758AA">
        <w:tc>
          <w:tcPr>
            <w:tcW w:w="1271" w:type="dxa"/>
          </w:tcPr>
          <w:p w:rsidR="00245F23" w:rsidRDefault="00245F23" w:rsidP="00F14730">
            <w:pPr>
              <w:pStyle w:val="Odlomakpopisa"/>
              <w:numPr>
                <w:ilvl w:val="0"/>
                <w:numId w:val="17"/>
              </w:numPr>
              <w:ind w:right="-20"/>
            </w:pPr>
          </w:p>
        </w:tc>
        <w:tc>
          <w:tcPr>
            <w:tcW w:w="12725" w:type="dxa"/>
          </w:tcPr>
          <w:p w:rsidR="00245F23" w:rsidRPr="00483EF8" w:rsidRDefault="00245F23" w:rsidP="00245F23">
            <w:r w:rsidRPr="00483EF8">
              <w:t xml:space="preserve">Osnovne ljudske potrebe </w:t>
            </w:r>
          </w:p>
        </w:tc>
      </w:tr>
      <w:tr w:rsidR="00245F23" w:rsidTr="00A758AA">
        <w:tc>
          <w:tcPr>
            <w:tcW w:w="1271" w:type="dxa"/>
          </w:tcPr>
          <w:p w:rsidR="00245F23" w:rsidRDefault="00245F23" w:rsidP="00F14730">
            <w:pPr>
              <w:pStyle w:val="Odlomakpopisa"/>
              <w:numPr>
                <w:ilvl w:val="0"/>
                <w:numId w:val="17"/>
              </w:numPr>
              <w:ind w:right="-20"/>
            </w:pPr>
          </w:p>
        </w:tc>
        <w:tc>
          <w:tcPr>
            <w:tcW w:w="12725" w:type="dxa"/>
          </w:tcPr>
          <w:p w:rsidR="00245F23" w:rsidRPr="00483EF8" w:rsidRDefault="00245F23" w:rsidP="00245F23">
            <w:r w:rsidRPr="00483EF8">
              <w:t xml:space="preserve">Pravilnik o kućnom redu i ocjenjivanju </w:t>
            </w:r>
          </w:p>
        </w:tc>
      </w:tr>
      <w:tr w:rsidR="00245F23" w:rsidTr="00A758AA">
        <w:tc>
          <w:tcPr>
            <w:tcW w:w="1271" w:type="dxa"/>
          </w:tcPr>
          <w:p w:rsidR="00245F23" w:rsidRDefault="00245F23" w:rsidP="00F14730">
            <w:pPr>
              <w:pStyle w:val="Odlomakpopisa"/>
              <w:numPr>
                <w:ilvl w:val="0"/>
                <w:numId w:val="17"/>
              </w:numPr>
              <w:ind w:right="-20"/>
            </w:pPr>
          </w:p>
        </w:tc>
        <w:tc>
          <w:tcPr>
            <w:tcW w:w="12725" w:type="dxa"/>
          </w:tcPr>
          <w:p w:rsidR="00245F23" w:rsidRPr="00483EF8" w:rsidRDefault="00245F23" w:rsidP="00245F23">
            <w:r w:rsidRPr="00483EF8">
              <w:t xml:space="preserve">Razredna pravila </w:t>
            </w:r>
          </w:p>
        </w:tc>
      </w:tr>
      <w:tr w:rsidR="00245F23" w:rsidTr="00A758AA">
        <w:tc>
          <w:tcPr>
            <w:tcW w:w="1271" w:type="dxa"/>
          </w:tcPr>
          <w:p w:rsidR="00245F23" w:rsidRDefault="00245F23" w:rsidP="00F14730">
            <w:pPr>
              <w:pStyle w:val="Odlomakpopisa"/>
              <w:numPr>
                <w:ilvl w:val="0"/>
                <w:numId w:val="17"/>
              </w:numPr>
              <w:ind w:right="-20"/>
            </w:pPr>
          </w:p>
        </w:tc>
        <w:tc>
          <w:tcPr>
            <w:tcW w:w="12725" w:type="dxa"/>
          </w:tcPr>
          <w:p w:rsidR="00245F23" w:rsidRPr="00483EF8" w:rsidRDefault="00245F23" w:rsidP="00245F23">
            <w:r w:rsidRPr="00483EF8">
              <w:t xml:space="preserve">Biranje predsjednika razreda </w:t>
            </w:r>
          </w:p>
        </w:tc>
      </w:tr>
      <w:tr w:rsidR="00245F23" w:rsidTr="00A758AA">
        <w:tc>
          <w:tcPr>
            <w:tcW w:w="1271" w:type="dxa"/>
          </w:tcPr>
          <w:p w:rsidR="00245F23" w:rsidRDefault="00245F23" w:rsidP="00F14730">
            <w:pPr>
              <w:pStyle w:val="Odlomakpopisa"/>
              <w:numPr>
                <w:ilvl w:val="0"/>
                <w:numId w:val="17"/>
              </w:numPr>
              <w:ind w:right="-20"/>
            </w:pPr>
          </w:p>
        </w:tc>
        <w:tc>
          <w:tcPr>
            <w:tcW w:w="12725" w:type="dxa"/>
          </w:tcPr>
          <w:p w:rsidR="00245F23" w:rsidRPr="00483EF8" w:rsidRDefault="00245F23" w:rsidP="00245F23">
            <w:r w:rsidRPr="00483EF8">
              <w:t xml:space="preserve">Bonton </w:t>
            </w:r>
          </w:p>
        </w:tc>
      </w:tr>
      <w:tr w:rsidR="00245F23" w:rsidTr="00A758AA">
        <w:tc>
          <w:tcPr>
            <w:tcW w:w="1271" w:type="dxa"/>
          </w:tcPr>
          <w:p w:rsidR="00245F23" w:rsidRDefault="00245F23" w:rsidP="00F14730">
            <w:pPr>
              <w:pStyle w:val="Odlomakpopisa"/>
              <w:numPr>
                <w:ilvl w:val="0"/>
                <w:numId w:val="17"/>
              </w:numPr>
              <w:ind w:right="-20"/>
            </w:pPr>
          </w:p>
        </w:tc>
        <w:tc>
          <w:tcPr>
            <w:tcW w:w="12725" w:type="dxa"/>
          </w:tcPr>
          <w:p w:rsidR="00245F23" w:rsidRPr="00483EF8" w:rsidRDefault="00245F23" w:rsidP="00245F23">
            <w:r w:rsidRPr="00483EF8">
              <w:t xml:space="preserve">Riječi imaju moć – sloboda govora </w:t>
            </w:r>
          </w:p>
        </w:tc>
      </w:tr>
      <w:tr w:rsidR="00245F23" w:rsidTr="00A758AA">
        <w:tc>
          <w:tcPr>
            <w:tcW w:w="1271" w:type="dxa"/>
          </w:tcPr>
          <w:p w:rsidR="00245F23" w:rsidRDefault="00245F23" w:rsidP="00F14730">
            <w:pPr>
              <w:pStyle w:val="Odlomakpopisa"/>
              <w:numPr>
                <w:ilvl w:val="0"/>
                <w:numId w:val="17"/>
              </w:numPr>
              <w:ind w:right="-20"/>
            </w:pPr>
          </w:p>
        </w:tc>
        <w:tc>
          <w:tcPr>
            <w:tcW w:w="12725" w:type="dxa"/>
          </w:tcPr>
          <w:p w:rsidR="00245F23" w:rsidRPr="00483EF8" w:rsidRDefault="00245F23" w:rsidP="00245F23">
            <w:r w:rsidRPr="00483EF8">
              <w:t xml:space="preserve">Naše razlike i sličnosti </w:t>
            </w:r>
          </w:p>
        </w:tc>
      </w:tr>
      <w:tr w:rsidR="00245F23" w:rsidTr="00A758AA">
        <w:tc>
          <w:tcPr>
            <w:tcW w:w="1271" w:type="dxa"/>
          </w:tcPr>
          <w:p w:rsidR="00245F23" w:rsidRDefault="00245F23" w:rsidP="00F14730">
            <w:pPr>
              <w:pStyle w:val="Odlomakpopisa"/>
              <w:numPr>
                <w:ilvl w:val="0"/>
                <w:numId w:val="17"/>
              </w:numPr>
              <w:ind w:right="-20"/>
            </w:pPr>
          </w:p>
        </w:tc>
        <w:tc>
          <w:tcPr>
            <w:tcW w:w="12725" w:type="dxa"/>
          </w:tcPr>
          <w:p w:rsidR="00245F23" w:rsidRPr="00483EF8" w:rsidRDefault="00245F23" w:rsidP="00245F23">
            <w:r w:rsidRPr="00483EF8">
              <w:t xml:space="preserve">Čistimo školsko dvorište </w:t>
            </w:r>
          </w:p>
        </w:tc>
      </w:tr>
      <w:tr w:rsidR="00245F23" w:rsidTr="00A758AA">
        <w:tc>
          <w:tcPr>
            <w:tcW w:w="1271" w:type="dxa"/>
          </w:tcPr>
          <w:p w:rsidR="00245F23" w:rsidRDefault="00245F23" w:rsidP="00F14730">
            <w:pPr>
              <w:pStyle w:val="Odlomakpopisa"/>
              <w:numPr>
                <w:ilvl w:val="0"/>
                <w:numId w:val="17"/>
              </w:numPr>
              <w:ind w:right="-20"/>
            </w:pPr>
          </w:p>
        </w:tc>
        <w:tc>
          <w:tcPr>
            <w:tcW w:w="12725" w:type="dxa"/>
          </w:tcPr>
          <w:p w:rsidR="00245F23" w:rsidRDefault="00245F23" w:rsidP="00245F23">
            <w:r w:rsidRPr="00483EF8">
              <w:t>Čuvajmo prirodu jer tako čuvamo sebe</w:t>
            </w:r>
          </w:p>
        </w:tc>
      </w:tr>
    </w:tbl>
    <w:p w:rsidR="00DC58B2" w:rsidRDefault="00DC58B2" w:rsidP="00DC58B2">
      <w:pPr>
        <w:spacing w:before="28" w:line="384" w:lineRule="exact"/>
        <w:ind w:right="-20"/>
      </w:pPr>
    </w:p>
    <w:p w:rsidR="001600F5" w:rsidRDefault="001600F5">
      <w:pPr>
        <w:spacing w:after="160" w:line="259" w:lineRule="auto"/>
      </w:pPr>
      <w:r>
        <w:br w:type="page"/>
      </w:r>
    </w:p>
    <w:p w:rsidR="001600F5" w:rsidRDefault="001600F5" w:rsidP="001127AA">
      <w:pPr>
        <w:spacing w:before="28" w:line="384" w:lineRule="exact"/>
        <w:ind w:right="-20"/>
        <w:sectPr w:rsidR="001600F5" w:rsidSect="00CC03B2">
          <w:headerReference w:type="default" r:id="rId12"/>
          <w:pgSz w:w="16840" w:h="11920" w:orient="landscape"/>
          <w:pgMar w:top="1417" w:right="1417" w:bottom="1417" w:left="1417" w:header="709" w:footer="709" w:gutter="0"/>
          <w:cols w:space="720"/>
          <w:docGrid w:linePitch="326"/>
        </w:sectPr>
      </w:pPr>
    </w:p>
    <w:p w:rsidR="00774531" w:rsidRPr="00AB77F4" w:rsidRDefault="00774531" w:rsidP="00AB77F4">
      <w:pPr>
        <w:pStyle w:val="Naslov1"/>
        <w:numPr>
          <w:ilvl w:val="1"/>
          <w:numId w:val="1"/>
        </w:numPr>
        <w:rPr>
          <w:rFonts w:ascii="Times New Roman" w:hAnsi="Times New Roman" w:cs="Times New Roman"/>
          <w:b/>
          <w:color w:val="auto"/>
          <w:sz w:val="28"/>
          <w:szCs w:val="28"/>
        </w:rPr>
      </w:pPr>
      <w:bookmarkStart w:id="78" w:name="_Toc525825744"/>
      <w:r w:rsidRPr="00AB77F4">
        <w:rPr>
          <w:rFonts w:ascii="Times New Roman" w:hAnsi="Times New Roman" w:cs="Times New Roman"/>
          <w:b/>
          <w:color w:val="auto"/>
          <w:sz w:val="28"/>
          <w:szCs w:val="28"/>
        </w:rPr>
        <w:lastRenderedPageBreak/>
        <w:t>DRUGI I TREĆI CIKLUS</w:t>
      </w:r>
      <w:bookmarkEnd w:id="78"/>
    </w:p>
    <w:p w:rsidR="00774531" w:rsidRDefault="00774531" w:rsidP="00774531">
      <w:pPr>
        <w:spacing w:before="28" w:line="384" w:lineRule="exact"/>
        <w:ind w:right="-20"/>
        <w:jc w:val="both"/>
      </w:pPr>
    </w:p>
    <w:p w:rsidR="00774531" w:rsidRDefault="00774531" w:rsidP="00774531">
      <w:pPr>
        <w:spacing w:before="28" w:line="384" w:lineRule="exact"/>
        <w:ind w:right="-20"/>
        <w:jc w:val="both"/>
      </w:pPr>
      <w:r>
        <w:t>(V</w:t>
      </w:r>
      <w:r w:rsidR="00545104">
        <w:t>.</w:t>
      </w:r>
      <w:r>
        <w:t xml:space="preserve"> </w:t>
      </w:r>
      <w:r w:rsidR="00545104">
        <w:t>–</w:t>
      </w:r>
      <w:r>
        <w:t xml:space="preserve"> VIII</w:t>
      </w:r>
      <w:r w:rsidR="00545104">
        <w:t>.</w:t>
      </w:r>
      <w:r>
        <w:t xml:space="preserve"> RAZRED OSNOVNE ŠKOLE)</w:t>
      </w:r>
    </w:p>
    <w:p w:rsidR="00774531" w:rsidRDefault="00774531" w:rsidP="00774531">
      <w:pPr>
        <w:spacing w:before="28" w:line="384" w:lineRule="exact"/>
        <w:ind w:right="-20"/>
        <w:jc w:val="both"/>
      </w:pPr>
    </w:p>
    <w:p w:rsidR="00774531" w:rsidRDefault="00774531" w:rsidP="00774531">
      <w:pPr>
        <w:spacing w:before="28" w:line="384" w:lineRule="exact"/>
        <w:ind w:right="-20" w:firstLine="708"/>
        <w:jc w:val="both"/>
      </w:pPr>
      <w:r>
        <w:t>Tijekom drugog i trećeg ciklusa znanja, vještine i vrijednosti građanskog odgoja i obrazovanja koji su do sada bili ograničeni na razred, školu i lokalnu zajednicu, sada se proširuju na nacionalnu zajednicu. Učenje se usmjerava na razvoj kompetencija učenika kao građana Republike Hrvatske. I u ova je dva ciklusa znanje i razumijevanje potrebno povezati s vještinama, vrijednostima i stavovima te s individualnim i grupnim kapacitetima i odgovornostima za rješavanje stvarnih društvenih problema.</w:t>
      </w:r>
    </w:p>
    <w:p w:rsidR="00774531" w:rsidRDefault="00774531" w:rsidP="00774531">
      <w:pPr>
        <w:spacing w:before="28" w:line="384" w:lineRule="exact"/>
        <w:ind w:right="-20"/>
        <w:jc w:val="both"/>
        <w:rPr>
          <w:b/>
        </w:rPr>
      </w:pPr>
    </w:p>
    <w:p w:rsidR="00774531" w:rsidRDefault="00774531" w:rsidP="00774531">
      <w:pPr>
        <w:spacing w:before="28" w:line="384" w:lineRule="exact"/>
        <w:ind w:right="-20"/>
        <w:jc w:val="both"/>
        <w:rPr>
          <w:b/>
        </w:rPr>
      </w:pPr>
      <w:r w:rsidRPr="00774531">
        <w:rPr>
          <w:b/>
        </w:rPr>
        <w:t>CILJEVI:</w:t>
      </w:r>
      <w:r>
        <w:rPr>
          <w:b/>
        </w:rPr>
        <w:t xml:space="preserve"> </w:t>
      </w:r>
    </w:p>
    <w:p w:rsidR="00774531" w:rsidRDefault="00774531" w:rsidP="00774531">
      <w:pPr>
        <w:spacing w:before="28" w:line="384" w:lineRule="exact"/>
        <w:ind w:right="-20" w:firstLine="708"/>
        <w:jc w:val="both"/>
      </w:pPr>
      <w:r>
        <w:t>Oslanjajući se na postignuća prethodnog ciklusa, nastaviti sustavno poticati razvoj znanja, vještina te usvajanje vrijednosti i stavova koje su učenicima prijeko potrebni za učinkovito ostvarivanje uloge građanina Republike Hrvatske sukladno spiralno-razvojno koncipiranom kurikulumu: kod učenika/ca učvrstiti svijest o sebi kao demokratskim građanima Republike Hrvatske temeljem poznavanja svojih prava i odgovornosti koje proizlaze iz Ustava i zakona; omogućiti stjecanje znanja o vrijednostima i načelima na kojima se Republika Hrvatska razvija kao demokratska zajednica ravnopravnih građana; osigurati razumijevanje uloge, institucija i načina na koje vlast upravlja demokratskim procesima, razlika između demokratskog i nedemokratskog djelovanja vlasti te uloge građana u demokratskom razvoju Hrvatske; osposobiti učenike za neovisno, aktivno i odgovorno sudjelovanje u demokratskom odlučivanju; razviti društvene komunikacijske i suradničke vještine, kritičku političku i građansku pismenosti, svijest o važnosti angažiranosti pojedinca za osobnu i zajedničku dobrobit te vještine uočavanja i rješavanja aktualnih društvenih problema na različitim razinama; njegovati osjećaj domovinske pripadnosti, pripadnosti svom nacionalnom identitetu te otvorenost i poštovanje identiteta drugih; osposobiti učenike da razumiju, zagovaraju i u odnosima s drugima primjenjuju načela ljudskog dostojanstva, otvorenosti, ravnopravnosti, pravednosti, vladavine prava, nenasilja i solidarnosti te odgovornog gospodarenja prirodnim i društvenim resursima.</w:t>
      </w:r>
    </w:p>
    <w:p w:rsidR="00774531" w:rsidRDefault="00774531" w:rsidP="00774531">
      <w:pPr>
        <w:spacing w:before="28" w:line="384" w:lineRule="exact"/>
        <w:ind w:right="-20"/>
        <w:jc w:val="both"/>
      </w:pPr>
      <w:r w:rsidRPr="00774531">
        <w:rPr>
          <w:b/>
        </w:rPr>
        <w:t>PODRUČJA OSTVARIVANJA:</w:t>
      </w:r>
      <w:r>
        <w:rPr>
          <w:b/>
        </w:rPr>
        <w:t xml:space="preserve"> </w:t>
      </w:r>
      <w:r>
        <w:t>hrvatski jezik, strani jezik, matematika, priroda, povijest, geografija, vjeronauk, likovna kultura, glazbena kultura, tjelesna i zdravstvena kultura, sat razrednog odjela, izvannastavne aktivnosti, istraživački projekti i humanitarne akcije škole u suradnji s lokalnom zajednicom, osobito organizacijama civilnog društva te, ovisno o mogućnostima škole, građanski odgoj i obrazovanje kao izborni predmet u 7. i 8. razredu.</w:t>
      </w:r>
    </w:p>
    <w:p w:rsidR="00774531" w:rsidRDefault="00774531" w:rsidP="00774531">
      <w:pPr>
        <w:spacing w:before="28" w:line="384" w:lineRule="exact"/>
        <w:ind w:right="-20"/>
        <w:jc w:val="both"/>
      </w:pPr>
      <w:r w:rsidRPr="00774531">
        <w:rPr>
          <w:b/>
        </w:rPr>
        <w:lastRenderedPageBreak/>
        <w:t>VRIJEME</w:t>
      </w:r>
      <w:r>
        <w:t>: 35 sati godišnje s mogućnošću izbornog predmeta u 7. i 8. razredu s 35 sati godišnje.</w:t>
      </w:r>
    </w:p>
    <w:p w:rsidR="00774531" w:rsidRDefault="00774531" w:rsidP="00774531">
      <w:pPr>
        <w:spacing w:before="28" w:line="384" w:lineRule="exact"/>
        <w:ind w:right="-20"/>
        <w:jc w:val="both"/>
      </w:pPr>
      <w:r w:rsidRPr="00774531">
        <w:rPr>
          <w:b/>
        </w:rPr>
        <w:t>PROVEDBA</w:t>
      </w:r>
      <w:r>
        <w:t>: međupredmetno, korištenjem postojećih predmetnih tema, izvan-nastavno; projekti škole i društvene zajednice u sklopu školskog kurikuluma, uz mogućnost odabira modularnog pristupa. U 7. i 8. razredu mogućnost izbornog predmeta.</w:t>
      </w:r>
    </w:p>
    <w:p w:rsidR="00774531" w:rsidRDefault="00774531" w:rsidP="00774531">
      <w:pPr>
        <w:spacing w:before="28" w:line="384" w:lineRule="exact"/>
        <w:ind w:right="-20"/>
        <w:jc w:val="both"/>
      </w:pPr>
      <w:r>
        <w:t>Nastavno na prvi ciklus, i u drugom i trećem ciklusu se građanska znanja, vještine i stavovi razvijaju na način da se učenici dovode u situacije u kojima opisuju, analiziraju, tumače, prosuđuju i rješavaju pitanja i probleme koji su važni za njih osobno u kontekstu osiguranja političkog, društvenog, kulturnog, gospodarskog i ekološkog razvoja i stabilnosti hrvatskog društva. Pri tome je i ovdje važno da svoje pristupe i rješenja temelje na demokratskim načelima i da njihovu učinkovitost isprobavaju u praksi, čime stječu sigurnost u ulogu građana Republike Hrvatske.</w:t>
      </w:r>
    </w:p>
    <w:p w:rsidR="00774531" w:rsidRDefault="00774531" w:rsidP="00774531">
      <w:pPr>
        <w:spacing w:before="28" w:line="384" w:lineRule="exact"/>
        <w:ind w:right="-20" w:firstLine="708"/>
        <w:jc w:val="both"/>
      </w:pPr>
      <w:r>
        <w:t>Nastavnik prvenstveno djeluje kao fleksibilni organizator okoliša za učenje građanstva, što znači da na temelju raznovrsnih izvora i aktivnih metoda učenja vodi učenike do razumijevanja njihove građanske uloge, oblikovanja njegovih stavova i odgovarajućeg djelovanja.</w:t>
      </w:r>
    </w:p>
    <w:p w:rsidR="00774531" w:rsidRDefault="00774531" w:rsidP="00774531">
      <w:pPr>
        <w:spacing w:before="28" w:line="384" w:lineRule="exact"/>
        <w:ind w:right="-20" w:firstLine="708"/>
        <w:jc w:val="both"/>
      </w:pPr>
      <w:r>
        <w:t>Predmetni učitelj ugrađuje teme građanskog odgoja i obrazovanja u svoj nastavni plan i program tako da ih povezuje s postojećim predmetnim temama. To čini u suradnji s djelatnicima škole, roditeljima, stručnjacima, predstavnicima vlasti, organizacijama civilnog društva i gospodarskim subjektima, ovisno o području koje obrađuje. Koristi participativne, istraživačke i suradničke metode učenja i poučavanja, ali i različite izvore informiranja iz školskog i izvanškolskog okruženja, kako bi učenike osposobio za kritički pristup društvenoj, političkoj, kulturnoj i gospodarskoj stvarnosti, uočavanje problema, zajedničko traženje rješenja i provjeravanje njihove učinkovitosti. Važno je učenicima ostaviti što više prostora za promatranje i analizu događaja u društvu, kritičku analizu tekstova iz udžbenika i školske literature te medijskih informacija, simulaciju događaja i igranje uloga, poticati ih na organizaciju i sudjelovanje u humanitarnim i drugim akcijama civilnog društva te na dobrovoljni rad na različitim razinama, prepustiti im organizaciju i vođenje diskusija, debata i radionica, osigurati im sudjelovanje u javnim raspravama, ali i promatranje rada zakonodavne i izvršne vlasti te sudova i policije, kao i posjete odgovarajućim istraživačkim ustanovama, organizacijama civilnog društva, javnim ustanovama koje skrbe za bolesne i nemoćne i sl. Pri tome je potrebno stalno provjeravati pridonose li i u kojoj mjeri pojedini sadržaji i metode učenja razvoju pojedinih dimenzija građanske kompetencije, odnosno pripremaju li oni učenika za ulogu aktivnog i odgovornog građanina Republike Hrvatske.</w:t>
      </w:r>
    </w:p>
    <w:p w:rsidR="001600F5" w:rsidRDefault="00774531" w:rsidP="00774531">
      <w:pPr>
        <w:spacing w:before="28" w:line="384" w:lineRule="exact"/>
        <w:ind w:right="-20" w:firstLine="708"/>
        <w:jc w:val="both"/>
      </w:pPr>
      <w:r>
        <w:t xml:space="preserve">Prikladne aktivnosti za razvoj građanske kompetencije i dalje mogu biti izbor predsjednika razreda i izbor za vijeće učenika, donošenje razrednih i školskih pravila ponašanja </w:t>
      </w:r>
      <w:r>
        <w:lastRenderedPageBreak/>
        <w:t>te određenje sankcija za njihovo kršenje, kao rasprave i donošenje drugih odluka koje se odnose na rad i život škole; uređivanje razrednih i školskih novina, izrada plakata, izložba fotografija; istraživačke aktivnosti „Moja ustavna prava i odgovornosti“, „Moje pravo na obrazovanje i moje odgovornosti u školi“, „Sličnosti i razlike u demokratskom upravljanju školom, lokalnom zajednicom i državom“, „Odlike demokratskog vođe“, „Kako s drugima pridonijeti demokratskom razvoju školske, lokalne i domovinske zajednice“; rasprave o aktualnim pitanjima o kojima postoje suprotstavljena mišljenja u društvu; analitički i strategijski pristup rješavanju problema; dobrovoljni i humanitarni rad u zajednici, posjete dječjim domovima i dječjim bolničkim odjelima, pomoć staračkim domaćinstvima; povezivanje učenja za građanska, politička, gospodarska, socijalna i kulturna prava s obilježavanjem posebnih dana (npr. Dan neovisnosti, Dan Domovinske zahvalnosti, Dan ljudskih prava, Dan sjećanja na Vukovar, Dan sjećanja na žrtve Holokausta, Dan volontera, Nacionalni dan borbe protiv nasilja nad ženama; Tjedan solidarnosti Hrvatskog Crvenog križa; Mjesec borbe protiv alkoholizma i drugih ovisnosti, Dani profesionalnog usmjeravanja itd.); istraživački projekti o kulturnim raznolikostima i zajedničkoj hrvatskoj kulturi (simboli, običaji, jezik, glazba, predmeti, jela i dr.); obilježavanje najvažnijih blagdana vjerskih zajednica u Hrvatskoj; posjete muzejima i povijesno značajnim spomenicima ili lokalitetima; posjete državnim institucijama i tijelima, praćenje rada Sabora preko medija, razgovori s predstavnicima parlamentarnih i lokalnih političkih stranaka, obraćanje nositeljima vlasti i lokalnim političarima; sudjelovanje u odgovarajućim akcijama organizacija civilnog društva; kreativne radionice za očuvanje okoliša; uzgoj ekoloških proizvoda u školskim zadrugama i vrtovima; posjeti tvrtkama, razgovori s gospodarstvenicima i malim poduzetnicima, sajmovi poslova itd.</w:t>
      </w:r>
    </w:p>
    <w:p w:rsidR="00774531" w:rsidRDefault="00774531">
      <w:pPr>
        <w:spacing w:after="160" w:line="259" w:lineRule="auto"/>
      </w:pPr>
      <w:r>
        <w:br w:type="page"/>
      </w:r>
    </w:p>
    <w:p w:rsidR="00774531" w:rsidRDefault="00774531" w:rsidP="00774531">
      <w:pPr>
        <w:spacing w:before="28" w:line="384" w:lineRule="exact"/>
        <w:ind w:right="-20"/>
        <w:jc w:val="both"/>
        <w:sectPr w:rsidR="00774531" w:rsidSect="0029102E">
          <w:pgSz w:w="11920" w:h="16840"/>
          <w:pgMar w:top="1418" w:right="1418" w:bottom="1418" w:left="1418" w:header="0" w:footer="555" w:gutter="0"/>
          <w:cols w:space="720"/>
          <w:docGrid w:linePitch="326"/>
        </w:sectPr>
      </w:pPr>
    </w:p>
    <w:p w:rsidR="00774531" w:rsidRDefault="00B8746C" w:rsidP="00B8746C">
      <w:pPr>
        <w:spacing w:before="28" w:line="384" w:lineRule="exact"/>
        <w:ind w:right="-20"/>
        <w:rPr>
          <w:b/>
        </w:rPr>
      </w:pPr>
      <w:r w:rsidRPr="00B8746C">
        <w:rPr>
          <w:b/>
        </w:rPr>
        <w:lastRenderedPageBreak/>
        <w:t>PLAN RADA GRAĐANSKOG ODGOJA I OBRAZOVANJA za drugi i treći ciklus od V.- VIII. razreda OŠ</w:t>
      </w:r>
    </w:p>
    <w:p w:rsidR="00B8746C" w:rsidRDefault="00B8746C" w:rsidP="00B8746C">
      <w:pPr>
        <w:spacing w:before="28" w:line="384" w:lineRule="exact"/>
        <w:ind w:right="-20"/>
      </w:pPr>
      <w:r>
        <w:t>V</w:t>
      </w:r>
      <w:r w:rsidR="00545104">
        <w:t>.</w:t>
      </w:r>
      <w:r>
        <w:t xml:space="preserve"> RAZRED</w:t>
      </w:r>
    </w:p>
    <w:tbl>
      <w:tblPr>
        <w:tblStyle w:val="Reetkatablice"/>
        <w:tblW w:w="0" w:type="auto"/>
        <w:tblLook w:val="04A0" w:firstRow="1" w:lastRow="0" w:firstColumn="1" w:lastColumn="0" w:noHBand="0" w:noVBand="1"/>
      </w:tblPr>
      <w:tblGrid>
        <w:gridCol w:w="2510"/>
        <w:gridCol w:w="1780"/>
        <w:gridCol w:w="1861"/>
        <w:gridCol w:w="1902"/>
        <w:gridCol w:w="1973"/>
        <w:gridCol w:w="2070"/>
        <w:gridCol w:w="1898"/>
      </w:tblGrid>
      <w:tr w:rsidR="00C779A7" w:rsidTr="00245F23">
        <w:tc>
          <w:tcPr>
            <w:tcW w:w="1999" w:type="dxa"/>
            <w:vAlign w:val="center"/>
          </w:tcPr>
          <w:p w:rsidR="00C779A7" w:rsidRPr="00A758AA" w:rsidRDefault="00C779A7" w:rsidP="00245F23">
            <w:pPr>
              <w:ind w:right="-20"/>
              <w:jc w:val="center"/>
              <w:rPr>
                <w:b/>
              </w:rPr>
            </w:pPr>
            <w:r w:rsidRPr="00A758AA">
              <w:rPr>
                <w:b/>
              </w:rPr>
              <w:t>DIMENZIJA</w:t>
            </w:r>
          </w:p>
        </w:tc>
        <w:tc>
          <w:tcPr>
            <w:tcW w:w="1999" w:type="dxa"/>
            <w:vAlign w:val="center"/>
          </w:tcPr>
          <w:p w:rsidR="00C779A7" w:rsidRPr="00A758AA" w:rsidRDefault="00C779A7" w:rsidP="00245F23">
            <w:pPr>
              <w:ind w:right="-20"/>
              <w:jc w:val="center"/>
              <w:rPr>
                <w:b/>
              </w:rPr>
            </w:pPr>
            <w:r w:rsidRPr="00A758AA">
              <w:rPr>
                <w:b/>
              </w:rPr>
              <w:t>LJUDSKO PRAVNA</w:t>
            </w:r>
          </w:p>
        </w:tc>
        <w:tc>
          <w:tcPr>
            <w:tcW w:w="1999" w:type="dxa"/>
            <w:vAlign w:val="center"/>
          </w:tcPr>
          <w:p w:rsidR="00C779A7" w:rsidRPr="00A758AA" w:rsidRDefault="00C779A7" w:rsidP="00245F23">
            <w:pPr>
              <w:ind w:right="-20"/>
              <w:jc w:val="center"/>
              <w:rPr>
                <w:b/>
              </w:rPr>
            </w:pPr>
            <w:r w:rsidRPr="00A758AA">
              <w:rPr>
                <w:b/>
              </w:rPr>
              <w:t>POLITIČKA</w:t>
            </w:r>
          </w:p>
        </w:tc>
        <w:tc>
          <w:tcPr>
            <w:tcW w:w="1999" w:type="dxa"/>
            <w:vAlign w:val="center"/>
          </w:tcPr>
          <w:p w:rsidR="00C779A7" w:rsidRPr="00A758AA" w:rsidRDefault="00C779A7" w:rsidP="00245F23">
            <w:pPr>
              <w:ind w:right="-20"/>
              <w:jc w:val="center"/>
              <w:rPr>
                <w:b/>
              </w:rPr>
            </w:pPr>
            <w:r w:rsidRPr="00A758AA">
              <w:rPr>
                <w:b/>
              </w:rPr>
              <w:t>DRUŠTVENA</w:t>
            </w:r>
          </w:p>
        </w:tc>
        <w:tc>
          <w:tcPr>
            <w:tcW w:w="1999" w:type="dxa"/>
            <w:vAlign w:val="center"/>
          </w:tcPr>
          <w:p w:rsidR="00C779A7" w:rsidRPr="00A758AA" w:rsidRDefault="00C779A7" w:rsidP="00245F23">
            <w:pPr>
              <w:ind w:right="-20"/>
              <w:jc w:val="center"/>
              <w:rPr>
                <w:b/>
              </w:rPr>
            </w:pPr>
            <w:r w:rsidRPr="00A758AA">
              <w:rPr>
                <w:b/>
              </w:rPr>
              <w:t>MEĐU KULTURALNA</w:t>
            </w:r>
          </w:p>
        </w:tc>
        <w:tc>
          <w:tcPr>
            <w:tcW w:w="1999" w:type="dxa"/>
            <w:vAlign w:val="center"/>
          </w:tcPr>
          <w:p w:rsidR="00C779A7" w:rsidRPr="00A758AA" w:rsidRDefault="00C779A7" w:rsidP="00245F23">
            <w:pPr>
              <w:ind w:right="-20"/>
              <w:jc w:val="center"/>
              <w:rPr>
                <w:b/>
              </w:rPr>
            </w:pPr>
            <w:r w:rsidRPr="00A758AA">
              <w:rPr>
                <w:b/>
              </w:rPr>
              <w:t>GOSPODARSKA</w:t>
            </w:r>
          </w:p>
        </w:tc>
        <w:tc>
          <w:tcPr>
            <w:tcW w:w="2000" w:type="dxa"/>
            <w:vAlign w:val="center"/>
          </w:tcPr>
          <w:p w:rsidR="00C779A7" w:rsidRPr="00A758AA" w:rsidRDefault="00C779A7" w:rsidP="00245F23">
            <w:pPr>
              <w:ind w:right="-20"/>
              <w:jc w:val="center"/>
              <w:rPr>
                <w:b/>
              </w:rPr>
            </w:pPr>
            <w:r w:rsidRPr="00A758AA">
              <w:rPr>
                <w:b/>
              </w:rPr>
              <w:t>EKOLOŠKA</w:t>
            </w:r>
          </w:p>
        </w:tc>
      </w:tr>
      <w:tr w:rsidR="00C779A7" w:rsidTr="00245F23">
        <w:tc>
          <w:tcPr>
            <w:tcW w:w="1999" w:type="dxa"/>
            <w:vAlign w:val="center"/>
          </w:tcPr>
          <w:p w:rsidR="00C779A7" w:rsidRPr="00A758AA" w:rsidRDefault="00C779A7" w:rsidP="00245F23">
            <w:pPr>
              <w:ind w:right="-20"/>
              <w:jc w:val="center"/>
              <w:rPr>
                <w:b/>
              </w:rPr>
            </w:pPr>
            <w:r w:rsidRPr="00A758AA">
              <w:rPr>
                <w:b/>
              </w:rPr>
              <w:t>TEMA RADA</w:t>
            </w:r>
          </w:p>
        </w:tc>
        <w:tc>
          <w:tcPr>
            <w:tcW w:w="1999" w:type="dxa"/>
          </w:tcPr>
          <w:p w:rsidR="00C779A7" w:rsidRDefault="00245F23" w:rsidP="00245F23">
            <w:pPr>
              <w:ind w:right="-20"/>
            </w:pPr>
            <w:r w:rsidRPr="00245F23">
              <w:t>Želje i potrebe</w:t>
            </w:r>
          </w:p>
        </w:tc>
        <w:tc>
          <w:tcPr>
            <w:tcW w:w="1999" w:type="dxa"/>
          </w:tcPr>
          <w:p w:rsidR="00C779A7" w:rsidRDefault="00245F23" w:rsidP="00245F23">
            <w:pPr>
              <w:ind w:right="-20"/>
            </w:pPr>
            <w:r w:rsidRPr="00245F23">
              <w:t>Pravila</w:t>
            </w:r>
          </w:p>
        </w:tc>
        <w:tc>
          <w:tcPr>
            <w:tcW w:w="1999" w:type="dxa"/>
          </w:tcPr>
          <w:p w:rsidR="00C779A7" w:rsidRDefault="00245F23" w:rsidP="00245F23">
            <w:pPr>
              <w:ind w:right="-20"/>
            </w:pPr>
            <w:r w:rsidRPr="00245F23">
              <w:t>Uloga i pritisak medija u pubertetu</w:t>
            </w:r>
          </w:p>
        </w:tc>
        <w:tc>
          <w:tcPr>
            <w:tcW w:w="1999" w:type="dxa"/>
          </w:tcPr>
          <w:p w:rsidR="00C779A7" w:rsidRDefault="00245F23" w:rsidP="00245F23">
            <w:pPr>
              <w:ind w:right="-20"/>
            </w:pPr>
            <w:r w:rsidRPr="00245F23">
              <w:t>Međukulturna otvorenost i komunikacija</w:t>
            </w:r>
          </w:p>
        </w:tc>
        <w:tc>
          <w:tcPr>
            <w:tcW w:w="1999" w:type="dxa"/>
          </w:tcPr>
          <w:p w:rsidR="00C779A7" w:rsidRDefault="00245F23" w:rsidP="00245F23">
            <w:pPr>
              <w:ind w:right="-20"/>
            </w:pPr>
            <w:r w:rsidRPr="00245F23">
              <w:t>Prava potrošača</w:t>
            </w:r>
          </w:p>
        </w:tc>
        <w:tc>
          <w:tcPr>
            <w:tcW w:w="2000" w:type="dxa"/>
          </w:tcPr>
          <w:p w:rsidR="00C779A7" w:rsidRDefault="00245F23" w:rsidP="00245F23">
            <w:pPr>
              <w:ind w:right="-20"/>
            </w:pPr>
            <w:r w:rsidRPr="00245F23">
              <w:t>Racionalizacija otpada</w:t>
            </w:r>
          </w:p>
        </w:tc>
      </w:tr>
      <w:tr w:rsidR="00C779A7" w:rsidTr="00245F23">
        <w:tc>
          <w:tcPr>
            <w:tcW w:w="1999" w:type="dxa"/>
            <w:vAlign w:val="center"/>
          </w:tcPr>
          <w:p w:rsidR="00C779A7" w:rsidRPr="00A758AA" w:rsidRDefault="00C779A7" w:rsidP="00245F23">
            <w:pPr>
              <w:ind w:right="-20"/>
              <w:jc w:val="center"/>
              <w:rPr>
                <w:b/>
              </w:rPr>
            </w:pPr>
            <w:r w:rsidRPr="00A758AA">
              <w:rPr>
                <w:b/>
              </w:rPr>
              <w:t>MEĐUPREDMETNO</w:t>
            </w:r>
          </w:p>
        </w:tc>
        <w:tc>
          <w:tcPr>
            <w:tcW w:w="1999" w:type="dxa"/>
          </w:tcPr>
          <w:p w:rsidR="00C779A7" w:rsidRDefault="00245F23" w:rsidP="00245F23">
            <w:pPr>
              <w:ind w:right="-20"/>
            </w:pPr>
            <w:r w:rsidRPr="00245F23">
              <w:t>Priroda– 1 sat</w:t>
            </w:r>
          </w:p>
        </w:tc>
        <w:tc>
          <w:tcPr>
            <w:tcW w:w="1999" w:type="dxa"/>
          </w:tcPr>
          <w:p w:rsidR="00C779A7" w:rsidRDefault="00245F23" w:rsidP="00245F23">
            <w:pPr>
              <w:ind w:right="-20"/>
            </w:pPr>
            <w:r w:rsidRPr="00245F23">
              <w:t>POV – 1 sat</w:t>
            </w:r>
          </w:p>
        </w:tc>
        <w:tc>
          <w:tcPr>
            <w:tcW w:w="1999" w:type="dxa"/>
          </w:tcPr>
          <w:p w:rsidR="00245F23" w:rsidRDefault="00245F23" w:rsidP="00245F23">
            <w:pPr>
              <w:ind w:right="-20"/>
            </w:pPr>
            <w:r>
              <w:t xml:space="preserve">HJ – 2 sata </w:t>
            </w:r>
          </w:p>
          <w:p w:rsidR="00245F23" w:rsidRDefault="00245F23" w:rsidP="00245F23">
            <w:pPr>
              <w:ind w:right="-20"/>
            </w:pPr>
            <w:r>
              <w:t xml:space="preserve">LK – 2 sata </w:t>
            </w:r>
          </w:p>
          <w:p w:rsidR="00C779A7" w:rsidRDefault="00245F23" w:rsidP="00245F23">
            <w:pPr>
              <w:ind w:right="-20"/>
            </w:pPr>
            <w:r>
              <w:t>INF – 2 sata</w:t>
            </w:r>
          </w:p>
        </w:tc>
        <w:tc>
          <w:tcPr>
            <w:tcW w:w="1999" w:type="dxa"/>
          </w:tcPr>
          <w:p w:rsidR="00245F23" w:rsidRDefault="00245F23" w:rsidP="00245F23">
            <w:pPr>
              <w:ind w:right="-20"/>
            </w:pPr>
            <w:r>
              <w:t xml:space="preserve">EJ – 1 sat </w:t>
            </w:r>
          </w:p>
          <w:p w:rsidR="00C779A7" w:rsidRDefault="00245F23" w:rsidP="00245F23">
            <w:pPr>
              <w:ind w:right="-20"/>
            </w:pPr>
            <w:r>
              <w:t>VJ – 2 sata</w:t>
            </w:r>
          </w:p>
        </w:tc>
        <w:tc>
          <w:tcPr>
            <w:tcW w:w="1999" w:type="dxa"/>
          </w:tcPr>
          <w:p w:rsidR="00245F23" w:rsidRDefault="00245F23" w:rsidP="00245F23">
            <w:pPr>
              <w:ind w:right="-20"/>
            </w:pPr>
            <w:r>
              <w:t xml:space="preserve">HJ – 1 sat </w:t>
            </w:r>
          </w:p>
          <w:p w:rsidR="00C779A7" w:rsidRDefault="00245F23" w:rsidP="00245F23">
            <w:pPr>
              <w:ind w:right="-20"/>
            </w:pPr>
            <w:r>
              <w:t>Priroda – 1 sat</w:t>
            </w:r>
          </w:p>
        </w:tc>
        <w:tc>
          <w:tcPr>
            <w:tcW w:w="2000" w:type="dxa"/>
          </w:tcPr>
          <w:p w:rsidR="00245F23" w:rsidRDefault="00245F23" w:rsidP="00245F23">
            <w:pPr>
              <w:ind w:right="-20"/>
            </w:pPr>
            <w:r>
              <w:t xml:space="preserve">LK – 1 sat </w:t>
            </w:r>
          </w:p>
          <w:p w:rsidR="00C779A7" w:rsidRDefault="00245F23" w:rsidP="00245F23">
            <w:pPr>
              <w:ind w:right="-20"/>
            </w:pPr>
            <w:r>
              <w:t>GEO – 1 sat</w:t>
            </w:r>
          </w:p>
        </w:tc>
      </w:tr>
      <w:tr w:rsidR="00C779A7" w:rsidTr="00245F23">
        <w:tc>
          <w:tcPr>
            <w:tcW w:w="1999" w:type="dxa"/>
            <w:vAlign w:val="center"/>
          </w:tcPr>
          <w:p w:rsidR="00C779A7" w:rsidRPr="00A758AA" w:rsidRDefault="00C779A7" w:rsidP="00245F23">
            <w:pPr>
              <w:ind w:right="-20"/>
              <w:jc w:val="center"/>
              <w:rPr>
                <w:b/>
              </w:rPr>
            </w:pPr>
            <w:r w:rsidRPr="00A758AA">
              <w:rPr>
                <w:b/>
              </w:rPr>
              <w:t>SAT RAZREDNIKA</w:t>
            </w:r>
          </w:p>
        </w:tc>
        <w:tc>
          <w:tcPr>
            <w:tcW w:w="1999" w:type="dxa"/>
          </w:tcPr>
          <w:p w:rsidR="00C779A7" w:rsidRDefault="00245F23" w:rsidP="00245F23">
            <w:pPr>
              <w:ind w:right="-20"/>
            </w:pPr>
            <w:r w:rsidRPr="00245F23">
              <w:t>SR – 1 sat</w:t>
            </w:r>
          </w:p>
        </w:tc>
        <w:tc>
          <w:tcPr>
            <w:tcW w:w="1999" w:type="dxa"/>
          </w:tcPr>
          <w:p w:rsidR="00C779A7" w:rsidRDefault="00245F23" w:rsidP="00245F23">
            <w:pPr>
              <w:ind w:right="-20"/>
            </w:pPr>
            <w:r w:rsidRPr="00245F23">
              <w:t>SR – 1 sat</w:t>
            </w:r>
          </w:p>
        </w:tc>
        <w:tc>
          <w:tcPr>
            <w:tcW w:w="1999" w:type="dxa"/>
          </w:tcPr>
          <w:p w:rsidR="00C779A7" w:rsidRDefault="00245F23" w:rsidP="00245F23">
            <w:pPr>
              <w:ind w:right="-20"/>
            </w:pPr>
            <w:r w:rsidRPr="00245F23">
              <w:t xml:space="preserve">SR – </w:t>
            </w:r>
            <w:r>
              <w:t>2</w:t>
            </w:r>
            <w:r w:rsidRPr="00245F23">
              <w:t xml:space="preserve"> sat</w:t>
            </w:r>
            <w:r>
              <w:t>a</w:t>
            </w:r>
          </w:p>
        </w:tc>
        <w:tc>
          <w:tcPr>
            <w:tcW w:w="1999" w:type="dxa"/>
          </w:tcPr>
          <w:p w:rsidR="00C779A7" w:rsidRDefault="00245F23" w:rsidP="00245F23">
            <w:pPr>
              <w:ind w:right="-20"/>
            </w:pPr>
            <w:r w:rsidRPr="00245F23">
              <w:t>SR – 1 sat</w:t>
            </w:r>
          </w:p>
        </w:tc>
        <w:tc>
          <w:tcPr>
            <w:tcW w:w="1999" w:type="dxa"/>
          </w:tcPr>
          <w:p w:rsidR="00C779A7" w:rsidRDefault="00C779A7" w:rsidP="00245F23">
            <w:pPr>
              <w:ind w:right="-20"/>
            </w:pPr>
          </w:p>
        </w:tc>
        <w:tc>
          <w:tcPr>
            <w:tcW w:w="2000" w:type="dxa"/>
          </w:tcPr>
          <w:p w:rsidR="00C779A7" w:rsidRDefault="00C779A7" w:rsidP="00245F23">
            <w:pPr>
              <w:ind w:right="-20"/>
            </w:pPr>
          </w:p>
        </w:tc>
      </w:tr>
      <w:tr w:rsidR="00C779A7" w:rsidTr="00245F23">
        <w:tc>
          <w:tcPr>
            <w:tcW w:w="1999" w:type="dxa"/>
            <w:vAlign w:val="center"/>
          </w:tcPr>
          <w:p w:rsidR="00C779A7" w:rsidRPr="00A758AA" w:rsidRDefault="00C779A7" w:rsidP="00245F23">
            <w:pPr>
              <w:ind w:right="-20"/>
              <w:jc w:val="center"/>
              <w:rPr>
                <w:b/>
              </w:rPr>
            </w:pPr>
            <w:r w:rsidRPr="00A758AA">
              <w:rPr>
                <w:b/>
              </w:rPr>
              <w:t>IZVANUČIONIČNO</w:t>
            </w:r>
          </w:p>
        </w:tc>
        <w:tc>
          <w:tcPr>
            <w:tcW w:w="1999" w:type="dxa"/>
          </w:tcPr>
          <w:p w:rsidR="00C779A7" w:rsidRDefault="00C779A7" w:rsidP="00245F23">
            <w:pPr>
              <w:ind w:right="-20"/>
            </w:pPr>
          </w:p>
        </w:tc>
        <w:tc>
          <w:tcPr>
            <w:tcW w:w="1999" w:type="dxa"/>
          </w:tcPr>
          <w:p w:rsidR="00C779A7" w:rsidRDefault="00C779A7" w:rsidP="00245F23">
            <w:pPr>
              <w:ind w:right="-20"/>
            </w:pPr>
          </w:p>
        </w:tc>
        <w:tc>
          <w:tcPr>
            <w:tcW w:w="1999" w:type="dxa"/>
          </w:tcPr>
          <w:p w:rsidR="00C779A7" w:rsidRDefault="00245F23" w:rsidP="00245F23">
            <w:pPr>
              <w:ind w:right="-20"/>
            </w:pPr>
            <w:r w:rsidRPr="00245F23">
              <w:t>Izrađivanje razrednih novina – 6 sati</w:t>
            </w:r>
          </w:p>
        </w:tc>
        <w:tc>
          <w:tcPr>
            <w:tcW w:w="1999" w:type="dxa"/>
          </w:tcPr>
          <w:p w:rsidR="00C779A7" w:rsidRDefault="00245F23" w:rsidP="00426636">
            <w:pPr>
              <w:ind w:right="-20"/>
            </w:pPr>
            <w:r w:rsidRPr="00245F23">
              <w:t>Posjet muzej</w:t>
            </w:r>
            <w:r w:rsidR="00426636">
              <w:t>u</w:t>
            </w:r>
            <w:r w:rsidRPr="00245F23">
              <w:t xml:space="preserve"> grada </w:t>
            </w:r>
            <w:r w:rsidR="00426636">
              <w:t>Biograda na moru</w:t>
            </w:r>
            <w:r w:rsidRPr="00245F23">
              <w:t xml:space="preserve"> – 4 sata</w:t>
            </w:r>
          </w:p>
        </w:tc>
        <w:tc>
          <w:tcPr>
            <w:tcW w:w="1999" w:type="dxa"/>
          </w:tcPr>
          <w:p w:rsidR="00C779A7" w:rsidRDefault="00C779A7" w:rsidP="00245F23">
            <w:pPr>
              <w:ind w:right="-20"/>
            </w:pPr>
          </w:p>
        </w:tc>
        <w:tc>
          <w:tcPr>
            <w:tcW w:w="2000" w:type="dxa"/>
          </w:tcPr>
          <w:p w:rsidR="00C779A7" w:rsidRDefault="00C779A7" w:rsidP="00245F23">
            <w:pPr>
              <w:ind w:right="-20"/>
            </w:pPr>
          </w:p>
        </w:tc>
      </w:tr>
    </w:tbl>
    <w:p w:rsidR="00B8746C" w:rsidRDefault="00B8746C" w:rsidP="00B8746C">
      <w:pPr>
        <w:spacing w:before="28" w:line="384" w:lineRule="exact"/>
        <w:ind w:right="-20"/>
      </w:pPr>
    </w:p>
    <w:p w:rsidR="00B8746C" w:rsidRDefault="00B8746C" w:rsidP="00B8746C">
      <w:pPr>
        <w:spacing w:before="28" w:line="384" w:lineRule="exact"/>
        <w:ind w:right="-20"/>
      </w:pPr>
      <w:r w:rsidRPr="00B8746C">
        <w:t xml:space="preserve">Raspored nastavnih jedinica po satovima razrednika u </w:t>
      </w:r>
      <w:r>
        <w:t>V</w:t>
      </w:r>
      <w:r w:rsidR="00545104">
        <w:t>.</w:t>
      </w:r>
      <w:r w:rsidRPr="00B8746C">
        <w:t xml:space="preserve"> razredu</w:t>
      </w:r>
    </w:p>
    <w:tbl>
      <w:tblPr>
        <w:tblStyle w:val="Reetkatablice"/>
        <w:tblW w:w="0" w:type="auto"/>
        <w:tblLook w:val="04A0" w:firstRow="1" w:lastRow="0" w:firstColumn="1" w:lastColumn="0" w:noHBand="0" w:noVBand="1"/>
      </w:tblPr>
      <w:tblGrid>
        <w:gridCol w:w="1271"/>
        <w:gridCol w:w="12723"/>
      </w:tblGrid>
      <w:tr w:rsidR="00C779A7" w:rsidTr="00C779A7">
        <w:tc>
          <w:tcPr>
            <w:tcW w:w="1271" w:type="dxa"/>
          </w:tcPr>
          <w:p w:rsidR="00C779A7" w:rsidRPr="00A758AA" w:rsidRDefault="00C779A7" w:rsidP="00245F23">
            <w:pPr>
              <w:ind w:right="-20"/>
              <w:rPr>
                <w:b/>
              </w:rPr>
            </w:pPr>
            <w:r w:rsidRPr="00A758AA">
              <w:rPr>
                <w:b/>
              </w:rPr>
              <w:t>Broj sata</w:t>
            </w:r>
          </w:p>
        </w:tc>
        <w:tc>
          <w:tcPr>
            <w:tcW w:w="12723" w:type="dxa"/>
            <w:vAlign w:val="center"/>
          </w:tcPr>
          <w:p w:rsidR="00C779A7" w:rsidRPr="00A758AA" w:rsidRDefault="00C779A7" w:rsidP="00245F23">
            <w:pPr>
              <w:ind w:right="-20"/>
              <w:jc w:val="center"/>
              <w:rPr>
                <w:b/>
              </w:rPr>
            </w:pPr>
            <w:r w:rsidRPr="00A758AA">
              <w:rPr>
                <w:b/>
              </w:rPr>
              <w:t>SAT RAZREDNIKA</w:t>
            </w:r>
          </w:p>
        </w:tc>
      </w:tr>
      <w:tr w:rsidR="00245F23" w:rsidTr="00C779A7">
        <w:tc>
          <w:tcPr>
            <w:tcW w:w="1271" w:type="dxa"/>
          </w:tcPr>
          <w:p w:rsidR="00245F23" w:rsidRDefault="00245F23" w:rsidP="00F14730">
            <w:pPr>
              <w:pStyle w:val="Odlomakpopisa"/>
              <w:numPr>
                <w:ilvl w:val="0"/>
                <w:numId w:val="18"/>
              </w:numPr>
              <w:ind w:right="-20"/>
            </w:pPr>
          </w:p>
        </w:tc>
        <w:tc>
          <w:tcPr>
            <w:tcW w:w="12723" w:type="dxa"/>
          </w:tcPr>
          <w:p w:rsidR="00245F23" w:rsidRPr="00A6339F" w:rsidRDefault="00245F23" w:rsidP="00245F23">
            <w:r w:rsidRPr="00A6339F">
              <w:t xml:space="preserve">Želje i mogućnosti </w:t>
            </w:r>
          </w:p>
        </w:tc>
      </w:tr>
      <w:tr w:rsidR="00245F23" w:rsidTr="00C779A7">
        <w:tc>
          <w:tcPr>
            <w:tcW w:w="1271" w:type="dxa"/>
          </w:tcPr>
          <w:p w:rsidR="00245F23" w:rsidRDefault="00245F23" w:rsidP="00F14730">
            <w:pPr>
              <w:pStyle w:val="Odlomakpopisa"/>
              <w:numPr>
                <w:ilvl w:val="0"/>
                <w:numId w:val="18"/>
              </w:numPr>
              <w:ind w:right="-20"/>
            </w:pPr>
          </w:p>
        </w:tc>
        <w:tc>
          <w:tcPr>
            <w:tcW w:w="12723" w:type="dxa"/>
          </w:tcPr>
          <w:p w:rsidR="00245F23" w:rsidRPr="00A6339F" w:rsidRDefault="00245F23" w:rsidP="00245F23">
            <w:r w:rsidRPr="00A6339F">
              <w:t xml:space="preserve">Poznajemo li i poštujemo li školski kućni red? </w:t>
            </w:r>
          </w:p>
        </w:tc>
      </w:tr>
      <w:tr w:rsidR="00245F23" w:rsidTr="00C779A7">
        <w:tc>
          <w:tcPr>
            <w:tcW w:w="1271" w:type="dxa"/>
          </w:tcPr>
          <w:p w:rsidR="00245F23" w:rsidRDefault="00245F23" w:rsidP="00F14730">
            <w:pPr>
              <w:pStyle w:val="Odlomakpopisa"/>
              <w:numPr>
                <w:ilvl w:val="0"/>
                <w:numId w:val="18"/>
              </w:numPr>
              <w:ind w:right="-20"/>
            </w:pPr>
          </w:p>
        </w:tc>
        <w:tc>
          <w:tcPr>
            <w:tcW w:w="12723" w:type="dxa"/>
          </w:tcPr>
          <w:p w:rsidR="00245F23" w:rsidRPr="00A6339F" w:rsidRDefault="00245F23" w:rsidP="00245F23">
            <w:r w:rsidRPr="00A6339F">
              <w:t xml:space="preserve">Uloga i pritisak medija u pubertetu </w:t>
            </w:r>
          </w:p>
        </w:tc>
      </w:tr>
      <w:tr w:rsidR="00245F23" w:rsidTr="00C779A7">
        <w:tc>
          <w:tcPr>
            <w:tcW w:w="1271" w:type="dxa"/>
          </w:tcPr>
          <w:p w:rsidR="00245F23" w:rsidRDefault="00245F23" w:rsidP="00F14730">
            <w:pPr>
              <w:pStyle w:val="Odlomakpopisa"/>
              <w:numPr>
                <w:ilvl w:val="0"/>
                <w:numId w:val="18"/>
              </w:numPr>
              <w:ind w:right="-20"/>
            </w:pPr>
          </w:p>
        </w:tc>
        <w:tc>
          <w:tcPr>
            <w:tcW w:w="12723" w:type="dxa"/>
          </w:tcPr>
          <w:p w:rsidR="00245F23" w:rsidRPr="00A6339F" w:rsidRDefault="00245F23" w:rsidP="00245F23">
            <w:r w:rsidRPr="00A6339F">
              <w:t xml:space="preserve">Što kada sam nesiguran </w:t>
            </w:r>
          </w:p>
        </w:tc>
      </w:tr>
      <w:tr w:rsidR="00245F23" w:rsidTr="00C779A7">
        <w:tc>
          <w:tcPr>
            <w:tcW w:w="1271" w:type="dxa"/>
          </w:tcPr>
          <w:p w:rsidR="00245F23" w:rsidRDefault="00245F23" w:rsidP="00F14730">
            <w:pPr>
              <w:pStyle w:val="Odlomakpopisa"/>
              <w:numPr>
                <w:ilvl w:val="0"/>
                <w:numId w:val="18"/>
              </w:numPr>
              <w:ind w:right="-20"/>
            </w:pPr>
          </w:p>
        </w:tc>
        <w:tc>
          <w:tcPr>
            <w:tcW w:w="12723" w:type="dxa"/>
          </w:tcPr>
          <w:p w:rsidR="00245F23" w:rsidRDefault="00245F23" w:rsidP="00245F23">
            <w:r w:rsidRPr="00A6339F">
              <w:t>Predrasude o drugima</w:t>
            </w:r>
          </w:p>
        </w:tc>
      </w:tr>
    </w:tbl>
    <w:p w:rsidR="00B8746C" w:rsidRDefault="00B8746C" w:rsidP="00B8746C">
      <w:pPr>
        <w:spacing w:before="28" w:line="384" w:lineRule="exact"/>
        <w:ind w:right="-20"/>
      </w:pPr>
    </w:p>
    <w:p w:rsidR="00C920B5" w:rsidRDefault="00C920B5">
      <w:pPr>
        <w:spacing w:after="160" w:line="259" w:lineRule="auto"/>
      </w:pPr>
      <w:r>
        <w:br w:type="page"/>
      </w:r>
    </w:p>
    <w:p w:rsidR="00B8746C" w:rsidRDefault="00B8746C" w:rsidP="00B8746C">
      <w:pPr>
        <w:spacing w:before="28" w:line="384" w:lineRule="exact"/>
        <w:ind w:right="-20"/>
      </w:pPr>
      <w:r>
        <w:lastRenderedPageBreak/>
        <w:t>VI</w:t>
      </w:r>
      <w:r w:rsidR="00545104">
        <w:t>.</w:t>
      </w:r>
      <w:r>
        <w:t xml:space="preserve"> RAZRED</w:t>
      </w:r>
    </w:p>
    <w:tbl>
      <w:tblPr>
        <w:tblStyle w:val="Reetkatablice"/>
        <w:tblW w:w="0" w:type="auto"/>
        <w:tblLook w:val="04A0" w:firstRow="1" w:lastRow="0" w:firstColumn="1" w:lastColumn="0" w:noHBand="0" w:noVBand="1"/>
      </w:tblPr>
      <w:tblGrid>
        <w:gridCol w:w="2510"/>
        <w:gridCol w:w="1822"/>
        <w:gridCol w:w="1859"/>
        <w:gridCol w:w="1900"/>
        <w:gridCol w:w="1973"/>
        <w:gridCol w:w="2070"/>
        <w:gridCol w:w="1860"/>
      </w:tblGrid>
      <w:tr w:rsidR="00C779A7" w:rsidTr="00245F23">
        <w:tc>
          <w:tcPr>
            <w:tcW w:w="1999" w:type="dxa"/>
            <w:vAlign w:val="center"/>
          </w:tcPr>
          <w:p w:rsidR="00C779A7" w:rsidRPr="00A758AA" w:rsidRDefault="00C779A7" w:rsidP="000F4D87">
            <w:pPr>
              <w:ind w:right="-20"/>
              <w:jc w:val="center"/>
              <w:rPr>
                <w:b/>
              </w:rPr>
            </w:pPr>
            <w:r w:rsidRPr="00A758AA">
              <w:rPr>
                <w:b/>
              </w:rPr>
              <w:t>DIMENZIJA</w:t>
            </w:r>
          </w:p>
        </w:tc>
        <w:tc>
          <w:tcPr>
            <w:tcW w:w="1999" w:type="dxa"/>
            <w:vAlign w:val="center"/>
          </w:tcPr>
          <w:p w:rsidR="00C779A7" w:rsidRPr="00A758AA" w:rsidRDefault="00C779A7" w:rsidP="000F4D87">
            <w:pPr>
              <w:ind w:right="-20"/>
              <w:jc w:val="center"/>
              <w:rPr>
                <w:b/>
              </w:rPr>
            </w:pPr>
            <w:r w:rsidRPr="00A758AA">
              <w:rPr>
                <w:b/>
              </w:rPr>
              <w:t>LJUDSKO PRAVNA</w:t>
            </w:r>
          </w:p>
        </w:tc>
        <w:tc>
          <w:tcPr>
            <w:tcW w:w="1999" w:type="dxa"/>
            <w:vAlign w:val="center"/>
          </w:tcPr>
          <w:p w:rsidR="00C779A7" w:rsidRPr="00A758AA" w:rsidRDefault="00C779A7" w:rsidP="000F4D87">
            <w:pPr>
              <w:ind w:right="-20"/>
              <w:jc w:val="center"/>
              <w:rPr>
                <w:b/>
              </w:rPr>
            </w:pPr>
            <w:r w:rsidRPr="00A758AA">
              <w:rPr>
                <w:b/>
              </w:rPr>
              <w:t>POLITIČKA</w:t>
            </w:r>
          </w:p>
        </w:tc>
        <w:tc>
          <w:tcPr>
            <w:tcW w:w="1999" w:type="dxa"/>
            <w:vAlign w:val="center"/>
          </w:tcPr>
          <w:p w:rsidR="00C779A7" w:rsidRPr="00A758AA" w:rsidRDefault="00C779A7" w:rsidP="000F4D87">
            <w:pPr>
              <w:ind w:right="-20"/>
              <w:jc w:val="center"/>
              <w:rPr>
                <w:b/>
              </w:rPr>
            </w:pPr>
            <w:r w:rsidRPr="00A758AA">
              <w:rPr>
                <w:b/>
              </w:rPr>
              <w:t>DRUŠTVENA</w:t>
            </w:r>
          </w:p>
        </w:tc>
        <w:tc>
          <w:tcPr>
            <w:tcW w:w="1999" w:type="dxa"/>
            <w:vAlign w:val="center"/>
          </w:tcPr>
          <w:p w:rsidR="00C779A7" w:rsidRPr="00A758AA" w:rsidRDefault="00C779A7" w:rsidP="000F4D87">
            <w:pPr>
              <w:ind w:right="-20"/>
              <w:jc w:val="center"/>
              <w:rPr>
                <w:b/>
              </w:rPr>
            </w:pPr>
            <w:r w:rsidRPr="00A758AA">
              <w:rPr>
                <w:b/>
              </w:rPr>
              <w:t>MEĐU KULTURALNA</w:t>
            </w:r>
          </w:p>
        </w:tc>
        <w:tc>
          <w:tcPr>
            <w:tcW w:w="1999" w:type="dxa"/>
            <w:vAlign w:val="center"/>
          </w:tcPr>
          <w:p w:rsidR="00C779A7" w:rsidRPr="00A758AA" w:rsidRDefault="00C779A7" w:rsidP="000F4D87">
            <w:pPr>
              <w:ind w:right="-20"/>
              <w:jc w:val="center"/>
              <w:rPr>
                <w:b/>
              </w:rPr>
            </w:pPr>
            <w:r w:rsidRPr="00A758AA">
              <w:rPr>
                <w:b/>
              </w:rPr>
              <w:t>GOSPODARSKA</w:t>
            </w:r>
          </w:p>
        </w:tc>
        <w:tc>
          <w:tcPr>
            <w:tcW w:w="2000" w:type="dxa"/>
            <w:vAlign w:val="center"/>
          </w:tcPr>
          <w:p w:rsidR="00C779A7" w:rsidRPr="00A758AA" w:rsidRDefault="00C779A7" w:rsidP="000F4D87">
            <w:pPr>
              <w:ind w:right="-20"/>
              <w:jc w:val="center"/>
              <w:rPr>
                <w:b/>
              </w:rPr>
            </w:pPr>
            <w:r w:rsidRPr="00A758AA">
              <w:rPr>
                <w:b/>
              </w:rPr>
              <w:t>EKOLOŠKA</w:t>
            </w:r>
          </w:p>
        </w:tc>
      </w:tr>
      <w:tr w:rsidR="00C779A7" w:rsidTr="00245F23">
        <w:tc>
          <w:tcPr>
            <w:tcW w:w="1999" w:type="dxa"/>
            <w:vAlign w:val="center"/>
          </w:tcPr>
          <w:p w:rsidR="00C779A7" w:rsidRPr="00A758AA" w:rsidRDefault="00C779A7" w:rsidP="000F4D87">
            <w:pPr>
              <w:ind w:right="-20"/>
              <w:jc w:val="center"/>
              <w:rPr>
                <w:b/>
              </w:rPr>
            </w:pPr>
            <w:r w:rsidRPr="00A758AA">
              <w:rPr>
                <w:b/>
              </w:rPr>
              <w:t>TEMA RADA</w:t>
            </w:r>
          </w:p>
        </w:tc>
        <w:tc>
          <w:tcPr>
            <w:tcW w:w="1999" w:type="dxa"/>
          </w:tcPr>
          <w:p w:rsidR="00C779A7" w:rsidRDefault="000F4D87" w:rsidP="000F4D87">
            <w:pPr>
              <w:ind w:right="-20"/>
            </w:pPr>
            <w:r w:rsidRPr="000F4D87">
              <w:t>Dostojanstvo i sloboda</w:t>
            </w:r>
          </w:p>
        </w:tc>
        <w:tc>
          <w:tcPr>
            <w:tcW w:w="1999" w:type="dxa"/>
          </w:tcPr>
          <w:p w:rsidR="00C779A7" w:rsidRDefault="000F4D87" w:rsidP="000F4D87">
            <w:pPr>
              <w:ind w:right="-20"/>
            </w:pPr>
            <w:r w:rsidRPr="000F4D87">
              <w:t>Koruptivni oblici ponašanja – prepisivanje</w:t>
            </w:r>
          </w:p>
        </w:tc>
        <w:tc>
          <w:tcPr>
            <w:tcW w:w="1999" w:type="dxa"/>
          </w:tcPr>
          <w:p w:rsidR="00C779A7" w:rsidRDefault="000F4D87" w:rsidP="000F4D87">
            <w:pPr>
              <w:ind w:right="-20"/>
            </w:pPr>
            <w:r w:rsidRPr="000F4D87">
              <w:t>Nenasilno rješavanje sukoba</w:t>
            </w:r>
          </w:p>
        </w:tc>
        <w:tc>
          <w:tcPr>
            <w:tcW w:w="1999" w:type="dxa"/>
          </w:tcPr>
          <w:p w:rsidR="00C779A7" w:rsidRDefault="000F4D87" w:rsidP="000F4D87">
            <w:pPr>
              <w:ind w:right="-20"/>
            </w:pPr>
            <w:r w:rsidRPr="000F4D87">
              <w:t>Prepoznavanje i uklanjanje stereotipa i predrasuda</w:t>
            </w:r>
          </w:p>
        </w:tc>
        <w:tc>
          <w:tcPr>
            <w:tcW w:w="1999" w:type="dxa"/>
          </w:tcPr>
          <w:p w:rsidR="00C779A7" w:rsidRDefault="000F4D87" w:rsidP="000F4D87">
            <w:pPr>
              <w:ind w:right="-20"/>
            </w:pPr>
            <w:r w:rsidRPr="000F4D87">
              <w:t>Neodgovorna potrošnja: primjer dužničkog ropstva</w:t>
            </w:r>
          </w:p>
        </w:tc>
        <w:tc>
          <w:tcPr>
            <w:tcW w:w="2000" w:type="dxa"/>
          </w:tcPr>
          <w:p w:rsidR="00C779A7" w:rsidRDefault="000F4D87" w:rsidP="000F4D87">
            <w:pPr>
              <w:ind w:right="-20"/>
            </w:pPr>
            <w:r w:rsidRPr="000F4D87">
              <w:t>Osnovne eko navike – recikliranje, štednja energije</w:t>
            </w:r>
          </w:p>
        </w:tc>
      </w:tr>
      <w:tr w:rsidR="00C779A7" w:rsidTr="00245F23">
        <w:tc>
          <w:tcPr>
            <w:tcW w:w="1999" w:type="dxa"/>
            <w:vAlign w:val="center"/>
          </w:tcPr>
          <w:p w:rsidR="00C779A7" w:rsidRPr="00A758AA" w:rsidRDefault="00C779A7" w:rsidP="000F4D87">
            <w:pPr>
              <w:ind w:right="-20"/>
              <w:jc w:val="center"/>
              <w:rPr>
                <w:b/>
              </w:rPr>
            </w:pPr>
            <w:r w:rsidRPr="00A758AA">
              <w:rPr>
                <w:b/>
              </w:rPr>
              <w:t>MEĐUPREDMETNO</w:t>
            </w:r>
          </w:p>
        </w:tc>
        <w:tc>
          <w:tcPr>
            <w:tcW w:w="1999" w:type="dxa"/>
          </w:tcPr>
          <w:p w:rsidR="000F4D87" w:rsidRDefault="000F4D87" w:rsidP="000F4D87">
            <w:pPr>
              <w:ind w:right="-20"/>
            </w:pPr>
            <w:r>
              <w:t xml:space="preserve">EJ – 1 sat </w:t>
            </w:r>
          </w:p>
          <w:p w:rsidR="00C779A7" w:rsidRDefault="000F4D87" w:rsidP="000F4D87">
            <w:pPr>
              <w:ind w:right="-20"/>
            </w:pPr>
            <w:r>
              <w:t>VJ – 2 sata</w:t>
            </w:r>
          </w:p>
        </w:tc>
        <w:tc>
          <w:tcPr>
            <w:tcW w:w="1999" w:type="dxa"/>
          </w:tcPr>
          <w:p w:rsidR="00C779A7" w:rsidRDefault="000F4D87" w:rsidP="000F4D87">
            <w:pPr>
              <w:ind w:right="-20"/>
            </w:pPr>
            <w:r>
              <w:t>GEO – 1 sat</w:t>
            </w:r>
          </w:p>
        </w:tc>
        <w:tc>
          <w:tcPr>
            <w:tcW w:w="1999" w:type="dxa"/>
          </w:tcPr>
          <w:p w:rsidR="000F4D87" w:rsidRDefault="000F4D87" w:rsidP="000F4D87">
            <w:pPr>
              <w:ind w:right="-20"/>
            </w:pPr>
            <w:r>
              <w:t xml:space="preserve">POV – 1 sat </w:t>
            </w:r>
          </w:p>
          <w:p w:rsidR="000F4D87" w:rsidRDefault="000F4D87" w:rsidP="000F4D87">
            <w:pPr>
              <w:ind w:right="-20"/>
            </w:pPr>
            <w:r>
              <w:t xml:space="preserve">GEO – 1 sat </w:t>
            </w:r>
          </w:p>
          <w:p w:rsidR="000F4D87" w:rsidRDefault="000F4D87" w:rsidP="000F4D87">
            <w:pPr>
              <w:ind w:right="-20"/>
            </w:pPr>
            <w:r>
              <w:t xml:space="preserve">TZK – 1 sat </w:t>
            </w:r>
          </w:p>
          <w:p w:rsidR="00C779A7" w:rsidRDefault="000F4D87" w:rsidP="000F4D87">
            <w:pPr>
              <w:ind w:right="-20"/>
            </w:pPr>
            <w:r>
              <w:t>INF – 2 sata</w:t>
            </w:r>
          </w:p>
        </w:tc>
        <w:tc>
          <w:tcPr>
            <w:tcW w:w="1999" w:type="dxa"/>
          </w:tcPr>
          <w:p w:rsidR="000F4D87" w:rsidRDefault="000F4D87" w:rsidP="000F4D87">
            <w:pPr>
              <w:ind w:right="-20"/>
            </w:pPr>
            <w:r>
              <w:t xml:space="preserve">HJ – 1 sat </w:t>
            </w:r>
          </w:p>
          <w:p w:rsidR="000F4D87" w:rsidRDefault="000F4D87" w:rsidP="000F4D87">
            <w:pPr>
              <w:ind w:right="-20"/>
            </w:pPr>
            <w:r>
              <w:t xml:space="preserve">GK – 1 sat </w:t>
            </w:r>
          </w:p>
          <w:p w:rsidR="000F4D87" w:rsidRDefault="000F4D87" w:rsidP="000F4D87">
            <w:pPr>
              <w:ind w:right="-20"/>
            </w:pPr>
            <w:r>
              <w:t xml:space="preserve">LK – 2 sata </w:t>
            </w:r>
          </w:p>
          <w:p w:rsidR="000F4D87" w:rsidRDefault="000F4D87" w:rsidP="000F4D87">
            <w:pPr>
              <w:ind w:right="-20"/>
            </w:pPr>
            <w:r>
              <w:t xml:space="preserve">EJ – 1 sat </w:t>
            </w:r>
          </w:p>
          <w:p w:rsidR="00C779A7" w:rsidRDefault="000F4D87" w:rsidP="000F4D87">
            <w:pPr>
              <w:ind w:right="-20"/>
            </w:pPr>
            <w:r>
              <w:t>GEO – 1 sat</w:t>
            </w:r>
          </w:p>
        </w:tc>
        <w:tc>
          <w:tcPr>
            <w:tcW w:w="1999" w:type="dxa"/>
          </w:tcPr>
          <w:p w:rsidR="000F4D87" w:rsidRDefault="000F4D87" w:rsidP="000F4D87">
            <w:pPr>
              <w:ind w:right="-20"/>
            </w:pPr>
            <w:r>
              <w:t xml:space="preserve">MAT – 1 sat </w:t>
            </w:r>
          </w:p>
          <w:p w:rsidR="00C779A7" w:rsidRDefault="000F4D87" w:rsidP="000F4D87">
            <w:pPr>
              <w:ind w:right="-20"/>
            </w:pPr>
            <w:r>
              <w:t>GEO – 1 sat</w:t>
            </w:r>
          </w:p>
        </w:tc>
        <w:tc>
          <w:tcPr>
            <w:tcW w:w="2000" w:type="dxa"/>
          </w:tcPr>
          <w:p w:rsidR="000F4D87" w:rsidRDefault="000F4D87" w:rsidP="000F4D87">
            <w:pPr>
              <w:ind w:right="-20"/>
            </w:pPr>
            <w:r>
              <w:t xml:space="preserve">MAT – 1 sat </w:t>
            </w:r>
          </w:p>
          <w:p w:rsidR="00C779A7" w:rsidRDefault="000F4D87" w:rsidP="000F4D87">
            <w:pPr>
              <w:ind w:right="-20"/>
            </w:pPr>
            <w:r>
              <w:t>Priroda – 2 sata</w:t>
            </w:r>
          </w:p>
        </w:tc>
      </w:tr>
      <w:tr w:rsidR="00C779A7" w:rsidTr="00245F23">
        <w:tc>
          <w:tcPr>
            <w:tcW w:w="1999" w:type="dxa"/>
            <w:vAlign w:val="center"/>
          </w:tcPr>
          <w:p w:rsidR="00C779A7" w:rsidRPr="00A758AA" w:rsidRDefault="00C779A7" w:rsidP="000F4D87">
            <w:pPr>
              <w:ind w:right="-20"/>
              <w:jc w:val="center"/>
              <w:rPr>
                <w:b/>
              </w:rPr>
            </w:pPr>
            <w:r w:rsidRPr="00A758AA">
              <w:rPr>
                <w:b/>
              </w:rPr>
              <w:t>SAT RAZREDNIKA</w:t>
            </w:r>
          </w:p>
        </w:tc>
        <w:tc>
          <w:tcPr>
            <w:tcW w:w="1999" w:type="dxa"/>
          </w:tcPr>
          <w:p w:rsidR="00C779A7" w:rsidRDefault="000F4D87" w:rsidP="000F4D87">
            <w:pPr>
              <w:ind w:right="-20"/>
            </w:pPr>
            <w:r w:rsidRPr="000F4D87">
              <w:t>SR – 1 sat</w:t>
            </w:r>
          </w:p>
        </w:tc>
        <w:tc>
          <w:tcPr>
            <w:tcW w:w="1999" w:type="dxa"/>
          </w:tcPr>
          <w:p w:rsidR="00C779A7" w:rsidRDefault="000F4D87" w:rsidP="000F4D87">
            <w:pPr>
              <w:ind w:right="-20"/>
            </w:pPr>
            <w:r w:rsidRPr="000F4D87">
              <w:t>SR – 1 sat</w:t>
            </w:r>
          </w:p>
        </w:tc>
        <w:tc>
          <w:tcPr>
            <w:tcW w:w="1999" w:type="dxa"/>
          </w:tcPr>
          <w:p w:rsidR="00C779A7" w:rsidRDefault="000F4D87" w:rsidP="000F4D87">
            <w:pPr>
              <w:ind w:right="-20"/>
            </w:pPr>
            <w:r w:rsidRPr="000F4D87">
              <w:t>SR – 1 sat</w:t>
            </w:r>
          </w:p>
        </w:tc>
        <w:tc>
          <w:tcPr>
            <w:tcW w:w="1999" w:type="dxa"/>
          </w:tcPr>
          <w:p w:rsidR="00C779A7" w:rsidRDefault="000F4D87" w:rsidP="000F4D87">
            <w:pPr>
              <w:ind w:right="-20"/>
            </w:pPr>
            <w:r w:rsidRPr="000F4D87">
              <w:t>SR – 1 sat</w:t>
            </w:r>
          </w:p>
        </w:tc>
        <w:tc>
          <w:tcPr>
            <w:tcW w:w="1999" w:type="dxa"/>
          </w:tcPr>
          <w:p w:rsidR="00C779A7" w:rsidRDefault="00C779A7" w:rsidP="000F4D87">
            <w:pPr>
              <w:ind w:right="-20"/>
            </w:pPr>
          </w:p>
        </w:tc>
        <w:tc>
          <w:tcPr>
            <w:tcW w:w="2000" w:type="dxa"/>
          </w:tcPr>
          <w:p w:rsidR="00C779A7" w:rsidRDefault="000F4D87" w:rsidP="000F4D87">
            <w:pPr>
              <w:ind w:right="-20"/>
            </w:pPr>
            <w:r w:rsidRPr="000F4D87">
              <w:t>SR – 1 sat</w:t>
            </w:r>
          </w:p>
        </w:tc>
      </w:tr>
      <w:tr w:rsidR="00C779A7" w:rsidTr="00245F23">
        <w:tc>
          <w:tcPr>
            <w:tcW w:w="1999" w:type="dxa"/>
            <w:vAlign w:val="center"/>
          </w:tcPr>
          <w:p w:rsidR="00C779A7" w:rsidRPr="00A758AA" w:rsidRDefault="00C779A7" w:rsidP="000F4D87">
            <w:pPr>
              <w:ind w:right="-20"/>
              <w:jc w:val="center"/>
              <w:rPr>
                <w:b/>
              </w:rPr>
            </w:pPr>
            <w:r w:rsidRPr="00A758AA">
              <w:rPr>
                <w:b/>
              </w:rPr>
              <w:t>IZVANUČIONIČNO</w:t>
            </w:r>
          </w:p>
        </w:tc>
        <w:tc>
          <w:tcPr>
            <w:tcW w:w="1999" w:type="dxa"/>
          </w:tcPr>
          <w:p w:rsidR="00C779A7" w:rsidRDefault="00C779A7" w:rsidP="000F4D87">
            <w:pPr>
              <w:ind w:right="-20"/>
            </w:pPr>
          </w:p>
        </w:tc>
        <w:tc>
          <w:tcPr>
            <w:tcW w:w="1999" w:type="dxa"/>
          </w:tcPr>
          <w:p w:rsidR="00C779A7" w:rsidRDefault="00C779A7" w:rsidP="000F4D87">
            <w:pPr>
              <w:ind w:right="-20"/>
            </w:pPr>
          </w:p>
        </w:tc>
        <w:tc>
          <w:tcPr>
            <w:tcW w:w="1999" w:type="dxa"/>
          </w:tcPr>
          <w:p w:rsidR="00C779A7" w:rsidRDefault="00C779A7" w:rsidP="000F4D87">
            <w:pPr>
              <w:ind w:right="-20"/>
            </w:pPr>
          </w:p>
        </w:tc>
        <w:tc>
          <w:tcPr>
            <w:tcW w:w="1999" w:type="dxa"/>
          </w:tcPr>
          <w:p w:rsidR="000F4D87" w:rsidRDefault="000F4D87" w:rsidP="000F4D87">
            <w:pPr>
              <w:ind w:right="-20"/>
            </w:pPr>
            <w:r>
              <w:t xml:space="preserve">Upoznajmo druge kulture – 6 sati </w:t>
            </w:r>
          </w:p>
          <w:p w:rsidR="00C779A7" w:rsidRDefault="00426636" w:rsidP="00426636">
            <w:pPr>
              <w:ind w:right="-20"/>
            </w:pPr>
            <w:r>
              <w:t>Dan Općine Pakoštane</w:t>
            </w:r>
            <w:r w:rsidR="000F4D87">
              <w:t xml:space="preserve"> – 4 sata</w:t>
            </w:r>
          </w:p>
        </w:tc>
        <w:tc>
          <w:tcPr>
            <w:tcW w:w="1999" w:type="dxa"/>
          </w:tcPr>
          <w:p w:rsidR="00C779A7" w:rsidRDefault="00C779A7" w:rsidP="000F4D87">
            <w:pPr>
              <w:ind w:right="-20"/>
            </w:pPr>
          </w:p>
        </w:tc>
        <w:tc>
          <w:tcPr>
            <w:tcW w:w="2000" w:type="dxa"/>
          </w:tcPr>
          <w:p w:rsidR="00C779A7" w:rsidRDefault="00C779A7" w:rsidP="000F4D87">
            <w:pPr>
              <w:ind w:right="-20"/>
            </w:pPr>
          </w:p>
        </w:tc>
      </w:tr>
    </w:tbl>
    <w:p w:rsidR="00B8746C" w:rsidRDefault="00B8746C" w:rsidP="00B8746C">
      <w:pPr>
        <w:spacing w:before="28" w:line="384" w:lineRule="exact"/>
        <w:ind w:right="-20"/>
      </w:pPr>
    </w:p>
    <w:p w:rsidR="00B8746C" w:rsidRDefault="00B8746C" w:rsidP="00B8746C">
      <w:pPr>
        <w:spacing w:before="28" w:line="384" w:lineRule="exact"/>
        <w:ind w:right="-20"/>
      </w:pPr>
      <w:r w:rsidRPr="00B8746C">
        <w:t xml:space="preserve">Raspored nastavnih jedinica po satovima razrednika u </w:t>
      </w:r>
      <w:r>
        <w:t>VI</w:t>
      </w:r>
      <w:r w:rsidR="00545104">
        <w:t>.</w:t>
      </w:r>
      <w:r w:rsidRPr="00B8746C">
        <w:t xml:space="preserve"> razredu</w:t>
      </w:r>
    </w:p>
    <w:tbl>
      <w:tblPr>
        <w:tblStyle w:val="Reetkatablice"/>
        <w:tblW w:w="0" w:type="auto"/>
        <w:tblLook w:val="04A0" w:firstRow="1" w:lastRow="0" w:firstColumn="1" w:lastColumn="0" w:noHBand="0" w:noVBand="1"/>
      </w:tblPr>
      <w:tblGrid>
        <w:gridCol w:w="1271"/>
        <w:gridCol w:w="12723"/>
      </w:tblGrid>
      <w:tr w:rsidR="00C779A7" w:rsidTr="00C779A7">
        <w:tc>
          <w:tcPr>
            <w:tcW w:w="1271" w:type="dxa"/>
          </w:tcPr>
          <w:p w:rsidR="00C779A7" w:rsidRPr="00A758AA" w:rsidRDefault="00C779A7" w:rsidP="000F4D87">
            <w:pPr>
              <w:ind w:right="-20"/>
              <w:rPr>
                <w:b/>
              </w:rPr>
            </w:pPr>
            <w:r w:rsidRPr="00A758AA">
              <w:rPr>
                <w:b/>
              </w:rPr>
              <w:t>Broj sata</w:t>
            </w:r>
          </w:p>
        </w:tc>
        <w:tc>
          <w:tcPr>
            <w:tcW w:w="12723" w:type="dxa"/>
            <w:vAlign w:val="center"/>
          </w:tcPr>
          <w:p w:rsidR="00C779A7" w:rsidRPr="00A758AA" w:rsidRDefault="00C779A7" w:rsidP="000F4D87">
            <w:pPr>
              <w:ind w:right="-20"/>
              <w:jc w:val="center"/>
              <w:rPr>
                <w:b/>
              </w:rPr>
            </w:pPr>
            <w:r w:rsidRPr="00A758AA">
              <w:rPr>
                <w:b/>
              </w:rPr>
              <w:t>SAT RAZREDNIKA</w:t>
            </w:r>
          </w:p>
        </w:tc>
      </w:tr>
      <w:tr w:rsidR="000F4D87" w:rsidTr="00C779A7">
        <w:tc>
          <w:tcPr>
            <w:tcW w:w="1271" w:type="dxa"/>
          </w:tcPr>
          <w:p w:rsidR="000F4D87" w:rsidRDefault="000F4D87" w:rsidP="00F14730">
            <w:pPr>
              <w:pStyle w:val="Odlomakpopisa"/>
              <w:numPr>
                <w:ilvl w:val="0"/>
                <w:numId w:val="19"/>
              </w:numPr>
              <w:ind w:right="-20"/>
            </w:pPr>
          </w:p>
        </w:tc>
        <w:tc>
          <w:tcPr>
            <w:tcW w:w="12723" w:type="dxa"/>
          </w:tcPr>
          <w:p w:rsidR="000F4D87" w:rsidRPr="00642CFA" w:rsidRDefault="000F4D87" w:rsidP="000F4D87">
            <w:r w:rsidRPr="00642CFA">
              <w:t xml:space="preserve">Pošten rad i izrabljivanje drugih </w:t>
            </w:r>
          </w:p>
        </w:tc>
      </w:tr>
      <w:tr w:rsidR="000F4D87" w:rsidTr="00C779A7">
        <w:tc>
          <w:tcPr>
            <w:tcW w:w="1271" w:type="dxa"/>
          </w:tcPr>
          <w:p w:rsidR="000F4D87" w:rsidRDefault="000F4D87" w:rsidP="00F14730">
            <w:pPr>
              <w:pStyle w:val="Odlomakpopisa"/>
              <w:numPr>
                <w:ilvl w:val="0"/>
                <w:numId w:val="19"/>
              </w:numPr>
              <w:ind w:right="-20"/>
            </w:pPr>
          </w:p>
        </w:tc>
        <w:tc>
          <w:tcPr>
            <w:tcW w:w="12723" w:type="dxa"/>
          </w:tcPr>
          <w:p w:rsidR="000F4D87" w:rsidRPr="00642CFA" w:rsidRDefault="000F4D87" w:rsidP="000F4D87">
            <w:r w:rsidRPr="00642CFA">
              <w:t xml:space="preserve">Važnost i vrijednost društvenih pravila </w:t>
            </w:r>
          </w:p>
        </w:tc>
      </w:tr>
      <w:tr w:rsidR="000F4D87" w:rsidTr="00C779A7">
        <w:tc>
          <w:tcPr>
            <w:tcW w:w="1271" w:type="dxa"/>
          </w:tcPr>
          <w:p w:rsidR="000F4D87" w:rsidRDefault="000F4D87" w:rsidP="00F14730">
            <w:pPr>
              <w:pStyle w:val="Odlomakpopisa"/>
              <w:numPr>
                <w:ilvl w:val="0"/>
                <w:numId w:val="19"/>
              </w:numPr>
              <w:ind w:right="-20"/>
            </w:pPr>
          </w:p>
        </w:tc>
        <w:tc>
          <w:tcPr>
            <w:tcW w:w="12723" w:type="dxa"/>
          </w:tcPr>
          <w:p w:rsidR="000F4D87" w:rsidRPr="00642CFA" w:rsidRDefault="000F4D87" w:rsidP="000F4D87">
            <w:r w:rsidRPr="00642CFA">
              <w:t xml:space="preserve">Spriječimo tučnjavu – nenasilno rješavanje sukoba </w:t>
            </w:r>
          </w:p>
        </w:tc>
      </w:tr>
      <w:tr w:rsidR="000F4D87" w:rsidTr="00C779A7">
        <w:tc>
          <w:tcPr>
            <w:tcW w:w="1271" w:type="dxa"/>
          </w:tcPr>
          <w:p w:rsidR="000F4D87" w:rsidRDefault="000F4D87" w:rsidP="00F14730">
            <w:pPr>
              <w:pStyle w:val="Odlomakpopisa"/>
              <w:numPr>
                <w:ilvl w:val="0"/>
                <w:numId w:val="19"/>
              </w:numPr>
              <w:ind w:right="-20"/>
            </w:pPr>
          </w:p>
        </w:tc>
        <w:tc>
          <w:tcPr>
            <w:tcW w:w="12723" w:type="dxa"/>
          </w:tcPr>
          <w:p w:rsidR="000F4D87" w:rsidRPr="00642CFA" w:rsidRDefault="000F4D87" w:rsidP="000F4D87">
            <w:r w:rsidRPr="00642CFA">
              <w:t xml:space="preserve">Kako pristupamo drugima? </w:t>
            </w:r>
          </w:p>
        </w:tc>
      </w:tr>
      <w:tr w:rsidR="000F4D87" w:rsidTr="00C779A7">
        <w:tc>
          <w:tcPr>
            <w:tcW w:w="1271" w:type="dxa"/>
          </w:tcPr>
          <w:p w:rsidR="000F4D87" w:rsidRDefault="000F4D87" w:rsidP="00F14730">
            <w:pPr>
              <w:pStyle w:val="Odlomakpopisa"/>
              <w:numPr>
                <w:ilvl w:val="0"/>
                <w:numId w:val="19"/>
              </w:numPr>
              <w:ind w:right="-20"/>
            </w:pPr>
          </w:p>
        </w:tc>
        <w:tc>
          <w:tcPr>
            <w:tcW w:w="12723" w:type="dxa"/>
          </w:tcPr>
          <w:p w:rsidR="000F4D87" w:rsidRDefault="000F4D87" w:rsidP="000F4D87">
            <w:r w:rsidRPr="00642CFA">
              <w:t>Razvoj ekološkog ponašanja: Koje su osnovne eko navike?</w:t>
            </w:r>
          </w:p>
        </w:tc>
      </w:tr>
    </w:tbl>
    <w:p w:rsidR="00B8746C" w:rsidRPr="00B8746C" w:rsidRDefault="00B8746C" w:rsidP="00B8746C">
      <w:pPr>
        <w:spacing w:before="28" w:line="384" w:lineRule="exact"/>
        <w:ind w:right="-20"/>
      </w:pPr>
    </w:p>
    <w:p w:rsidR="00C920B5" w:rsidRDefault="00C920B5">
      <w:pPr>
        <w:spacing w:after="160" w:line="259" w:lineRule="auto"/>
      </w:pPr>
      <w:r>
        <w:br w:type="page"/>
      </w:r>
    </w:p>
    <w:p w:rsidR="00B8746C" w:rsidRDefault="00B8746C" w:rsidP="00B8746C">
      <w:pPr>
        <w:spacing w:before="28" w:line="384" w:lineRule="exact"/>
        <w:ind w:right="-20"/>
      </w:pPr>
      <w:r>
        <w:lastRenderedPageBreak/>
        <w:t>VII</w:t>
      </w:r>
      <w:r w:rsidR="00545104">
        <w:t>.</w:t>
      </w:r>
      <w:r>
        <w:t xml:space="preserve"> RAZRED</w:t>
      </w:r>
    </w:p>
    <w:tbl>
      <w:tblPr>
        <w:tblStyle w:val="Reetkatablice"/>
        <w:tblW w:w="0" w:type="auto"/>
        <w:tblLook w:val="04A0" w:firstRow="1" w:lastRow="0" w:firstColumn="1" w:lastColumn="0" w:noHBand="0" w:noVBand="1"/>
      </w:tblPr>
      <w:tblGrid>
        <w:gridCol w:w="2510"/>
        <w:gridCol w:w="1793"/>
        <w:gridCol w:w="1869"/>
        <w:gridCol w:w="1907"/>
        <w:gridCol w:w="1975"/>
        <w:gridCol w:w="2070"/>
        <w:gridCol w:w="1870"/>
      </w:tblGrid>
      <w:tr w:rsidR="00C779A7" w:rsidTr="00245F23">
        <w:tc>
          <w:tcPr>
            <w:tcW w:w="1999" w:type="dxa"/>
            <w:vAlign w:val="center"/>
          </w:tcPr>
          <w:p w:rsidR="00C779A7" w:rsidRPr="00A758AA" w:rsidRDefault="00C779A7" w:rsidP="00731144">
            <w:pPr>
              <w:ind w:right="-20"/>
              <w:jc w:val="center"/>
              <w:rPr>
                <w:b/>
              </w:rPr>
            </w:pPr>
            <w:r w:rsidRPr="00A758AA">
              <w:rPr>
                <w:b/>
              </w:rPr>
              <w:t>DIMENZIJA</w:t>
            </w:r>
          </w:p>
        </w:tc>
        <w:tc>
          <w:tcPr>
            <w:tcW w:w="1999" w:type="dxa"/>
            <w:vAlign w:val="center"/>
          </w:tcPr>
          <w:p w:rsidR="00C779A7" w:rsidRPr="00A758AA" w:rsidRDefault="00C779A7" w:rsidP="00731144">
            <w:pPr>
              <w:ind w:right="-20"/>
              <w:jc w:val="center"/>
              <w:rPr>
                <w:b/>
              </w:rPr>
            </w:pPr>
            <w:r w:rsidRPr="00A758AA">
              <w:rPr>
                <w:b/>
              </w:rPr>
              <w:t>LJUDSKO PRAVNA</w:t>
            </w:r>
          </w:p>
        </w:tc>
        <w:tc>
          <w:tcPr>
            <w:tcW w:w="1999" w:type="dxa"/>
            <w:vAlign w:val="center"/>
          </w:tcPr>
          <w:p w:rsidR="00C779A7" w:rsidRPr="00A758AA" w:rsidRDefault="00C779A7" w:rsidP="00731144">
            <w:pPr>
              <w:ind w:right="-20"/>
              <w:jc w:val="center"/>
              <w:rPr>
                <w:b/>
              </w:rPr>
            </w:pPr>
            <w:r w:rsidRPr="00A758AA">
              <w:rPr>
                <w:b/>
              </w:rPr>
              <w:t>POLITIČKA</w:t>
            </w:r>
          </w:p>
        </w:tc>
        <w:tc>
          <w:tcPr>
            <w:tcW w:w="1999" w:type="dxa"/>
            <w:vAlign w:val="center"/>
          </w:tcPr>
          <w:p w:rsidR="00C779A7" w:rsidRPr="00A758AA" w:rsidRDefault="00C779A7" w:rsidP="00731144">
            <w:pPr>
              <w:ind w:right="-20"/>
              <w:jc w:val="center"/>
              <w:rPr>
                <w:b/>
              </w:rPr>
            </w:pPr>
            <w:r w:rsidRPr="00A758AA">
              <w:rPr>
                <w:b/>
              </w:rPr>
              <w:t>DRUŠTVENA</w:t>
            </w:r>
          </w:p>
        </w:tc>
        <w:tc>
          <w:tcPr>
            <w:tcW w:w="1999" w:type="dxa"/>
            <w:vAlign w:val="center"/>
          </w:tcPr>
          <w:p w:rsidR="00C779A7" w:rsidRPr="00A758AA" w:rsidRDefault="00C779A7" w:rsidP="00731144">
            <w:pPr>
              <w:ind w:right="-20"/>
              <w:jc w:val="center"/>
              <w:rPr>
                <w:b/>
              </w:rPr>
            </w:pPr>
            <w:r w:rsidRPr="00A758AA">
              <w:rPr>
                <w:b/>
              </w:rPr>
              <w:t>MEĐU KULTURALNA</w:t>
            </w:r>
          </w:p>
        </w:tc>
        <w:tc>
          <w:tcPr>
            <w:tcW w:w="1999" w:type="dxa"/>
            <w:vAlign w:val="center"/>
          </w:tcPr>
          <w:p w:rsidR="00C779A7" w:rsidRPr="00A758AA" w:rsidRDefault="00C779A7" w:rsidP="00731144">
            <w:pPr>
              <w:ind w:right="-20"/>
              <w:jc w:val="center"/>
              <w:rPr>
                <w:b/>
              </w:rPr>
            </w:pPr>
            <w:r w:rsidRPr="00A758AA">
              <w:rPr>
                <w:b/>
              </w:rPr>
              <w:t>GOSPODARSKA</w:t>
            </w:r>
          </w:p>
        </w:tc>
        <w:tc>
          <w:tcPr>
            <w:tcW w:w="2000" w:type="dxa"/>
            <w:vAlign w:val="center"/>
          </w:tcPr>
          <w:p w:rsidR="00C779A7" w:rsidRPr="00A758AA" w:rsidRDefault="00C779A7" w:rsidP="00731144">
            <w:pPr>
              <w:ind w:right="-20"/>
              <w:jc w:val="center"/>
              <w:rPr>
                <w:b/>
              </w:rPr>
            </w:pPr>
            <w:r w:rsidRPr="00A758AA">
              <w:rPr>
                <w:b/>
              </w:rPr>
              <w:t>EKOLOŠKA</w:t>
            </w:r>
          </w:p>
        </w:tc>
      </w:tr>
      <w:tr w:rsidR="00C779A7" w:rsidTr="00245F23">
        <w:tc>
          <w:tcPr>
            <w:tcW w:w="1999" w:type="dxa"/>
            <w:vAlign w:val="center"/>
          </w:tcPr>
          <w:p w:rsidR="00C779A7" w:rsidRPr="00A758AA" w:rsidRDefault="00C779A7" w:rsidP="00731144">
            <w:pPr>
              <w:ind w:right="-20"/>
              <w:jc w:val="center"/>
              <w:rPr>
                <w:b/>
              </w:rPr>
            </w:pPr>
            <w:r w:rsidRPr="00A758AA">
              <w:rPr>
                <w:b/>
              </w:rPr>
              <w:t>TEMA RADA</w:t>
            </w:r>
          </w:p>
        </w:tc>
        <w:tc>
          <w:tcPr>
            <w:tcW w:w="1999" w:type="dxa"/>
          </w:tcPr>
          <w:p w:rsidR="00C779A7" w:rsidRDefault="00731144" w:rsidP="00731144">
            <w:pPr>
              <w:ind w:right="-20"/>
            </w:pPr>
            <w:r w:rsidRPr="00731144">
              <w:t>Jednaka prava za sve</w:t>
            </w:r>
          </w:p>
        </w:tc>
        <w:tc>
          <w:tcPr>
            <w:tcW w:w="1999" w:type="dxa"/>
          </w:tcPr>
          <w:p w:rsidR="00C779A7" w:rsidRDefault="00731144" w:rsidP="00731144">
            <w:pPr>
              <w:ind w:right="-20"/>
            </w:pPr>
            <w:r w:rsidRPr="00731144">
              <w:t>Pravda</w:t>
            </w:r>
          </w:p>
        </w:tc>
        <w:tc>
          <w:tcPr>
            <w:tcW w:w="1999" w:type="dxa"/>
          </w:tcPr>
          <w:p w:rsidR="00C779A7" w:rsidRDefault="00731144" w:rsidP="00731144">
            <w:pPr>
              <w:ind w:right="-20"/>
            </w:pPr>
            <w:r w:rsidRPr="00731144">
              <w:t>Solidarnost na djelu</w:t>
            </w:r>
          </w:p>
        </w:tc>
        <w:tc>
          <w:tcPr>
            <w:tcW w:w="1999" w:type="dxa"/>
          </w:tcPr>
          <w:p w:rsidR="00C779A7" w:rsidRDefault="00731144" w:rsidP="00731144">
            <w:pPr>
              <w:ind w:right="-20"/>
            </w:pPr>
            <w:r w:rsidRPr="00731144">
              <w:t>Globalizacija i identitet</w:t>
            </w:r>
          </w:p>
        </w:tc>
        <w:tc>
          <w:tcPr>
            <w:tcW w:w="1999" w:type="dxa"/>
          </w:tcPr>
          <w:p w:rsidR="00C779A7" w:rsidRDefault="00731144" w:rsidP="00731144">
            <w:pPr>
              <w:ind w:right="-20"/>
            </w:pPr>
            <w:r w:rsidRPr="00731144">
              <w:t>Novac – mjerilo rada</w:t>
            </w:r>
          </w:p>
        </w:tc>
        <w:tc>
          <w:tcPr>
            <w:tcW w:w="2000" w:type="dxa"/>
          </w:tcPr>
          <w:p w:rsidR="00C779A7" w:rsidRDefault="00731144" w:rsidP="00731144">
            <w:pPr>
              <w:ind w:right="-20"/>
            </w:pPr>
            <w:r w:rsidRPr="00731144">
              <w:t>Održivi razvoj</w:t>
            </w:r>
          </w:p>
        </w:tc>
      </w:tr>
      <w:tr w:rsidR="00C779A7" w:rsidTr="00245F23">
        <w:tc>
          <w:tcPr>
            <w:tcW w:w="1999" w:type="dxa"/>
            <w:vAlign w:val="center"/>
          </w:tcPr>
          <w:p w:rsidR="00C779A7" w:rsidRPr="00A758AA" w:rsidRDefault="00C779A7" w:rsidP="00731144">
            <w:pPr>
              <w:ind w:right="-20"/>
              <w:jc w:val="center"/>
              <w:rPr>
                <w:b/>
              </w:rPr>
            </w:pPr>
            <w:r w:rsidRPr="00A758AA">
              <w:rPr>
                <w:b/>
              </w:rPr>
              <w:t>MEĐUPREDMETNO</w:t>
            </w:r>
          </w:p>
        </w:tc>
        <w:tc>
          <w:tcPr>
            <w:tcW w:w="1999" w:type="dxa"/>
          </w:tcPr>
          <w:p w:rsidR="00731144" w:rsidRDefault="00731144" w:rsidP="00731144">
            <w:pPr>
              <w:ind w:right="-20"/>
            </w:pPr>
            <w:r>
              <w:t xml:space="preserve">HJ – 1 sat </w:t>
            </w:r>
          </w:p>
          <w:p w:rsidR="00C779A7" w:rsidRDefault="00731144" w:rsidP="00731144">
            <w:pPr>
              <w:ind w:right="-20"/>
            </w:pPr>
            <w:r>
              <w:t>POV – 3 sata</w:t>
            </w:r>
          </w:p>
        </w:tc>
        <w:tc>
          <w:tcPr>
            <w:tcW w:w="1999" w:type="dxa"/>
          </w:tcPr>
          <w:p w:rsidR="00C779A7" w:rsidRDefault="002D2F45" w:rsidP="002D2F45">
            <w:pPr>
              <w:ind w:right="-20"/>
            </w:pPr>
            <w:r w:rsidRPr="002D2F45">
              <w:t>POV – 3 sata</w:t>
            </w:r>
          </w:p>
        </w:tc>
        <w:tc>
          <w:tcPr>
            <w:tcW w:w="1999" w:type="dxa"/>
          </w:tcPr>
          <w:p w:rsidR="00C779A7" w:rsidRDefault="002D2F45" w:rsidP="00731144">
            <w:pPr>
              <w:ind w:right="-20"/>
            </w:pPr>
            <w:r w:rsidRPr="002D2F45">
              <w:t>VJ – 2 sata</w:t>
            </w:r>
          </w:p>
        </w:tc>
        <w:tc>
          <w:tcPr>
            <w:tcW w:w="1999" w:type="dxa"/>
          </w:tcPr>
          <w:p w:rsidR="002D2F45" w:rsidRDefault="002D2F45" w:rsidP="002D2F45">
            <w:pPr>
              <w:ind w:right="-20"/>
            </w:pPr>
            <w:r>
              <w:t xml:space="preserve">HJ – 1 sat </w:t>
            </w:r>
          </w:p>
          <w:p w:rsidR="002D2F45" w:rsidRDefault="002D2F45" w:rsidP="002D2F45">
            <w:pPr>
              <w:ind w:right="-20"/>
            </w:pPr>
            <w:r>
              <w:t xml:space="preserve">EJ – 1 sat </w:t>
            </w:r>
          </w:p>
          <w:p w:rsidR="002D2F45" w:rsidRDefault="002D2F45" w:rsidP="002D2F45">
            <w:pPr>
              <w:ind w:right="-20"/>
            </w:pPr>
            <w:r>
              <w:t xml:space="preserve">GEO – 1 sat </w:t>
            </w:r>
          </w:p>
          <w:p w:rsidR="00C779A7" w:rsidRDefault="002D2F45" w:rsidP="002D2F45">
            <w:pPr>
              <w:ind w:right="-20"/>
            </w:pPr>
            <w:r>
              <w:t>INF – 1 sat</w:t>
            </w:r>
          </w:p>
        </w:tc>
        <w:tc>
          <w:tcPr>
            <w:tcW w:w="1999" w:type="dxa"/>
          </w:tcPr>
          <w:p w:rsidR="002D2F45" w:rsidRDefault="002D2F45" w:rsidP="002D2F45">
            <w:pPr>
              <w:ind w:right="-20"/>
            </w:pPr>
            <w:r>
              <w:t xml:space="preserve">MAT – 1 sat </w:t>
            </w:r>
          </w:p>
          <w:p w:rsidR="00C779A7" w:rsidRDefault="002D2F45" w:rsidP="002D2F45">
            <w:pPr>
              <w:ind w:right="-20"/>
            </w:pPr>
            <w:r>
              <w:t>GEO – 1 sat</w:t>
            </w:r>
          </w:p>
        </w:tc>
        <w:tc>
          <w:tcPr>
            <w:tcW w:w="2000" w:type="dxa"/>
          </w:tcPr>
          <w:p w:rsidR="002D2F45" w:rsidRDefault="002D2F45" w:rsidP="002D2F45">
            <w:pPr>
              <w:ind w:right="-20"/>
            </w:pPr>
            <w:r>
              <w:t xml:space="preserve">BIO – 1 sat </w:t>
            </w:r>
          </w:p>
          <w:p w:rsidR="002D2F45" w:rsidRDefault="002D2F45" w:rsidP="002D2F45">
            <w:pPr>
              <w:ind w:right="-20"/>
            </w:pPr>
            <w:r>
              <w:t xml:space="preserve">KEM – 1 sat </w:t>
            </w:r>
          </w:p>
          <w:p w:rsidR="002D2F45" w:rsidRDefault="002D2F45" w:rsidP="002D2F45">
            <w:pPr>
              <w:ind w:right="-20"/>
            </w:pPr>
            <w:r>
              <w:t xml:space="preserve">FIZ – 1 sat </w:t>
            </w:r>
          </w:p>
          <w:p w:rsidR="00C779A7" w:rsidRDefault="002D2F45" w:rsidP="002D2F45">
            <w:pPr>
              <w:ind w:right="-20"/>
            </w:pPr>
            <w:r>
              <w:t>TK – 2 sata</w:t>
            </w:r>
          </w:p>
        </w:tc>
      </w:tr>
      <w:tr w:rsidR="00C779A7" w:rsidTr="00245F23">
        <w:tc>
          <w:tcPr>
            <w:tcW w:w="1999" w:type="dxa"/>
            <w:vAlign w:val="center"/>
          </w:tcPr>
          <w:p w:rsidR="00C779A7" w:rsidRPr="00A758AA" w:rsidRDefault="00C779A7" w:rsidP="00731144">
            <w:pPr>
              <w:ind w:right="-20"/>
              <w:jc w:val="center"/>
              <w:rPr>
                <w:b/>
              </w:rPr>
            </w:pPr>
            <w:r w:rsidRPr="00A758AA">
              <w:rPr>
                <w:b/>
              </w:rPr>
              <w:t>SAT RAZREDNIKA</w:t>
            </w:r>
          </w:p>
        </w:tc>
        <w:tc>
          <w:tcPr>
            <w:tcW w:w="1999" w:type="dxa"/>
          </w:tcPr>
          <w:p w:rsidR="00C779A7" w:rsidRDefault="00731144" w:rsidP="00731144">
            <w:pPr>
              <w:ind w:right="-20"/>
            </w:pPr>
            <w:r w:rsidRPr="00731144">
              <w:t>SR – 1 sat</w:t>
            </w:r>
          </w:p>
        </w:tc>
        <w:tc>
          <w:tcPr>
            <w:tcW w:w="1999" w:type="dxa"/>
          </w:tcPr>
          <w:p w:rsidR="00C779A7" w:rsidRDefault="002D2F45" w:rsidP="00731144">
            <w:pPr>
              <w:ind w:right="-20"/>
            </w:pPr>
            <w:r w:rsidRPr="002D2F45">
              <w:t>SR – 2 sata</w:t>
            </w:r>
          </w:p>
        </w:tc>
        <w:tc>
          <w:tcPr>
            <w:tcW w:w="1999" w:type="dxa"/>
          </w:tcPr>
          <w:p w:rsidR="00C779A7" w:rsidRDefault="002D2F45" w:rsidP="00731144">
            <w:pPr>
              <w:ind w:right="-20"/>
            </w:pPr>
            <w:r w:rsidRPr="002D2F45">
              <w:t>SR – 2 sata</w:t>
            </w:r>
          </w:p>
        </w:tc>
        <w:tc>
          <w:tcPr>
            <w:tcW w:w="1999" w:type="dxa"/>
          </w:tcPr>
          <w:p w:rsidR="00C779A7" w:rsidRDefault="00C779A7" w:rsidP="00731144">
            <w:pPr>
              <w:ind w:right="-20"/>
            </w:pPr>
          </w:p>
        </w:tc>
        <w:tc>
          <w:tcPr>
            <w:tcW w:w="1999" w:type="dxa"/>
          </w:tcPr>
          <w:p w:rsidR="00C779A7" w:rsidRDefault="00C779A7" w:rsidP="00731144">
            <w:pPr>
              <w:ind w:right="-20"/>
            </w:pPr>
          </w:p>
        </w:tc>
        <w:tc>
          <w:tcPr>
            <w:tcW w:w="2000" w:type="dxa"/>
          </w:tcPr>
          <w:p w:rsidR="00C779A7" w:rsidRDefault="00C779A7" w:rsidP="00731144">
            <w:pPr>
              <w:ind w:right="-20"/>
            </w:pPr>
          </w:p>
        </w:tc>
      </w:tr>
      <w:tr w:rsidR="00C779A7" w:rsidTr="00245F23">
        <w:tc>
          <w:tcPr>
            <w:tcW w:w="1999" w:type="dxa"/>
            <w:vAlign w:val="center"/>
          </w:tcPr>
          <w:p w:rsidR="00C779A7" w:rsidRPr="00A758AA" w:rsidRDefault="00C779A7" w:rsidP="00731144">
            <w:pPr>
              <w:ind w:right="-20"/>
              <w:jc w:val="center"/>
              <w:rPr>
                <w:b/>
              </w:rPr>
            </w:pPr>
            <w:r w:rsidRPr="00A758AA">
              <w:rPr>
                <w:b/>
              </w:rPr>
              <w:t>IZVANUČIONIČNO</w:t>
            </w:r>
          </w:p>
        </w:tc>
        <w:tc>
          <w:tcPr>
            <w:tcW w:w="1999" w:type="dxa"/>
          </w:tcPr>
          <w:p w:rsidR="00C779A7" w:rsidRDefault="00C779A7" w:rsidP="00731144">
            <w:pPr>
              <w:ind w:right="-20"/>
            </w:pPr>
          </w:p>
        </w:tc>
        <w:tc>
          <w:tcPr>
            <w:tcW w:w="1999" w:type="dxa"/>
          </w:tcPr>
          <w:p w:rsidR="00C779A7" w:rsidRDefault="00C779A7" w:rsidP="00731144">
            <w:pPr>
              <w:ind w:right="-20"/>
            </w:pPr>
          </w:p>
        </w:tc>
        <w:tc>
          <w:tcPr>
            <w:tcW w:w="1999" w:type="dxa"/>
          </w:tcPr>
          <w:p w:rsidR="00C779A7" w:rsidRDefault="002D2F45" w:rsidP="00731144">
            <w:pPr>
              <w:ind w:right="-20"/>
            </w:pPr>
            <w:r>
              <w:t xml:space="preserve">* </w:t>
            </w:r>
            <w:r w:rsidRPr="002D2F45">
              <w:t>Radionica budućnosti – 6 sati</w:t>
            </w:r>
          </w:p>
        </w:tc>
        <w:tc>
          <w:tcPr>
            <w:tcW w:w="1999" w:type="dxa"/>
          </w:tcPr>
          <w:p w:rsidR="00C779A7" w:rsidRDefault="002D2F45" w:rsidP="00426636">
            <w:pPr>
              <w:ind w:right="-20"/>
            </w:pPr>
            <w:r w:rsidRPr="002D2F45">
              <w:t>Posjet muzej</w:t>
            </w:r>
            <w:r w:rsidR="00426636">
              <w:t>u</w:t>
            </w:r>
            <w:r w:rsidRPr="002D2F45">
              <w:t xml:space="preserve"> grada </w:t>
            </w:r>
            <w:r w:rsidR="00426636">
              <w:t>Biograda na moru</w:t>
            </w:r>
            <w:r w:rsidRPr="002D2F45">
              <w:t xml:space="preserve"> – 4 sata</w:t>
            </w:r>
          </w:p>
        </w:tc>
        <w:tc>
          <w:tcPr>
            <w:tcW w:w="1999" w:type="dxa"/>
          </w:tcPr>
          <w:p w:rsidR="00C779A7" w:rsidRDefault="00C779A7" w:rsidP="00731144">
            <w:pPr>
              <w:ind w:right="-20"/>
            </w:pPr>
          </w:p>
        </w:tc>
        <w:tc>
          <w:tcPr>
            <w:tcW w:w="2000" w:type="dxa"/>
          </w:tcPr>
          <w:p w:rsidR="00C779A7" w:rsidRDefault="00C779A7" w:rsidP="00731144">
            <w:pPr>
              <w:ind w:right="-20"/>
            </w:pPr>
          </w:p>
        </w:tc>
      </w:tr>
    </w:tbl>
    <w:p w:rsidR="00B8746C" w:rsidRDefault="002D2F45" w:rsidP="002D2F45">
      <w:pPr>
        <w:ind w:right="-20"/>
      </w:pPr>
      <w:r>
        <w:t>*</w:t>
      </w:r>
      <w:r w:rsidRPr="002D2F45">
        <w:t xml:space="preserve"> Radionica budućnosti – uočavanje i analiziranje društvenih problema, inovativno razmišljanje o mogućim rješenjima problema i izrada aktivnosti za njihovo rješavanje.</w:t>
      </w:r>
    </w:p>
    <w:p w:rsidR="00B8746C" w:rsidRDefault="00B8746C" w:rsidP="00B8746C">
      <w:pPr>
        <w:spacing w:before="28" w:line="384" w:lineRule="exact"/>
        <w:ind w:right="-20"/>
      </w:pPr>
      <w:r w:rsidRPr="00B8746C">
        <w:t xml:space="preserve">Raspored nastavnih jedinica po satovima razrednika u </w:t>
      </w:r>
      <w:r>
        <w:t>VII</w:t>
      </w:r>
      <w:r w:rsidR="00545104">
        <w:t>.</w:t>
      </w:r>
      <w:r w:rsidRPr="00B8746C">
        <w:t xml:space="preserve"> razredu</w:t>
      </w:r>
    </w:p>
    <w:tbl>
      <w:tblPr>
        <w:tblStyle w:val="Reetkatablice"/>
        <w:tblW w:w="0" w:type="auto"/>
        <w:tblLook w:val="04A0" w:firstRow="1" w:lastRow="0" w:firstColumn="1" w:lastColumn="0" w:noHBand="0" w:noVBand="1"/>
      </w:tblPr>
      <w:tblGrid>
        <w:gridCol w:w="1271"/>
        <w:gridCol w:w="12723"/>
      </w:tblGrid>
      <w:tr w:rsidR="00C779A7" w:rsidTr="00C779A7">
        <w:tc>
          <w:tcPr>
            <w:tcW w:w="1271" w:type="dxa"/>
          </w:tcPr>
          <w:p w:rsidR="00C779A7" w:rsidRPr="00A758AA" w:rsidRDefault="00C779A7" w:rsidP="00731144">
            <w:pPr>
              <w:ind w:right="-20"/>
              <w:rPr>
                <w:b/>
              </w:rPr>
            </w:pPr>
            <w:r w:rsidRPr="00A758AA">
              <w:rPr>
                <w:b/>
              </w:rPr>
              <w:t>Broj sata</w:t>
            </w:r>
          </w:p>
        </w:tc>
        <w:tc>
          <w:tcPr>
            <w:tcW w:w="12723" w:type="dxa"/>
            <w:vAlign w:val="center"/>
          </w:tcPr>
          <w:p w:rsidR="00C779A7" w:rsidRPr="00A758AA" w:rsidRDefault="00C779A7" w:rsidP="00731144">
            <w:pPr>
              <w:ind w:right="-20"/>
              <w:jc w:val="center"/>
              <w:rPr>
                <w:b/>
              </w:rPr>
            </w:pPr>
            <w:r w:rsidRPr="00A758AA">
              <w:rPr>
                <w:b/>
              </w:rPr>
              <w:t>SAT RAZREDNIKA</w:t>
            </w:r>
          </w:p>
        </w:tc>
      </w:tr>
      <w:tr w:rsidR="00731144" w:rsidTr="00C779A7">
        <w:tc>
          <w:tcPr>
            <w:tcW w:w="1271" w:type="dxa"/>
          </w:tcPr>
          <w:p w:rsidR="00731144" w:rsidRDefault="00731144" w:rsidP="00F14730">
            <w:pPr>
              <w:pStyle w:val="Odlomakpopisa"/>
              <w:numPr>
                <w:ilvl w:val="0"/>
                <w:numId w:val="20"/>
              </w:numPr>
              <w:ind w:right="-20"/>
            </w:pPr>
          </w:p>
        </w:tc>
        <w:tc>
          <w:tcPr>
            <w:tcW w:w="12723" w:type="dxa"/>
          </w:tcPr>
          <w:p w:rsidR="00731144" w:rsidRPr="005C2850" w:rsidRDefault="00731144" w:rsidP="00731144">
            <w:r w:rsidRPr="005C2850">
              <w:t>Ustavna prava</w:t>
            </w:r>
          </w:p>
        </w:tc>
      </w:tr>
      <w:tr w:rsidR="00731144" w:rsidTr="00C779A7">
        <w:tc>
          <w:tcPr>
            <w:tcW w:w="1271" w:type="dxa"/>
          </w:tcPr>
          <w:p w:rsidR="00731144" w:rsidRDefault="00731144" w:rsidP="00F14730">
            <w:pPr>
              <w:pStyle w:val="Odlomakpopisa"/>
              <w:numPr>
                <w:ilvl w:val="0"/>
                <w:numId w:val="20"/>
              </w:numPr>
              <w:ind w:right="-20"/>
            </w:pPr>
          </w:p>
        </w:tc>
        <w:tc>
          <w:tcPr>
            <w:tcW w:w="12723" w:type="dxa"/>
          </w:tcPr>
          <w:p w:rsidR="00731144" w:rsidRPr="005C2850" w:rsidRDefault="00731144" w:rsidP="00731144">
            <w:r w:rsidRPr="005C2850">
              <w:t>Kako osigurati pravdu u razredu i školi</w:t>
            </w:r>
          </w:p>
        </w:tc>
      </w:tr>
      <w:tr w:rsidR="00731144" w:rsidTr="00C779A7">
        <w:tc>
          <w:tcPr>
            <w:tcW w:w="1271" w:type="dxa"/>
          </w:tcPr>
          <w:p w:rsidR="00731144" w:rsidRDefault="00731144" w:rsidP="00F14730">
            <w:pPr>
              <w:pStyle w:val="Odlomakpopisa"/>
              <w:numPr>
                <w:ilvl w:val="0"/>
                <w:numId w:val="20"/>
              </w:numPr>
              <w:ind w:right="-20"/>
            </w:pPr>
          </w:p>
        </w:tc>
        <w:tc>
          <w:tcPr>
            <w:tcW w:w="12723" w:type="dxa"/>
          </w:tcPr>
          <w:p w:rsidR="00731144" w:rsidRPr="005C2850" w:rsidRDefault="00731144" w:rsidP="00731144">
            <w:r w:rsidRPr="005C2850">
              <w:t>Simulacija suđenja</w:t>
            </w:r>
          </w:p>
        </w:tc>
      </w:tr>
      <w:tr w:rsidR="00731144" w:rsidTr="00C779A7">
        <w:tc>
          <w:tcPr>
            <w:tcW w:w="1271" w:type="dxa"/>
          </w:tcPr>
          <w:p w:rsidR="00731144" w:rsidRDefault="00731144" w:rsidP="00F14730">
            <w:pPr>
              <w:pStyle w:val="Odlomakpopisa"/>
              <w:numPr>
                <w:ilvl w:val="0"/>
                <w:numId w:val="20"/>
              </w:numPr>
              <w:ind w:right="-20"/>
            </w:pPr>
          </w:p>
        </w:tc>
        <w:tc>
          <w:tcPr>
            <w:tcW w:w="12723" w:type="dxa"/>
          </w:tcPr>
          <w:p w:rsidR="00731144" w:rsidRPr="005C2850" w:rsidRDefault="00731144" w:rsidP="00731144">
            <w:r w:rsidRPr="005C2850">
              <w:t>Humanost na djelu</w:t>
            </w:r>
          </w:p>
        </w:tc>
      </w:tr>
      <w:tr w:rsidR="00731144" w:rsidTr="00C779A7">
        <w:tc>
          <w:tcPr>
            <w:tcW w:w="1271" w:type="dxa"/>
          </w:tcPr>
          <w:p w:rsidR="00731144" w:rsidRDefault="00731144" w:rsidP="00F14730">
            <w:pPr>
              <w:pStyle w:val="Odlomakpopisa"/>
              <w:numPr>
                <w:ilvl w:val="0"/>
                <w:numId w:val="20"/>
              </w:numPr>
              <w:ind w:right="-20"/>
            </w:pPr>
          </w:p>
        </w:tc>
        <w:tc>
          <w:tcPr>
            <w:tcW w:w="12723" w:type="dxa"/>
          </w:tcPr>
          <w:p w:rsidR="00731144" w:rsidRDefault="00731144" w:rsidP="00731144">
            <w:r w:rsidRPr="005C2850">
              <w:t>Kako razumijemo jedni druge</w:t>
            </w:r>
          </w:p>
        </w:tc>
      </w:tr>
    </w:tbl>
    <w:p w:rsidR="00C920B5" w:rsidRDefault="00C920B5" w:rsidP="00B8746C">
      <w:pPr>
        <w:spacing w:before="28" w:line="384" w:lineRule="exact"/>
        <w:ind w:right="-20"/>
      </w:pPr>
    </w:p>
    <w:p w:rsidR="00C920B5" w:rsidRDefault="00C920B5">
      <w:pPr>
        <w:spacing w:after="160" w:line="259" w:lineRule="auto"/>
      </w:pPr>
      <w:r>
        <w:br w:type="page"/>
      </w:r>
    </w:p>
    <w:p w:rsidR="00B8746C" w:rsidRDefault="00B8746C" w:rsidP="00B8746C">
      <w:pPr>
        <w:spacing w:before="28" w:line="384" w:lineRule="exact"/>
        <w:ind w:right="-20"/>
      </w:pPr>
      <w:r>
        <w:lastRenderedPageBreak/>
        <w:t>VIII</w:t>
      </w:r>
      <w:r w:rsidR="00545104">
        <w:t>.</w:t>
      </w:r>
      <w:r>
        <w:t xml:space="preserve"> RAZRED</w:t>
      </w:r>
    </w:p>
    <w:tbl>
      <w:tblPr>
        <w:tblStyle w:val="Reetkatablice"/>
        <w:tblW w:w="0" w:type="auto"/>
        <w:tblLook w:val="04A0" w:firstRow="1" w:lastRow="0" w:firstColumn="1" w:lastColumn="0" w:noHBand="0" w:noVBand="1"/>
      </w:tblPr>
      <w:tblGrid>
        <w:gridCol w:w="2510"/>
        <w:gridCol w:w="1738"/>
        <w:gridCol w:w="1924"/>
        <w:gridCol w:w="1907"/>
        <w:gridCol w:w="1975"/>
        <w:gridCol w:w="2070"/>
        <w:gridCol w:w="1870"/>
      </w:tblGrid>
      <w:tr w:rsidR="00C779A7" w:rsidTr="00810D9D">
        <w:trPr>
          <w:trHeight w:val="600"/>
        </w:trPr>
        <w:tc>
          <w:tcPr>
            <w:tcW w:w="2510" w:type="dxa"/>
            <w:vAlign w:val="center"/>
          </w:tcPr>
          <w:p w:rsidR="00C779A7" w:rsidRPr="00A758AA" w:rsidRDefault="00C779A7" w:rsidP="00810D9D">
            <w:pPr>
              <w:ind w:right="-20"/>
              <w:jc w:val="center"/>
              <w:rPr>
                <w:b/>
              </w:rPr>
            </w:pPr>
            <w:r w:rsidRPr="00A758AA">
              <w:rPr>
                <w:b/>
              </w:rPr>
              <w:t>DIMENZIJA</w:t>
            </w:r>
          </w:p>
        </w:tc>
        <w:tc>
          <w:tcPr>
            <w:tcW w:w="1738" w:type="dxa"/>
            <w:vAlign w:val="center"/>
          </w:tcPr>
          <w:p w:rsidR="00C779A7" w:rsidRPr="00A758AA" w:rsidRDefault="00C779A7" w:rsidP="00810D9D">
            <w:pPr>
              <w:ind w:right="-20"/>
              <w:jc w:val="center"/>
              <w:rPr>
                <w:b/>
              </w:rPr>
            </w:pPr>
            <w:r w:rsidRPr="00A758AA">
              <w:rPr>
                <w:b/>
              </w:rPr>
              <w:t>LJUDSKO PRAVNA</w:t>
            </w:r>
          </w:p>
        </w:tc>
        <w:tc>
          <w:tcPr>
            <w:tcW w:w="1924" w:type="dxa"/>
            <w:vAlign w:val="center"/>
          </w:tcPr>
          <w:p w:rsidR="00C779A7" w:rsidRPr="00A758AA" w:rsidRDefault="00C779A7" w:rsidP="00810D9D">
            <w:pPr>
              <w:ind w:right="-20"/>
              <w:jc w:val="center"/>
              <w:rPr>
                <w:b/>
              </w:rPr>
            </w:pPr>
            <w:r w:rsidRPr="00A758AA">
              <w:rPr>
                <w:b/>
              </w:rPr>
              <w:t>POLITIČKA</w:t>
            </w:r>
          </w:p>
        </w:tc>
        <w:tc>
          <w:tcPr>
            <w:tcW w:w="1907" w:type="dxa"/>
            <w:vAlign w:val="center"/>
          </w:tcPr>
          <w:p w:rsidR="00C779A7" w:rsidRPr="00A758AA" w:rsidRDefault="00C779A7" w:rsidP="00810D9D">
            <w:pPr>
              <w:ind w:right="-20"/>
              <w:jc w:val="center"/>
              <w:rPr>
                <w:b/>
              </w:rPr>
            </w:pPr>
            <w:r w:rsidRPr="00A758AA">
              <w:rPr>
                <w:b/>
              </w:rPr>
              <w:t>DRUŠTVENA</w:t>
            </w:r>
          </w:p>
        </w:tc>
        <w:tc>
          <w:tcPr>
            <w:tcW w:w="1975" w:type="dxa"/>
            <w:vAlign w:val="center"/>
          </w:tcPr>
          <w:p w:rsidR="00C779A7" w:rsidRPr="00A758AA" w:rsidRDefault="00C779A7" w:rsidP="00810D9D">
            <w:pPr>
              <w:ind w:right="-20"/>
              <w:jc w:val="center"/>
              <w:rPr>
                <w:b/>
              </w:rPr>
            </w:pPr>
            <w:r w:rsidRPr="00A758AA">
              <w:rPr>
                <w:b/>
              </w:rPr>
              <w:t>MEĐU KULTURALNA</w:t>
            </w:r>
          </w:p>
        </w:tc>
        <w:tc>
          <w:tcPr>
            <w:tcW w:w="2070" w:type="dxa"/>
            <w:vAlign w:val="center"/>
          </w:tcPr>
          <w:p w:rsidR="00C779A7" w:rsidRPr="00A758AA" w:rsidRDefault="00C779A7" w:rsidP="00810D9D">
            <w:pPr>
              <w:ind w:right="-20"/>
              <w:jc w:val="center"/>
              <w:rPr>
                <w:b/>
              </w:rPr>
            </w:pPr>
            <w:r w:rsidRPr="00A758AA">
              <w:rPr>
                <w:b/>
              </w:rPr>
              <w:t>GOSPODARSKA</w:t>
            </w:r>
          </w:p>
        </w:tc>
        <w:tc>
          <w:tcPr>
            <w:tcW w:w="1870" w:type="dxa"/>
            <w:vAlign w:val="center"/>
          </w:tcPr>
          <w:p w:rsidR="00C779A7" w:rsidRPr="00A758AA" w:rsidRDefault="00C779A7" w:rsidP="00810D9D">
            <w:pPr>
              <w:ind w:right="-20"/>
              <w:jc w:val="center"/>
              <w:rPr>
                <w:b/>
              </w:rPr>
            </w:pPr>
            <w:r w:rsidRPr="00A758AA">
              <w:rPr>
                <w:b/>
              </w:rPr>
              <w:t>EKOLOŠKA</w:t>
            </w:r>
          </w:p>
        </w:tc>
      </w:tr>
      <w:tr w:rsidR="00C779A7" w:rsidTr="00810D9D">
        <w:tc>
          <w:tcPr>
            <w:tcW w:w="2510" w:type="dxa"/>
            <w:vAlign w:val="center"/>
          </w:tcPr>
          <w:p w:rsidR="00C779A7" w:rsidRPr="00A758AA" w:rsidRDefault="00C779A7" w:rsidP="00810D9D">
            <w:pPr>
              <w:ind w:right="-20"/>
              <w:jc w:val="center"/>
              <w:rPr>
                <w:b/>
              </w:rPr>
            </w:pPr>
            <w:r w:rsidRPr="00A758AA">
              <w:rPr>
                <w:b/>
              </w:rPr>
              <w:t>TEMA RADA</w:t>
            </w:r>
          </w:p>
        </w:tc>
        <w:tc>
          <w:tcPr>
            <w:tcW w:w="1738" w:type="dxa"/>
          </w:tcPr>
          <w:p w:rsidR="00C779A7" w:rsidRDefault="00810D9D" w:rsidP="00810D9D">
            <w:pPr>
              <w:ind w:right="-20"/>
            </w:pPr>
            <w:r w:rsidRPr="00810D9D">
              <w:t>Trgovanje ljudima</w:t>
            </w:r>
          </w:p>
        </w:tc>
        <w:tc>
          <w:tcPr>
            <w:tcW w:w="1924" w:type="dxa"/>
          </w:tcPr>
          <w:p w:rsidR="00C779A7" w:rsidRDefault="00810D9D" w:rsidP="00810D9D">
            <w:pPr>
              <w:ind w:right="-20"/>
            </w:pPr>
            <w:r w:rsidRPr="00810D9D">
              <w:t>Različita politička uređenja</w:t>
            </w:r>
          </w:p>
        </w:tc>
        <w:tc>
          <w:tcPr>
            <w:tcW w:w="1907" w:type="dxa"/>
          </w:tcPr>
          <w:p w:rsidR="00C779A7" w:rsidRDefault="00810D9D" w:rsidP="00810D9D">
            <w:pPr>
              <w:ind w:right="-20"/>
            </w:pPr>
            <w:r w:rsidRPr="00810D9D">
              <w:t>Društvena isključenost</w:t>
            </w:r>
          </w:p>
        </w:tc>
        <w:tc>
          <w:tcPr>
            <w:tcW w:w="1975" w:type="dxa"/>
          </w:tcPr>
          <w:p w:rsidR="00C779A7" w:rsidRDefault="00810D9D" w:rsidP="00810D9D">
            <w:pPr>
              <w:ind w:right="-20"/>
            </w:pPr>
            <w:r w:rsidRPr="00810D9D">
              <w:t>Ujedinjeni u različitosti</w:t>
            </w:r>
          </w:p>
        </w:tc>
        <w:tc>
          <w:tcPr>
            <w:tcW w:w="2070" w:type="dxa"/>
          </w:tcPr>
          <w:p w:rsidR="00C779A7" w:rsidRDefault="00810D9D" w:rsidP="00810D9D">
            <w:pPr>
              <w:ind w:right="-20"/>
            </w:pPr>
            <w:r w:rsidRPr="00810D9D">
              <w:t>Tržišna konkurentnost</w:t>
            </w:r>
          </w:p>
        </w:tc>
        <w:tc>
          <w:tcPr>
            <w:tcW w:w="1870" w:type="dxa"/>
          </w:tcPr>
          <w:p w:rsidR="00C779A7" w:rsidRDefault="00810D9D" w:rsidP="00810D9D">
            <w:pPr>
              <w:ind w:right="-20"/>
            </w:pPr>
            <w:r w:rsidRPr="00810D9D">
              <w:t>Održivi razvoj</w:t>
            </w:r>
          </w:p>
        </w:tc>
      </w:tr>
      <w:tr w:rsidR="00C779A7" w:rsidTr="00810D9D">
        <w:tc>
          <w:tcPr>
            <w:tcW w:w="2510" w:type="dxa"/>
            <w:vAlign w:val="center"/>
          </w:tcPr>
          <w:p w:rsidR="00C779A7" w:rsidRPr="00A758AA" w:rsidRDefault="00C779A7" w:rsidP="00810D9D">
            <w:pPr>
              <w:ind w:right="-20"/>
              <w:jc w:val="center"/>
              <w:rPr>
                <w:b/>
              </w:rPr>
            </w:pPr>
            <w:r w:rsidRPr="00A758AA">
              <w:rPr>
                <w:b/>
              </w:rPr>
              <w:t>MEĐUPREDMETNO</w:t>
            </w:r>
          </w:p>
        </w:tc>
        <w:tc>
          <w:tcPr>
            <w:tcW w:w="1738" w:type="dxa"/>
          </w:tcPr>
          <w:p w:rsidR="00810D9D" w:rsidRDefault="00810D9D" w:rsidP="00810D9D">
            <w:pPr>
              <w:ind w:right="-20"/>
            </w:pPr>
            <w:r>
              <w:t xml:space="preserve">HJ – 1 sat </w:t>
            </w:r>
          </w:p>
          <w:p w:rsidR="00810D9D" w:rsidRDefault="00810D9D" w:rsidP="00810D9D">
            <w:pPr>
              <w:ind w:right="-20"/>
            </w:pPr>
            <w:r>
              <w:t xml:space="preserve">EJ – 1 sat </w:t>
            </w:r>
          </w:p>
          <w:p w:rsidR="00C779A7" w:rsidRDefault="00810D9D" w:rsidP="00810D9D">
            <w:pPr>
              <w:ind w:right="-20"/>
            </w:pPr>
            <w:r>
              <w:t>POV– 1 sat</w:t>
            </w:r>
          </w:p>
        </w:tc>
        <w:tc>
          <w:tcPr>
            <w:tcW w:w="1924" w:type="dxa"/>
          </w:tcPr>
          <w:p w:rsidR="00C779A7" w:rsidRDefault="00810D9D" w:rsidP="00810D9D">
            <w:pPr>
              <w:ind w:right="-20"/>
            </w:pPr>
            <w:r w:rsidRPr="00810D9D">
              <w:t>POV– 1 sat</w:t>
            </w:r>
          </w:p>
        </w:tc>
        <w:tc>
          <w:tcPr>
            <w:tcW w:w="1907" w:type="dxa"/>
          </w:tcPr>
          <w:p w:rsidR="00810D9D" w:rsidRDefault="00810D9D" w:rsidP="00810D9D">
            <w:pPr>
              <w:ind w:right="-20"/>
            </w:pPr>
            <w:r>
              <w:t xml:space="preserve">HJ – 2 sata </w:t>
            </w:r>
          </w:p>
          <w:p w:rsidR="00810D9D" w:rsidRDefault="00810D9D" w:rsidP="00810D9D">
            <w:pPr>
              <w:ind w:right="-20"/>
            </w:pPr>
            <w:r>
              <w:t xml:space="preserve">POV – 1 sat </w:t>
            </w:r>
          </w:p>
          <w:p w:rsidR="00810D9D" w:rsidRDefault="00810D9D" w:rsidP="00810D9D">
            <w:pPr>
              <w:ind w:right="-20"/>
            </w:pPr>
            <w:r>
              <w:t xml:space="preserve">GEO– 1 sat </w:t>
            </w:r>
          </w:p>
          <w:p w:rsidR="00C779A7" w:rsidRDefault="00810D9D" w:rsidP="00810D9D">
            <w:pPr>
              <w:ind w:right="-20"/>
            </w:pPr>
            <w:r>
              <w:t>VJ – 1 sat</w:t>
            </w:r>
          </w:p>
        </w:tc>
        <w:tc>
          <w:tcPr>
            <w:tcW w:w="1975" w:type="dxa"/>
          </w:tcPr>
          <w:p w:rsidR="00810D9D" w:rsidRDefault="00810D9D" w:rsidP="00810D9D">
            <w:pPr>
              <w:ind w:right="-20"/>
            </w:pPr>
            <w:r>
              <w:t xml:space="preserve">EJ – 1 sat </w:t>
            </w:r>
          </w:p>
          <w:p w:rsidR="00810D9D" w:rsidRDefault="00810D9D" w:rsidP="00810D9D">
            <w:pPr>
              <w:ind w:right="-20"/>
            </w:pPr>
            <w:r>
              <w:t xml:space="preserve">TK – 1 sat </w:t>
            </w:r>
          </w:p>
          <w:p w:rsidR="00C779A7" w:rsidRDefault="00810D9D" w:rsidP="00810D9D">
            <w:pPr>
              <w:ind w:right="-20"/>
            </w:pPr>
            <w:r>
              <w:t>VJ– 1 sat</w:t>
            </w:r>
          </w:p>
        </w:tc>
        <w:tc>
          <w:tcPr>
            <w:tcW w:w="2070" w:type="dxa"/>
          </w:tcPr>
          <w:p w:rsidR="00810D9D" w:rsidRDefault="00810D9D" w:rsidP="00810D9D">
            <w:pPr>
              <w:ind w:right="-20"/>
            </w:pPr>
            <w:r>
              <w:t xml:space="preserve">EJ – 1 sat </w:t>
            </w:r>
          </w:p>
          <w:p w:rsidR="00810D9D" w:rsidRDefault="00810D9D" w:rsidP="00810D9D">
            <w:pPr>
              <w:ind w:right="-20"/>
            </w:pPr>
            <w:r>
              <w:t xml:space="preserve">TK – 1 sat </w:t>
            </w:r>
          </w:p>
          <w:p w:rsidR="00C779A7" w:rsidRDefault="00810D9D" w:rsidP="00810D9D">
            <w:pPr>
              <w:ind w:right="-20"/>
            </w:pPr>
            <w:r>
              <w:t>INF – 2 sata</w:t>
            </w:r>
          </w:p>
        </w:tc>
        <w:tc>
          <w:tcPr>
            <w:tcW w:w="1870" w:type="dxa"/>
          </w:tcPr>
          <w:p w:rsidR="00810D9D" w:rsidRDefault="00810D9D" w:rsidP="00810D9D">
            <w:pPr>
              <w:ind w:right="-20"/>
            </w:pPr>
            <w:r>
              <w:t xml:space="preserve">MAT – 1 sat </w:t>
            </w:r>
          </w:p>
          <w:p w:rsidR="00810D9D" w:rsidRDefault="00810D9D" w:rsidP="00810D9D">
            <w:pPr>
              <w:ind w:right="-20"/>
            </w:pPr>
            <w:r>
              <w:t xml:space="preserve">KEM – 1 sat </w:t>
            </w:r>
          </w:p>
          <w:p w:rsidR="00C779A7" w:rsidRDefault="00810D9D" w:rsidP="00810D9D">
            <w:pPr>
              <w:ind w:right="-20"/>
            </w:pPr>
            <w:r>
              <w:t>GEO – 1 sata</w:t>
            </w:r>
          </w:p>
        </w:tc>
      </w:tr>
      <w:tr w:rsidR="00C779A7" w:rsidTr="00810D9D">
        <w:tc>
          <w:tcPr>
            <w:tcW w:w="2510" w:type="dxa"/>
            <w:vAlign w:val="center"/>
          </w:tcPr>
          <w:p w:rsidR="00C779A7" w:rsidRPr="00A758AA" w:rsidRDefault="00C779A7" w:rsidP="00810D9D">
            <w:pPr>
              <w:ind w:right="-20"/>
              <w:jc w:val="center"/>
              <w:rPr>
                <w:b/>
              </w:rPr>
            </w:pPr>
            <w:r w:rsidRPr="00A758AA">
              <w:rPr>
                <w:b/>
              </w:rPr>
              <w:t>SAT RAZREDNIKA</w:t>
            </w:r>
          </w:p>
        </w:tc>
        <w:tc>
          <w:tcPr>
            <w:tcW w:w="1738" w:type="dxa"/>
          </w:tcPr>
          <w:p w:rsidR="00C779A7" w:rsidRDefault="00810D9D" w:rsidP="00810D9D">
            <w:pPr>
              <w:ind w:right="-20"/>
            </w:pPr>
            <w:r w:rsidRPr="00810D9D">
              <w:t>SR – 1 sat</w:t>
            </w:r>
          </w:p>
        </w:tc>
        <w:tc>
          <w:tcPr>
            <w:tcW w:w="1924" w:type="dxa"/>
          </w:tcPr>
          <w:p w:rsidR="00C779A7" w:rsidRDefault="00C779A7" w:rsidP="00810D9D">
            <w:pPr>
              <w:ind w:right="-20"/>
            </w:pPr>
          </w:p>
        </w:tc>
        <w:tc>
          <w:tcPr>
            <w:tcW w:w="1907" w:type="dxa"/>
          </w:tcPr>
          <w:p w:rsidR="00C779A7" w:rsidRDefault="00810D9D" w:rsidP="00810D9D">
            <w:pPr>
              <w:ind w:right="-20"/>
            </w:pPr>
            <w:r w:rsidRPr="00810D9D">
              <w:t>SR – 1 sat</w:t>
            </w:r>
          </w:p>
        </w:tc>
        <w:tc>
          <w:tcPr>
            <w:tcW w:w="1975" w:type="dxa"/>
          </w:tcPr>
          <w:p w:rsidR="00C779A7" w:rsidRDefault="00810D9D" w:rsidP="00810D9D">
            <w:pPr>
              <w:ind w:right="-20"/>
            </w:pPr>
            <w:r w:rsidRPr="00810D9D">
              <w:t>SR – 1 sat</w:t>
            </w:r>
          </w:p>
        </w:tc>
        <w:tc>
          <w:tcPr>
            <w:tcW w:w="2070" w:type="dxa"/>
          </w:tcPr>
          <w:p w:rsidR="00C779A7" w:rsidRDefault="00810D9D" w:rsidP="00810D9D">
            <w:pPr>
              <w:ind w:right="-20"/>
            </w:pPr>
            <w:r w:rsidRPr="00810D9D">
              <w:t xml:space="preserve">SR – </w:t>
            </w:r>
            <w:r>
              <w:t>2</w:t>
            </w:r>
            <w:r w:rsidRPr="00810D9D">
              <w:t xml:space="preserve"> sat</w:t>
            </w:r>
            <w:r>
              <w:t>a</w:t>
            </w:r>
          </w:p>
        </w:tc>
        <w:tc>
          <w:tcPr>
            <w:tcW w:w="1870" w:type="dxa"/>
          </w:tcPr>
          <w:p w:rsidR="00C779A7" w:rsidRDefault="00C779A7" w:rsidP="00810D9D">
            <w:pPr>
              <w:ind w:right="-20"/>
            </w:pPr>
          </w:p>
        </w:tc>
      </w:tr>
      <w:tr w:rsidR="00C779A7" w:rsidTr="00810D9D">
        <w:tc>
          <w:tcPr>
            <w:tcW w:w="2510" w:type="dxa"/>
            <w:vAlign w:val="center"/>
          </w:tcPr>
          <w:p w:rsidR="00C779A7" w:rsidRPr="00A758AA" w:rsidRDefault="00C779A7" w:rsidP="00810D9D">
            <w:pPr>
              <w:ind w:right="-20"/>
              <w:jc w:val="center"/>
              <w:rPr>
                <w:b/>
              </w:rPr>
            </w:pPr>
            <w:r w:rsidRPr="00A758AA">
              <w:rPr>
                <w:b/>
              </w:rPr>
              <w:t>IZVANUČIONIČNO</w:t>
            </w:r>
          </w:p>
        </w:tc>
        <w:tc>
          <w:tcPr>
            <w:tcW w:w="1738" w:type="dxa"/>
          </w:tcPr>
          <w:p w:rsidR="00C779A7" w:rsidRDefault="00C779A7" w:rsidP="00810D9D">
            <w:pPr>
              <w:ind w:right="-20"/>
            </w:pPr>
          </w:p>
        </w:tc>
        <w:tc>
          <w:tcPr>
            <w:tcW w:w="1924" w:type="dxa"/>
          </w:tcPr>
          <w:p w:rsidR="00C779A7" w:rsidRDefault="00C779A7" w:rsidP="00810D9D">
            <w:pPr>
              <w:ind w:right="-20"/>
            </w:pPr>
          </w:p>
        </w:tc>
        <w:tc>
          <w:tcPr>
            <w:tcW w:w="1907" w:type="dxa"/>
          </w:tcPr>
          <w:p w:rsidR="00C779A7" w:rsidRDefault="00C779A7" w:rsidP="00810D9D">
            <w:pPr>
              <w:ind w:right="-20"/>
            </w:pPr>
          </w:p>
        </w:tc>
        <w:tc>
          <w:tcPr>
            <w:tcW w:w="1975" w:type="dxa"/>
          </w:tcPr>
          <w:p w:rsidR="00C779A7" w:rsidRDefault="00810D9D" w:rsidP="00810D9D">
            <w:pPr>
              <w:ind w:right="-20"/>
            </w:pPr>
            <w:r w:rsidRPr="00810D9D">
              <w:t>Obilježavanje sjećanja na stradanje Škabrnje i Vukovara – 4 sata</w:t>
            </w:r>
          </w:p>
        </w:tc>
        <w:tc>
          <w:tcPr>
            <w:tcW w:w="2070" w:type="dxa"/>
          </w:tcPr>
          <w:p w:rsidR="00C779A7" w:rsidRDefault="00810D9D" w:rsidP="00810D9D">
            <w:pPr>
              <w:ind w:right="-20"/>
            </w:pPr>
            <w:r>
              <w:t xml:space="preserve">* </w:t>
            </w:r>
            <w:r w:rsidRPr="00810D9D">
              <w:t>Radionica budućnosti – 6 sati</w:t>
            </w:r>
          </w:p>
        </w:tc>
        <w:tc>
          <w:tcPr>
            <w:tcW w:w="1870" w:type="dxa"/>
          </w:tcPr>
          <w:p w:rsidR="00C779A7" w:rsidRDefault="00C779A7" w:rsidP="00810D9D">
            <w:pPr>
              <w:ind w:right="-20"/>
            </w:pPr>
          </w:p>
        </w:tc>
      </w:tr>
    </w:tbl>
    <w:p w:rsidR="00B8746C" w:rsidRDefault="00B8746C" w:rsidP="00810D9D">
      <w:pPr>
        <w:ind w:right="-20"/>
      </w:pPr>
      <w:r>
        <w:t xml:space="preserve">* </w:t>
      </w:r>
      <w:r w:rsidRPr="00B8746C">
        <w:t>Radionica budućnosti – uočavanje i analiziranje društvenih problema, inovativno razmišljanje o mogućim rješenjima problema i izrada aktivnost za njihovo rješavanje.</w:t>
      </w:r>
    </w:p>
    <w:p w:rsidR="00B8746C" w:rsidRDefault="00B8746C" w:rsidP="00B8746C">
      <w:pPr>
        <w:spacing w:before="28" w:line="384" w:lineRule="exact"/>
        <w:ind w:right="-20"/>
      </w:pPr>
      <w:r w:rsidRPr="00B8746C">
        <w:t xml:space="preserve">Raspored nastavnih jedinica po satovima razrednika u </w:t>
      </w:r>
      <w:r>
        <w:t>VIII</w:t>
      </w:r>
      <w:r w:rsidR="00545104">
        <w:t>.</w:t>
      </w:r>
      <w:r w:rsidRPr="00B8746C">
        <w:t xml:space="preserve"> razredu</w:t>
      </w:r>
    </w:p>
    <w:tbl>
      <w:tblPr>
        <w:tblStyle w:val="Reetkatablice"/>
        <w:tblW w:w="0" w:type="auto"/>
        <w:tblLook w:val="04A0" w:firstRow="1" w:lastRow="0" w:firstColumn="1" w:lastColumn="0" w:noHBand="0" w:noVBand="1"/>
      </w:tblPr>
      <w:tblGrid>
        <w:gridCol w:w="1271"/>
        <w:gridCol w:w="12723"/>
      </w:tblGrid>
      <w:tr w:rsidR="00C779A7" w:rsidTr="00810D9D">
        <w:tc>
          <w:tcPr>
            <w:tcW w:w="1271" w:type="dxa"/>
          </w:tcPr>
          <w:p w:rsidR="00C779A7" w:rsidRPr="00A758AA" w:rsidRDefault="00C779A7" w:rsidP="00810D9D">
            <w:pPr>
              <w:ind w:right="-20"/>
              <w:rPr>
                <w:b/>
              </w:rPr>
            </w:pPr>
            <w:r w:rsidRPr="00A758AA">
              <w:rPr>
                <w:b/>
              </w:rPr>
              <w:t>Broj sata</w:t>
            </w:r>
          </w:p>
        </w:tc>
        <w:tc>
          <w:tcPr>
            <w:tcW w:w="12723" w:type="dxa"/>
            <w:vAlign w:val="center"/>
          </w:tcPr>
          <w:p w:rsidR="00C779A7" w:rsidRPr="00A758AA" w:rsidRDefault="00C779A7" w:rsidP="00810D9D">
            <w:pPr>
              <w:ind w:right="-20"/>
              <w:jc w:val="center"/>
              <w:rPr>
                <w:b/>
              </w:rPr>
            </w:pPr>
            <w:r w:rsidRPr="00A758AA">
              <w:rPr>
                <w:b/>
              </w:rPr>
              <w:t>SAT RAZREDNIKA</w:t>
            </w:r>
          </w:p>
        </w:tc>
      </w:tr>
      <w:tr w:rsidR="00C779A7" w:rsidTr="00810D9D">
        <w:tc>
          <w:tcPr>
            <w:tcW w:w="1271" w:type="dxa"/>
          </w:tcPr>
          <w:p w:rsidR="00C779A7" w:rsidRDefault="00C779A7" w:rsidP="00F14730">
            <w:pPr>
              <w:pStyle w:val="Odlomakpopisa"/>
              <w:numPr>
                <w:ilvl w:val="0"/>
                <w:numId w:val="21"/>
              </w:numPr>
              <w:ind w:right="-20"/>
            </w:pPr>
          </w:p>
        </w:tc>
        <w:tc>
          <w:tcPr>
            <w:tcW w:w="12723" w:type="dxa"/>
          </w:tcPr>
          <w:p w:rsidR="00C779A7" w:rsidRDefault="00810D9D" w:rsidP="00810D9D">
            <w:pPr>
              <w:ind w:right="-20"/>
            </w:pPr>
            <w:r w:rsidRPr="00810D9D">
              <w:t>Trgovanje ljudima</w:t>
            </w:r>
          </w:p>
        </w:tc>
      </w:tr>
      <w:tr w:rsidR="00C779A7" w:rsidTr="00810D9D">
        <w:tc>
          <w:tcPr>
            <w:tcW w:w="1271" w:type="dxa"/>
          </w:tcPr>
          <w:p w:rsidR="00C779A7" w:rsidRDefault="00C779A7" w:rsidP="00F14730">
            <w:pPr>
              <w:pStyle w:val="Odlomakpopisa"/>
              <w:numPr>
                <w:ilvl w:val="0"/>
                <w:numId w:val="21"/>
              </w:numPr>
              <w:ind w:right="-20"/>
            </w:pPr>
          </w:p>
        </w:tc>
        <w:tc>
          <w:tcPr>
            <w:tcW w:w="12723" w:type="dxa"/>
          </w:tcPr>
          <w:p w:rsidR="00C779A7" w:rsidRDefault="00810D9D" w:rsidP="00810D9D">
            <w:pPr>
              <w:ind w:right="-20"/>
            </w:pPr>
            <w:r w:rsidRPr="00810D9D">
              <w:t>Komunikacija: predrasude, stvaranje glasina, razumijevanje neizgovorenih poruka</w:t>
            </w:r>
          </w:p>
        </w:tc>
      </w:tr>
      <w:tr w:rsidR="00C779A7" w:rsidTr="00810D9D">
        <w:tc>
          <w:tcPr>
            <w:tcW w:w="1271" w:type="dxa"/>
          </w:tcPr>
          <w:p w:rsidR="00C779A7" w:rsidRDefault="00C779A7" w:rsidP="00F14730">
            <w:pPr>
              <w:pStyle w:val="Odlomakpopisa"/>
              <w:numPr>
                <w:ilvl w:val="0"/>
                <w:numId w:val="21"/>
              </w:numPr>
              <w:ind w:right="-20"/>
            </w:pPr>
          </w:p>
        </w:tc>
        <w:tc>
          <w:tcPr>
            <w:tcW w:w="12723" w:type="dxa"/>
          </w:tcPr>
          <w:p w:rsidR="00C779A7" w:rsidRDefault="00810D9D" w:rsidP="00810D9D">
            <w:pPr>
              <w:ind w:right="-20"/>
            </w:pPr>
            <w:r w:rsidRPr="00810D9D">
              <w:t>Različite vrste diskriminacije</w:t>
            </w:r>
          </w:p>
        </w:tc>
      </w:tr>
      <w:tr w:rsidR="00C779A7" w:rsidTr="00810D9D">
        <w:tc>
          <w:tcPr>
            <w:tcW w:w="1271" w:type="dxa"/>
          </w:tcPr>
          <w:p w:rsidR="00C779A7" w:rsidRDefault="00C779A7" w:rsidP="00F14730">
            <w:pPr>
              <w:pStyle w:val="Odlomakpopisa"/>
              <w:numPr>
                <w:ilvl w:val="0"/>
                <w:numId w:val="21"/>
              </w:numPr>
              <w:ind w:right="-20"/>
            </w:pPr>
          </w:p>
        </w:tc>
        <w:tc>
          <w:tcPr>
            <w:tcW w:w="12723" w:type="dxa"/>
          </w:tcPr>
          <w:p w:rsidR="00C779A7" w:rsidRDefault="00810D9D" w:rsidP="00810D9D">
            <w:pPr>
              <w:ind w:right="-20"/>
            </w:pPr>
            <w:r w:rsidRPr="00810D9D">
              <w:t>Interesi i sposobnosti; činitelji pravilnog izbora zanimanja</w:t>
            </w:r>
          </w:p>
        </w:tc>
      </w:tr>
      <w:tr w:rsidR="00C779A7" w:rsidTr="00810D9D">
        <w:tc>
          <w:tcPr>
            <w:tcW w:w="1271" w:type="dxa"/>
          </w:tcPr>
          <w:p w:rsidR="00C779A7" w:rsidRDefault="00C779A7" w:rsidP="00F14730">
            <w:pPr>
              <w:pStyle w:val="Odlomakpopisa"/>
              <w:numPr>
                <w:ilvl w:val="0"/>
                <w:numId w:val="21"/>
              </w:numPr>
              <w:ind w:right="-20"/>
            </w:pPr>
          </w:p>
        </w:tc>
        <w:tc>
          <w:tcPr>
            <w:tcW w:w="12723" w:type="dxa"/>
          </w:tcPr>
          <w:p w:rsidR="00C779A7" w:rsidRDefault="00810D9D" w:rsidP="00810D9D">
            <w:pPr>
              <w:ind w:right="-20"/>
            </w:pPr>
            <w:r w:rsidRPr="00810D9D">
              <w:t>Upis u srednju školu</w:t>
            </w:r>
          </w:p>
        </w:tc>
      </w:tr>
    </w:tbl>
    <w:p w:rsidR="00810D9D" w:rsidRDefault="00810D9D" w:rsidP="00810D9D">
      <w:pPr>
        <w:ind w:right="-20"/>
      </w:pPr>
    </w:p>
    <w:p w:rsidR="00B8746C" w:rsidRDefault="00B8746C" w:rsidP="00810D9D">
      <w:pPr>
        <w:ind w:right="-20"/>
      </w:pPr>
      <w:r w:rsidRPr="00B8746C">
        <w:t>Na temelju plana i programa građanskog odgoja po razredima razrednici će izraditi pisane pripreme za satove razrednika, a predmetni učitelji u svojim godišnjim i mjesečnim nastavnim planovima i programima kao i u dnevnim pripremama za nastavne satove, posebno označiti i istaknuti teme iz građanskog odgoja.</w:t>
      </w:r>
    </w:p>
    <w:p w:rsidR="00B8746C" w:rsidRDefault="00B8746C">
      <w:pPr>
        <w:spacing w:after="160" w:line="259" w:lineRule="auto"/>
      </w:pPr>
      <w:r>
        <w:br w:type="page"/>
      </w:r>
    </w:p>
    <w:p w:rsidR="00B8746C" w:rsidRDefault="00B8746C" w:rsidP="00B8746C">
      <w:pPr>
        <w:spacing w:before="28" w:line="384" w:lineRule="exact"/>
        <w:ind w:right="-20"/>
        <w:sectPr w:rsidR="00B8746C" w:rsidSect="009653D3">
          <w:pgSz w:w="16840" w:h="11920" w:orient="landscape"/>
          <w:pgMar w:top="1418" w:right="1418" w:bottom="1418" w:left="1418" w:header="709" w:footer="709" w:gutter="0"/>
          <w:cols w:space="720"/>
          <w:docGrid w:linePitch="326"/>
        </w:sectPr>
      </w:pPr>
    </w:p>
    <w:p w:rsidR="000D59AA" w:rsidRPr="000D59AA" w:rsidRDefault="00EB7EDC" w:rsidP="000D59AA">
      <w:pPr>
        <w:pStyle w:val="Naslov1"/>
        <w:numPr>
          <w:ilvl w:val="0"/>
          <w:numId w:val="1"/>
        </w:numPr>
        <w:rPr>
          <w:rFonts w:ascii="Times New Roman" w:hAnsi="Times New Roman" w:cs="Times New Roman"/>
          <w:b/>
          <w:color w:val="auto"/>
          <w:sz w:val="28"/>
          <w:szCs w:val="28"/>
        </w:rPr>
      </w:pPr>
      <w:bookmarkStart w:id="79" w:name="_Toc525825745"/>
      <w:r>
        <w:rPr>
          <w:rFonts w:ascii="Times New Roman" w:hAnsi="Times New Roman" w:cs="Times New Roman"/>
          <w:b/>
          <w:color w:val="auto"/>
          <w:sz w:val="28"/>
          <w:szCs w:val="28"/>
        </w:rPr>
        <w:lastRenderedPageBreak/>
        <w:t>UČENIČK</w:t>
      </w:r>
      <w:r w:rsidR="00816635">
        <w:rPr>
          <w:rFonts w:ascii="Times New Roman" w:hAnsi="Times New Roman" w:cs="Times New Roman"/>
          <w:b/>
          <w:color w:val="auto"/>
          <w:sz w:val="28"/>
          <w:szCs w:val="28"/>
        </w:rPr>
        <w:t>A</w:t>
      </w:r>
      <w:r>
        <w:rPr>
          <w:rFonts w:ascii="Times New Roman" w:hAnsi="Times New Roman" w:cs="Times New Roman"/>
          <w:b/>
          <w:color w:val="auto"/>
          <w:sz w:val="28"/>
          <w:szCs w:val="28"/>
        </w:rPr>
        <w:t xml:space="preserve"> ZADRUG</w:t>
      </w:r>
      <w:r w:rsidR="00816635">
        <w:rPr>
          <w:rFonts w:ascii="Times New Roman" w:hAnsi="Times New Roman" w:cs="Times New Roman"/>
          <w:b/>
          <w:color w:val="auto"/>
          <w:sz w:val="28"/>
          <w:szCs w:val="28"/>
        </w:rPr>
        <w:t>A</w:t>
      </w:r>
      <w:r>
        <w:rPr>
          <w:rFonts w:ascii="Times New Roman" w:hAnsi="Times New Roman" w:cs="Times New Roman"/>
          <w:b/>
          <w:color w:val="auto"/>
          <w:sz w:val="28"/>
          <w:szCs w:val="28"/>
        </w:rPr>
        <w:t xml:space="preserve"> „</w:t>
      </w:r>
      <w:r w:rsidR="000D59AA" w:rsidRPr="000D59AA">
        <w:rPr>
          <w:rFonts w:ascii="Times New Roman" w:hAnsi="Times New Roman" w:cs="Times New Roman"/>
          <w:b/>
          <w:color w:val="auto"/>
          <w:sz w:val="28"/>
          <w:szCs w:val="28"/>
        </w:rPr>
        <w:t>ORKULA</w:t>
      </w:r>
      <w:r>
        <w:rPr>
          <w:rFonts w:ascii="Times New Roman" w:hAnsi="Times New Roman" w:cs="Times New Roman"/>
          <w:b/>
          <w:color w:val="auto"/>
          <w:sz w:val="28"/>
          <w:szCs w:val="28"/>
        </w:rPr>
        <w:t>“</w:t>
      </w:r>
      <w:r w:rsidR="000D59AA" w:rsidRPr="000D59AA">
        <w:rPr>
          <w:rFonts w:ascii="Times New Roman" w:hAnsi="Times New Roman" w:cs="Times New Roman"/>
          <w:b/>
          <w:color w:val="auto"/>
          <w:sz w:val="28"/>
          <w:szCs w:val="28"/>
        </w:rPr>
        <w:t>.</w:t>
      </w:r>
      <w:bookmarkEnd w:id="79"/>
    </w:p>
    <w:p w:rsidR="000D59AA" w:rsidRPr="0031748A" w:rsidRDefault="000D59AA">
      <w:pPr>
        <w:spacing w:after="160" w:line="259" w:lineRule="auto"/>
      </w:pPr>
    </w:p>
    <w:p w:rsidR="00D91769" w:rsidRPr="0031748A" w:rsidRDefault="00D91769" w:rsidP="0031748A">
      <w:pPr>
        <w:spacing w:before="1"/>
      </w:pPr>
      <w:r w:rsidRPr="0031748A">
        <w:t>U sklopu UZ "Orkula" djeluju sljedeće zadružne</w:t>
      </w:r>
      <w:r w:rsidRPr="0031748A">
        <w:rPr>
          <w:spacing w:val="-30"/>
        </w:rPr>
        <w:t xml:space="preserve"> </w:t>
      </w:r>
      <w:r w:rsidR="0031748A" w:rsidRPr="0031748A">
        <w:t>skupine</w:t>
      </w:r>
      <w:r w:rsidRPr="0031748A">
        <w:t>:</w:t>
      </w:r>
    </w:p>
    <w:p w:rsidR="00D91769" w:rsidRPr="0031748A" w:rsidRDefault="00D91769" w:rsidP="00D91769">
      <w:pPr>
        <w:spacing w:before="1"/>
        <w:rPr>
          <w:sz w:val="36"/>
        </w:rPr>
      </w:pPr>
    </w:p>
    <w:p w:rsidR="00D91769" w:rsidRPr="0031748A" w:rsidRDefault="00D91769" w:rsidP="00F14730">
      <w:pPr>
        <w:numPr>
          <w:ilvl w:val="0"/>
          <w:numId w:val="37"/>
        </w:numPr>
        <w:tabs>
          <w:tab w:val="left" w:pos="360"/>
        </w:tabs>
        <w:overflowPunct w:val="0"/>
        <w:autoSpaceDE w:val="0"/>
        <w:autoSpaceDN w:val="0"/>
        <w:adjustRightInd w:val="0"/>
        <w:spacing w:line="360" w:lineRule="auto"/>
        <w:ind w:right="40"/>
        <w:jc w:val="both"/>
        <w:textAlignment w:val="baseline"/>
      </w:pPr>
      <w:r w:rsidRPr="0031748A">
        <w:t>Eko sekcija – voditelj Ivo Ćirak</w:t>
      </w:r>
    </w:p>
    <w:p w:rsidR="00D91769" w:rsidRPr="0031748A" w:rsidRDefault="00D91769" w:rsidP="00F14730">
      <w:pPr>
        <w:numPr>
          <w:ilvl w:val="0"/>
          <w:numId w:val="37"/>
        </w:numPr>
        <w:tabs>
          <w:tab w:val="left" w:pos="360"/>
        </w:tabs>
        <w:overflowPunct w:val="0"/>
        <w:autoSpaceDE w:val="0"/>
        <w:autoSpaceDN w:val="0"/>
        <w:adjustRightInd w:val="0"/>
        <w:spacing w:line="360" w:lineRule="auto"/>
        <w:ind w:right="40"/>
        <w:jc w:val="both"/>
        <w:textAlignment w:val="baseline"/>
      </w:pPr>
      <w:r w:rsidRPr="0031748A">
        <w:t>Mali glagoljaši – voditelj Šime Labor</w:t>
      </w:r>
    </w:p>
    <w:p w:rsidR="00D91769" w:rsidRPr="0031748A" w:rsidRDefault="00D91769" w:rsidP="00F14730">
      <w:pPr>
        <w:numPr>
          <w:ilvl w:val="0"/>
          <w:numId w:val="37"/>
        </w:numPr>
        <w:tabs>
          <w:tab w:val="left" w:pos="360"/>
        </w:tabs>
        <w:overflowPunct w:val="0"/>
        <w:autoSpaceDE w:val="0"/>
        <w:autoSpaceDN w:val="0"/>
        <w:adjustRightInd w:val="0"/>
        <w:spacing w:line="360" w:lineRule="auto"/>
        <w:ind w:right="40"/>
        <w:jc w:val="both"/>
        <w:textAlignment w:val="baseline"/>
      </w:pPr>
      <w:r w:rsidRPr="0031748A">
        <w:t>Kreativna radionica – voditelj Marina Kazija</w:t>
      </w:r>
    </w:p>
    <w:p w:rsidR="00D91769" w:rsidRPr="0031748A" w:rsidRDefault="00D91769" w:rsidP="00F14730">
      <w:pPr>
        <w:numPr>
          <w:ilvl w:val="0"/>
          <w:numId w:val="37"/>
        </w:numPr>
        <w:tabs>
          <w:tab w:val="left" w:pos="360"/>
        </w:tabs>
        <w:overflowPunct w:val="0"/>
        <w:autoSpaceDE w:val="0"/>
        <w:autoSpaceDN w:val="0"/>
        <w:adjustRightInd w:val="0"/>
        <w:spacing w:line="360" w:lineRule="auto"/>
        <w:ind w:right="40"/>
        <w:jc w:val="both"/>
        <w:textAlignment w:val="baseline"/>
      </w:pPr>
      <w:r w:rsidRPr="0031748A">
        <w:t xml:space="preserve">Likovna </w:t>
      </w:r>
      <w:r w:rsidR="0031748A" w:rsidRPr="0031748A">
        <w:t>skupina od 1. do 4. r</w:t>
      </w:r>
      <w:r w:rsidRPr="0031748A">
        <w:t>azreda – voditelj Marina Kazija</w:t>
      </w:r>
    </w:p>
    <w:p w:rsidR="00D91769" w:rsidRPr="0031748A" w:rsidRDefault="00D91769" w:rsidP="00F14730">
      <w:pPr>
        <w:numPr>
          <w:ilvl w:val="0"/>
          <w:numId w:val="37"/>
        </w:numPr>
        <w:tabs>
          <w:tab w:val="left" w:pos="360"/>
        </w:tabs>
        <w:overflowPunct w:val="0"/>
        <w:autoSpaceDE w:val="0"/>
        <w:autoSpaceDN w:val="0"/>
        <w:adjustRightInd w:val="0"/>
        <w:spacing w:line="360" w:lineRule="auto"/>
        <w:ind w:right="40"/>
        <w:jc w:val="both"/>
        <w:textAlignment w:val="baseline"/>
      </w:pPr>
      <w:r w:rsidRPr="0031748A">
        <w:t xml:space="preserve">Likovna </w:t>
      </w:r>
      <w:r w:rsidR="0031748A" w:rsidRPr="0031748A">
        <w:t>skupna</w:t>
      </w:r>
      <w:r w:rsidRPr="0031748A">
        <w:t xml:space="preserve"> od 5. do 8. razreda – voditelj Lucija Dešković</w:t>
      </w:r>
    </w:p>
    <w:p w:rsidR="00D91769" w:rsidRPr="0031748A" w:rsidRDefault="00D91769" w:rsidP="00F14730">
      <w:pPr>
        <w:numPr>
          <w:ilvl w:val="0"/>
          <w:numId w:val="37"/>
        </w:numPr>
        <w:tabs>
          <w:tab w:val="left" w:pos="360"/>
        </w:tabs>
        <w:overflowPunct w:val="0"/>
        <w:autoSpaceDE w:val="0"/>
        <w:autoSpaceDN w:val="0"/>
        <w:adjustRightInd w:val="0"/>
        <w:spacing w:line="360" w:lineRule="auto"/>
        <w:ind w:right="40"/>
        <w:jc w:val="both"/>
        <w:textAlignment w:val="baseline"/>
      </w:pPr>
      <w:r w:rsidRPr="0031748A">
        <w:t>Mladi tehničari – voditelj Damir Keran</w:t>
      </w:r>
    </w:p>
    <w:p w:rsidR="00D91769" w:rsidRPr="0031748A" w:rsidRDefault="00D91769" w:rsidP="00F14730">
      <w:pPr>
        <w:numPr>
          <w:ilvl w:val="0"/>
          <w:numId w:val="37"/>
        </w:numPr>
        <w:tabs>
          <w:tab w:val="left" w:pos="360"/>
        </w:tabs>
        <w:overflowPunct w:val="0"/>
        <w:autoSpaceDE w:val="0"/>
        <w:autoSpaceDN w:val="0"/>
        <w:adjustRightInd w:val="0"/>
        <w:spacing w:line="360" w:lineRule="auto"/>
        <w:ind w:right="40"/>
        <w:jc w:val="both"/>
        <w:textAlignment w:val="baseline"/>
      </w:pPr>
      <w:r w:rsidRPr="0031748A">
        <w:t>Novinarska skupina – voditelj Dijana Vukoja</w:t>
      </w:r>
    </w:p>
    <w:p w:rsidR="00D91769" w:rsidRDefault="00D91769">
      <w:pPr>
        <w:spacing w:after="160" w:line="259" w:lineRule="auto"/>
        <w:rPr>
          <w:i/>
        </w:rPr>
      </w:pPr>
      <w:r>
        <w:rPr>
          <w:i/>
        </w:rPr>
        <w:br w:type="page"/>
      </w:r>
    </w:p>
    <w:p w:rsidR="00D91769" w:rsidRPr="00BD3AA7" w:rsidRDefault="00D91769" w:rsidP="00D91769">
      <w:pPr>
        <w:tabs>
          <w:tab w:val="left" w:pos="360"/>
        </w:tabs>
        <w:overflowPunct w:val="0"/>
        <w:autoSpaceDE w:val="0"/>
        <w:autoSpaceDN w:val="0"/>
        <w:adjustRightInd w:val="0"/>
        <w:spacing w:line="360" w:lineRule="auto"/>
        <w:ind w:right="40"/>
        <w:jc w:val="both"/>
        <w:textAlignment w:val="baseline"/>
        <w:rPr>
          <w:i/>
        </w:rPr>
      </w:pPr>
    </w:p>
    <w:p w:rsidR="00D91769" w:rsidRDefault="00D91769" w:rsidP="00D91769">
      <w:pPr>
        <w:rPr>
          <w:b/>
          <w:i/>
          <w:sz w:val="20"/>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3117"/>
        <w:gridCol w:w="5915"/>
        <w:gridCol w:w="34"/>
      </w:tblGrid>
      <w:tr w:rsidR="00D91769" w:rsidTr="00D91769">
        <w:trPr>
          <w:gridAfter w:val="1"/>
          <w:wAfter w:w="19" w:type="pct"/>
          <w:trHeight w:val="383"/>
        </w:trPr>
        <w:tc>
          <w:tcPr>
            <w:tcW w:w="1719" w:type="pct"/>
            <w:shd w:val="clear" w:color="auto" w:fill="auto"/>
          </w:tcPr>
          <w:p w:rsidR="00D91769" w:rsidRDefault="00D91769" w:rsidP="003B43EA">
            <w:pPr>
              <w:pStyle w:val="TableParagraph"/>
              <w:spacing w:before="53"/>
              <w:ind w:left="52"/>
              <w:rPr>
                <w:b/>
                <w:sz w:val="24"/>
              </w:rPr>
            </w:pPr>
            <w:r>
              <w:rPr>
                <w:b/>
                <w:sz w:val="24"/>
              </w:rPr>
              <w:t>PROGRAM /AKTIVNOST</w:t>
            </w:r>
          </w:p>
        </w:tc>
        <w:tc>
          <w:tcPr>
            <w:tcW w:w="3262" w:type="pct"/>
            <w:shd w:val="clear" w:color="auto" w:fill="auto"/>
          </w:tcPr>
          <w:p w:rsidR="00D91769" w:rsidRDefault="00D91769" w:rsidP="003B43EA">
            <w:pPr>
              <w:pStyle w:val="TableParagraph"/>
              <w:spacing w:before="53"/>
              <w:rPr>
                <w:b/>
                <w:sz w:val="24"/>
              </w:rPr>
            </w:pPr>
            <w:r>
              <w:rPr>
                <w:b/>
                <w:sz w:val="24"/>
              </w:rPr>
              <w:t>UČENIČKA ZADRUGA "ORKULA"</w:t>
            </w:r>
          </w:p>
        </w:tc>
      </w:tr>
      <w:tr w:rsidR="00D91769" w:rsidTr="00D91769">
        <w:trPr>
          <w:gridAfter w:val="1"/>
          <w:wAfter w:w="19" w:type="pct"/>
          <w:trHeight w:val="5763"/>
        </w:trPr>
        <w:tc>
          <w:tcPr>
            <w:tcW w:w="1719" w:type="pct"/>
          </w:tcPr>
          <w:p w:rsidR="00D91769" w:rsidRDefault="00D91769" w:rsidP="003B43EA">
            <w:pPr>
              <w:pStyle w:val="TableParagraph"/>
              <w:spacing w:before="53"/>
              <w:ind w:left="52"/>
              <w:rPr>
                <w:b/>
                <w:sz w:val="24"/>
              </w:rPr>
            </w:pPr>
            <w:r>
              <w:rPr>
                <w:b/>
                <w:sz w:val="24"/>
              </w:rPr>
              <w:t>1. CILJEVI</w:t>
            </w:r>
          </w:p>
        </w:tc>
        <w:tc>
          <w:tcPr>
            <w:tcW w:w="3262" w:type="pct"/>
          </w:tcPr>
          <w:p w:rsidR="00D91769" w:rsidRDefault="00D91769" w:rsidP="00F14730">
            <w:pPr>
              <w:pStyle w:val="TableParagraph"/>
              <w:numPr>
                <w:ilvl w:val="0"/>
                <w:numId w:val="36"/>
              </w:numPr>
              <w:tabs>
                <w:tab w:val="left" w:pos="195"/>
              </w:tabs>
              <w:spacing w:before="53" w:line="360" w:lineRule="auto"/>
              <w:ind w:right="695" w:firstLine="0"/>
              <w:rPr>
                <w:sz w:val="24"/>
              </w:rPr>
            </w:pPr>
            <w:r>
              <w:rPr>
                <w:sz w:val="24"/>
              </w:rPr>
              <w:t>razvoj sposobnosti, vještina i znanja kroz samostalni, suradnički i praktični</w:t>
            </w:r>
            <w:r>
              <w:rPr>
                <w:spacing w:val="1"/>
                <w:sz w:val="24"/>
              </w:rPr>
              <w:t xml:space="preserve"> </w:t>
            </w:r>
            <w:r>
              <w:rPr>
                <w:sz w:val="24"/>
              </w:rPr>
              <w:t>rad</w:t>
            </w:r>
          </w:p>
          <w:p w:rsidR="00D91769" w:rsidRDefault="00D91769" w:rsidP="00F14730">
            <w:pPr>
              <w:pStyle w:val="TableParagraph"/>
              <w:numPr>
                <w:ilvl w:val="0"/>
                <w:numId w:val="36"/>
              </w:numPr>
              <w:tabs>
                <w:tab w:val="left" w:pos="195"/>
              </w:tabs>
              <w:spacing w:before="0" w:line="360" w:lineRule="auto"/>
              <w:ind w:right="434" w:firstLine="0"/>
              <w:rPr>
                <w:sz w:val="24"/>
              </w:rPr>
            </w:pPr>
            <w:r>
              <w:rPr>
                <w:sz w:val="24"/>
              </w:rPr>
              <w:t>razvijati vizualno i kritičko mišljenje te pozitivan odnos prema estetskim</w:t>
            </w:r>
            <w:r>
              <w:rPr>
                <w:spacing w:val="-4"/>
                <w:sz w:val="24"/>
              </w:rPr>
              <w:t xml:space="preserve"> </w:t>
            </w:r>
            <w:r>
              <w:rPr>
                <w:sz w:val="24"/>
              </w:rPr>
              <w:t>vrijednostima</w:t>
            </w:r>
          </w:p>
          <w:p w:rsidR="00D91769" w:rsidRDefault="00D91769" w:rsidP="00F14730">
            <w:pPr>
              <w:pStyle w:val="TableParagraph"/>
              <w:numPr>
                <w:ilvl w:val="0"/>
                <w:numId w:val="36"/>
              </w:numPr>
              <w:tabs>
                <w:tab w:val="left" w:pos="195"/>
              </w:tabs>
              <w:spacing w:before="0" w:line="360" w:lineRule="auto"/>
              <w:ind w:right="840" w:firstLine="0"/>
              <w:rPr>
                <w:sz w:val="24"/>
              </w:rPr>
            </w:pPr>
            <w:r>
              <w:rPr>
                <w:sz w:val="24"/>
              </w:rPr>
              <w:t>razvijati i njegovati radne navike i odgovornost, inovativnost, samostalnost, poduzetnost, snošljivost i potrebu za suradnjom</w:t>
            </w:r>
          </w:p>
          <w:p w:rsidR="00D91769" w:rsidRDefault="00D91769" w:rsidP="00F14730">
            <w:pPr>
              <w:pStyle w:val="TableParagraph"/>
              <w:numPr>
                <w:ilvl w:val="0"/>
                <w:numId w:val="36"/>
              </w:numPr>
              <w:tabs>
                <w:tab w:val="left" w:pos="195"/>
              </w:tabs>
              <w:spacing w:before="0" w:line="360" w:lineRule="auto"/>
              <w:ind w:right="1006" w:firstLine="0"/>
              <w:rPr>
                <w:sz w:val="24"/>
              </w:rPr>
            </w:pPr>
            <w:r>
              <w:rPr>
                <w:sz w:val="24"/>
              </w:rPr>
              <w:t>razvijati poduzetničko mišljenje te usmjeravati i prepoznavati praktične primjene znanja u</w:t>
            </w:r>
            <w:r>
              <w:rPr>
                <w:spacing w:val="-18"/>
                <w:sz w:val="24"/>
              </w:rPr>
              <w:t xml:space="preserve"> </w:t>
            </w:r>
            <w:r>
              <w:rPr>
                <w:sz w:val="24"/>
              </w:rPr>
              <w:t>životnom okruženju</w:t>
            </w:r>
          </w:p>
          <w:p w:rsidR="00D91769" w:rsidRDefault="00D91769" w:rsidP="00F14730">
            <w:pPr>
              <w:pStyle w:val="TableParagraph"/>
              <w:numPr>
                <w:ilvl w:val="0"/>
                <w:numId w:val="36"/>
              </w:numPr>
              <w:tabs>
                <w:tab w:val="left" w:pos="195"/>
              </w:tabs>
              <w:spacing w:before="0" w:line="360" w:lineRule="auto"/>
              <w:ind w:right="148" w:firstLine="0"/>
              <w:rPr>
                <w:sz w:val="24"/>
              </w:rPr>
            </w:pPr>
            <w:r>
              <w:rPr>
                <w:sz w:val="24"/>
              </w:rPr>
              <w:t>razvijati ekološku svijest kod učenika te osvijestiti načine i potrebe očuvanja prirode te kulturne baštine kraja u kojem živimo</w:t>
            </w:r>
          </w:p>
        </w:tc>
      </w:tr>
      <w:tr w:rsidR="00D91769" w:rsidTr="00D91769">
        <w:trPr>
          <w:gridAfter w:val="1"/>
          <w:wAfter w:w="19" w:type="pct"/>
          <w:trHeight w:val="3697"/>
        </w:trPr>
        <w:tc>
          <w:tcPr>
            <w:tcW w:w="1719" w:type="pct"/>
          </w:tcPr>
          <w:p w:rsidR="00D91769" w:rsidRDefault="00D91769" w:rsidP="003B43EA">
            <w:pPr>
              <w:pStyle w:val="TableParagraph"/>
              <w:spacing w:before="54"/>
              <w:ind w:left="52"/>
              <w:rPr>
                <w:b/>
                <w:sz w:val="24"/>
              </w:rPr>
            </w:pPr>
            <w:r>
              <w:rPr>
                <w:b/>
                <w:sz w:val="24"/>
              </w:rPr>
              <w:t>2. NAMJENA</w:t>
            </w:r>
          </w:p>
        </w:tc>
        <w:tc>
          <w:tcPr>
            <w:tcW w:w="3262" w:type="pct"/>
          </w:tcPr>
          <w:p w:rsidR="00D91769" w:rsidRDefault="00D91769" w:rsidP="003B43EA">
            <w:pPr>
              <w:pStyle w:val="TableParagraph"/>
              <w:spacing w:before="54" w:line="360" w:lineRule="auto"/>
              <w:ind w:right="91"/>
              <w:jc w:val="both"/>
              <w:rPr>
                <w:sz w:val="24"/>
              </w:rPr>
            </w:pPr>
            <w:r>
              <w:rPr>
                <w:sz w:val="24"/>
              </w:rPr>
              <w:t>- omogućiti najveći razvitak sposobnosti i ostvarenje osobnih interesa, a time i samopotvrđivanje te spoznaju vlastitih sklonosti i sposobnosti</w:t>
            </w:r>
          </w:p>
          <w:p w:rsidR="00D91769" w:rsidRDefault="00D91769" w:rsidP="00F14730">
            <w:pPr>
              <w:pStyle w:val="TableParagraph"/>
              <w:numPr>
                <w:ilvl w:val="0"/>
                <w:numId w:val="35"/>
              </w:numPr>
              <w:tabs>
                <w:tab w:val="left" w:pos="195"/>
              </w:tabs>
              <w:spacing w:before="0" w:line="360" w:lineRule="auto"/>
              <w:ind w:right="190" w:firstLine="0"/>
              <w:rPr>
                <w:sz w:val="24"/>
              </w:rPr>
            </w:pPr>
            <w:r>
              <w:rPr>
                <w:sz w:val="24"/>
              </w:rPr>
              <w:t>profesionalno informiranje i usmjeravanje učenika te stvaranje preduvjeta za prijenos i praktičnu primjenu</w:t>
            </w:r>
            <w:r>
              <w:rPr>
                <w:spacing w:val="-16"/>
                <w:sz w:val="24"/>
              </w:rPr>
              <w:t xml:space="preserve"> </w:t>
            </w:r>
            <w:r>
              <w:rPr>
                <w:sz w:val="24"/>
              </w:rPr>
              <w:t>znanja u životu i lokalnoj</w:t>
            </w:r>
            <w:r>
              <w:rPr>
                <w:spacing w:val="-3"/>
                <w:sz w:val="24"/>
              </w:rPr>
              <w:t xml:space="preserve"> </w:t>
            </w:r>
            <w:r>
              <w:rPr>
                <w:sz w:val="24"/>
              </w:rPr>
              <w:t>sredini</w:t>
            </w:r>
          </w:p>
          <w:p w:rsidR="00D91769" w:rsidRDefault="00D91769" w:rsidP="00F14730">
            <w:pPr>
              <w:pStyle w:val="TableParagraph"/>
              <w:numPr>
                <w:ilvl w:val="0"/>
                <w:numId w:val="35"/>
              </w:numPr>
              <w:tabs>
                <w:tab w:val="left" w:pos="195"/>
              </w:tabs>
              <w:spacing w:before="0" w:line="360" w:lineRule="auto"/>
              <w:ind w:right="69" w:firstLine="0"/>
              <w:rPr>
                <w:sz w:val="24"/>
              </w:rPr>
            </w:pPr>
            <w:r>
              <w:rPr>
                <w:sz w:val="24"/>
              </w:rPr>
              <w:t>razvijati ljubav prema prirodi i vrijednostima koje je čovjek stvorio svojim radom te svijest o nužnosti</w:t>
            </w:r>
            <w:r>
              <w:rPr>
                <w:spacing w:val="-7"/>
                <w:sz w:val="24"/>
              </w:rPr>
              <w:t xml:space="preserve"> </w:t>
            </w:r>
            <w:r>
              <w:rPr>
                <w:sz w:val="24"/>
              </w:rPr>
              <w:t>očuvanja</w:t>
            </w:r>
          </w:p>
          <w:p w:rsidR="00D91769" w:rsidRDefault="00D91769" w:rsidP="003B43EA">
            <w:pPr>
              <w:pStyle w:val="TableParagraph"/>
              <w:spacing w:before="0"/>
              <w:rPr>
                <w:sz w:val="24"/>
              </w:rPr>
            </w:pPr>
            <w:r>
              <w:rPr>
                <w:sz w:val="24"/>
              </w:rPr>
              <w:t>ravnoteže u prirodi, zaštite okoliša i njegovanja baštine</w:t>
            </w:r>
          </w:p>
        </w:tc>
      </w:tr>
      <w:tr w:rsidR="00D91769" w:rsidTr="00D91769">
        <w:trPr>
          <w:trHeight w:val="1271"/>
        </w:trPr>
        <w:tc>
          <w:tcPr>
            <w:tcW w:w="1719" w:type="pct"/>
          </w:tcPr>
          <w:p w:rsidR="00D91769" w:rsidRPr="00822334" w:rsidRDefault="00D91769" w:rsidP="003B43EA">
            <w:pPr>
              <w:pStyle w:val="TableParagraph"/>
              <w:spacing w:before="0"/>
              <w:ind w:left="0"/>
              <w:rPr>
                <w:b/>
                <w:sz w:val="24"/>
                <w:szCs w:val="24"/>
              </w:rPr>
            </w:pPr>
            <w:r w:rsidRPr="00822334">
              <w:rPr>
                <w:b/>
                <w:sz w:val="24"/>
                <w:szCs w:val="24"/>
              </w:rPr>
              <w:t>3. VODITELJI</w:t>
            </w:r>
          </w:p>
        </w:tc>
        <w:tc>
          <w:tcPr>
            <w:tcW w:w="3281" w:type="pct"/>
            <w:gridSpan w:val="2"/>
          </w:tcPr>
          <w:p w:rsidR="00D91769" w:rsidRDefault="00D91769" w:rsidP="003B43EA">
            <w:pPr>
              <w:pStyle w:val="TableParagraph"/>
              <w:spacing w:before="0" w:line="360" w:lineRule="auto"/>
              <w:ind w:right="72"/>
              <w:rPr>
                <w:sz w:val="24"/>
              </w:rPr>
            </w:pPr>
            <w:r>
              <w:rPr>
                <w:sz w:val="24"/>
              </w:rPr>
              <w:t>Ivo Ćirak, Šime Labor, Marina Kazija, Lucija Dešković, Dijana Vukoja, Damir Keran;</w:t>
            </w:r>
            <w:r>
              <w:rPr>
                <w:spacing w:val="-16"/>
                <w:sz w:val="24"/>
              </w:rPr>
              <w:t xml:space="preserve"> </w:t>
            </w:r>
            <w:r>
              <w:rPr>
                <w:sz w:val="24"/>
              </w:rPr>
              <w:t>učenici zadrugari ,ostali zaposlenici škole, roditelji, vanjski</w:t>
            </w:r>
            <w:r>
              <w:rPr>
                <w:spacing w:val="-24"/>
                <w:sz w:val="24"/>
              </w:rPr>
              <w:t xml:space="preserve"> </w:t>
            </w:r>
            <w:r>
              <w:rPr>
                <w:sz w:val="24"/>
              </w:rPr>
              <w:t>suradnici</w:t>
            </w:r>
          </w:p>
        </w:tc>
      </w:tr>
      <w:tr w:rsidR="00D91769" w:rsidTr="00D91769">
        <w:trPr>
          <w:trHeight w:val="5503"/>
        </w:trPr>
        <w:tc>
          <w:tcPr>
            <w:tcW w:w="1719" w:type="pct"/>
          </w:tcPr>
          <w:p w:rsidR="00D91769" w:rsidRDefault="00D91769" w:rsidP="003B43EA">
            <w:pPr>
              <w:pStyle w:val="TableParagraph"/>
              <w:ind w:left="52"/>
              <w:rPr>
                <w:b/>
                <w:sz w:val="24"/>
              </w:rPr>
            </w:pPr>
            <w:r>
              <w:rPr>
                <w:b/>
                <w:sz w:val="24"/>
              </w:rPr>
              <w:lastRenderedPageBreak/>
              <w:t>4. NAČIN REALIZACIJE</w:t>
            </w:r>
          </w:p>
        </w:tc>
        <w:tc>
          <w:tcPr>
            <w:tcW w:w="3281" w:type="pct"/>
            <w:gridSpan w:val="2"/>
          </w:tcPr>
          <w:p w:rsidR="00D91769" w:rsidRDefault="00D91769" w:rsidP="00F14730">
            <w:pPr>
              <w:pStyle w:val="TableParagraph"/>
              <w:numPr>
                <w:ilvl w:val="0"/>
                <w:numId w:val="34"/>
              </w:numPr>
              <w:tabs>
                <w:tab w:val="left" w:pos="195"/>
              </w:tabs>
              <w:spacing w:line="360" w:lineRule="auto"/>
              <w:ind w:right="640" w:firstLine="0"/>
              <w:rPr>
                <w:sz w:val="24"/>
              </w:rPr>
            </w:pPr>
            <w:r>
              <w:rPr>
                <w:sz w:val="24"/>
              </w:rPr>
              <w:t>pružanjem dobrih izvora znanja (nastavnih pomagala, opremljenog kabineta,</w:t>
            </w:r>
            <w:r>
              <w:rPr>
                <w:spacing w:val="-2"/>
                <w:sz w:val="24"/>
              </w:rPr>
              <w:t xml:space="preserve"> </w:t>
            </w:r>
            <w:r>
              <w:rPr>
                <w:sz w:val="24"/>
              </w:rPr>
              <w:t>literature...)</w:t>
            </w:r>
          </w:p>
          <w:p w:rsidR="00D91769" w:rsidRDefault="00D91769" w:rsidP="003B43EA">
            <w:pPr>
              <w:pStyle w:val="TableParagraph"/>
              <w:spacing w:before="0" w:line="360" w:lineRule="auto"/>
              <w:ind w:right="130"/>
              <w:rPr>
                <w:sz w:val="24"/>
              </w:rPr>
            </w:pPr>
            <w:r>
              <w:rPr>
                <w:sz w:val="24"/>
              </w:rPr>
              <w:t>-osiguranjem sredstava za rad koja su nužna za proizvodnu i uslužnu djelatnost zadruge problemskom, egzemplarnom i istraživačkom podukom, a poglavito sudjelovanjem učenika u samostalnim istraživačkim radovima</w:t>
            </w:r>
          </w:p>
          <w:p w:rsidR="00D91769" w:rsidRDefault="00D91769" w:rsidP="00F14730">
            <w:pPr>
              <w:pStyle w:val="TableParagraph"/>
              <w:numPr>
                <w:ilvl w:val="0"/>
                <w:numId w:val="34"/>
              </w:numPr>
              <w:tabs>
                <w:tab w:val="left" w:pos="195"/>
              </w:tabs>
              <w:spacing w:before="0"/>
              <w:ind w:firstLine="0"/>
              <w:rPr>
                <w:sz w:val="24"/>
              </w:rPr>
            </w:pPr>
            <w:r>
              <w:rPr>
                <w:sz w:val="24"/>
              </w:rPr>
              <w:t>osiguranjem stručne pomoći i</w:t>
            </w:r>
            <w:r>
              <w:rPr>
                <w:spacing w:val="-2"/>
                <w:sz w:val="24"/>
              </w:rPr>
              <w:t xml:space="preserve"> </w:t>
            </w:r>
            <w:r>
              <w:rPr>
                <w:sz w:val="24"/>
              </w:rPr>
              <w:t>potpore</w:t>
            </w:r>
          </w:p>
          <w:p w:rsidR="00D91769" w:rsidRDefault="00D91769" w:rsidP="003B43EA">
            <w:pPr>
              <w:pStyle w:val="TableParagraph"/>
              <w:spacing w:before="139" w:line="360" w:lineRule="auto"/>
              <w:ind w:right="277"/>
              <w:jc w:val="both"/>
              <w:rPr>
                <w:sz w:val="24"/>
              </w:rPr>
            </w:pPr>
            <w:r>
              <w:rPr>
                <w:sz w:val="24"/>
              </w:rPr>
              <w:t>omogućavanjem nastupa članova s prikazom rezultata rada i stjecanja priznanja za svoje sposobnosti, znanje i vještine na smotrama, susretima i natjecanjima</w:t>
            </w:r>
          </w:p>
          <w:p w:rsidR="00D91769" w:rsidRDefault="00D91769" w:rsidP="00F14730">
            <w:pPr>
              <w:pStyle w:val="TableParagraph"/>
              <w:numPr>
                <w:ilvl w:val="0"/>
                <w:numId w:val="34"/>
              </w:numPr>
              <w:tabs>
                <w:tab w:val="left" w:pos="195"/>
              </w:tabs>
              <w:spacing w:before="0" w:line="360" w:lineRule="auto"/>
              <w:ind w:right="749" w:firstLine="0"/>
              <w:rPr>
                <w:sz w:val="24"/>
              </w:rPr>
            </w:pPr>
            <w:r>
              <w:rPr>
                <w:sz w:val="24"/>
              </w:rPr>
              <w:t>prepoznavanjem, praćenjem i potporom pojedinaca i skupina</w:t>
            </w:r>
          </w:p>
          <w:p w:rsidR="00D91769" w:rsidRDefault="00D91769" w:rsidP="00F14730">
            <w:pPr>
              <w:pStyle w:val="TableParagraph"/>
              <w:numPr>
                <w:ilvl w:val="0"/>
                <w:numId w:val="34"/>
              </w:numPr>
              <w:tabs>
                <w:tab w:val="left" w:pos="195"/>
              </w:tabs>
              <w:spacing w:before="0"/>
              <w:ind w:firstLine="0"/>
              <w:rPr>
                <w:sz w:val="24"/>
              </w:rPr>
            </w:pPr>
            <w:r>
              <w:rPr>
                <w:sz w:val="24"/>
              </w:rPr>
              <w:t>suradnjom s roditeljima, poduzećima i ustanovama</w:t>
            </w:r>
            <w:r>
              <w:rPr>
                <w:spacing w:val="-8"/>
                <w:sz w:val="24"/>
              </w:rPr>
              <w:t xml:space="preserve"> </w:t>
            </w:r>
            <w:r>
              <w:rPr>
                <w:sz w:val="24"/>
              </w:rPr>
              <w:t>u</w:t>
            </w:r>
          </w:p>
          <w:p w:rsidR="00D91769" w:rsidRDefault="00D91769" w:rsidP="003B43EA">
            <w:pPr>
              <w:pStyle w:val="TableParagraph"/>
              <w:spacing w:before="5" w:line="410" w:lineRule="atLeast"/>
              <w:ind w:right="263"/>
              <w:rPr>
                <w:sz w:val="24"/>
              </w:rPr>
            </w:pPr>
            <w:r>
              <w:rPr>
                <w:sz w:val="24"/>
              </w:rPr>
              <w:t>mjestu te stručnjacima koji se bave određenom djelatnošću važnom za rad zadruge</w:t>
            </w:r>
          </w:p>
        </w:tc>
      </w:tr>
      <w:tr w:rsidR="00D91769" w:rsidTr="00D91769">
        <w:trPr>
          <w:trHeight w:val="589"/>
        </w:trPr>
        <w:tc>
          <w:tcPr>
            <w:tcW w:w="1719" w:type="pct"/>
          </w:tcPr>
          <w:p w:rsidR="00D91769" w:rsidRDefault="00D91769" w:rsidP="003B43EA">
            <w:pPr>
              <w:pStyle w:val="TableParagraph"/>
              <w:spacing w:before="49"/>
              <w:ind w:left="52"/>
              <w:rPr>
                <w:b/>
                <w:sz w:val="24"/>
              </w:rPr>
            </w:pPr>
            <w:r>
              <w:rPr>
                <w:b/>
                <w:sz w:val="24"/>
              </w:rPr>
              <w:t>5. VREMENIK</w:t>
            </w:r>
          </w:p>
        </w:tc>
        <w:tc>
          <w:tcPr>
            <w:tcW w:w="3281" w:type="pct"/>
            <w:gridSpan w:val="2"/>
          </w:tcPr>
          <w:p w:rsidR="00D91769" w:rsidRDefault="00D91769" w:rsidP="0031748A">
            <w:pPr>
              <w:pStyle w:val="TableParagraph"/>
              <w:spacing w:before="49"/>
              <w:ind w:right="396"/>
              <w:rPr>
                <w:sz w:val="24"/>
              </w:rPr>
            </w:pPr>
            <w:r>
              <w:rPr>
                <w:sz w:val="24"/>
              </w:rPr>
              <w:t xml:space="preserve">- tijekom cijele šk. godine, u okviru pojedinih aktivnosti i </w:t>
            </w:r>
            <w:r w:rsidR="0031748A">
              <w:rPr>
                <w:sz w:val="24"/>
              </w:rPr>
              <w:t>skupina</w:t>
            </w:r>
          </w:p>
        </w:tc>
      </w:tr>
      <w:tr w:rsidR="00D91769" w:rsidTr="00D91769">
        <w:trPr>
          <w:trHeight w:val="1077"/>
        </w:trPr>
        <w:tc>
          <w:tcPr>
            <w:tcW w:w="1719" w:type="pct"/>
          </w:tcPr>
          <w:p w:rsidR="00D91769" w:rsidRDefault="00D91769" w:rsidP="003B43EA">
            <w:pPr>
              <w:pStyle w:val="TableParagraph"/>
              <w:ind w:left="52"/>
              <w:rPr>
                <w:b/>
                <w:sz w:val="24"/>
              </w:rPr>
            </w:pPr>
            <w:r>
              <w:rPr>
                <w:b/>
                <w:sz w:val="24"/>
              </w:rPr>
              <w:t>6. TROŠKOVNIK</w:t>
            </w:r>
          </w:p>
        </w:tc>
        <w:tc>
          <w:tcPr>
            <w:tcW w:w="3281" w:type="pct"/>
            <w:gridSpan w:val="2"/>
          </w:tcPr>
          <w:p w:rsidR="00D91769" w:rsidRDefault="00D91769" w:rsidP="0031748A">
            <w:pPr>
              <w:pStyle w:val="TableParagraph"/>
              <w:spacing w:line="360" w:lineRule="auto"/>
              <w:ind w:right="98"/>
              <w:rPr>
                <w:sz w:val="24"/>
              </w:rPr>
            </w:pPr>
            <w:r>
              <w:rPr>
                <w:sz w:val="24"/>
              </w:rPr>
              <w:t>-</w:t>
            </w:r>
            <w:r w:rsidR="0031748A">
              <w:rPr>
                <w:sz w:val="24"/>
              </w:rPr>
              <w:t xml:space="preserve"> </w:t>
            </w:r>
            <w:r>
              <w:rPr>
                <w:sz w:val="24"/>
              </w:rPr>
              <w:t xml:space="preserve">materijali i sredstva za rad programskih </w:t>
            </w:r>
            <w:r w:rsidR="0031748A">
              <w:rPr>
                <w:sz w:val="24"/>
              </w:rPr>
              <w:t>skupina</w:t>
            </w:r>
            <w:r>
              <w:rPr>
                <w:sz w:val="24"/>
              </w:rPr>
              <w:t>, troškovi odlazaka na izložbe, smotre i natjecanja – navedeni za svaku</w:t>
            </w:r>
            <w:r w:rsidR="0031748A">
              <w:rPr>
                <w:sz w:val="24"/>
              </w:rPr>
              <w:t xml:space="preserve"> skupino posebno</w:t>
            </w:r>
          </w:p>
        </w:tc>
      </w:tr>
      <w:tr w:rsidR="00D91769" w:rsidTr="00D91769">
        <w:trPr>
          <w:trHeight w:val="2184"/>
        </w:trPr>
        <w:tc>
          <w:tcPr>
            <w:tcW w:w="1719" w:type="pct"/>
          </w:tcPr>
          <w:p w:rsidR="00D91769" w:rsidRDefault="00D91769" w:rsidP="003B43EA">
            <w:pPr>
              <w:pStyle w:val="TableParagraph"/>
              <w:ind w:left="52"/>
              <w:rPr>
                <w:b/>
                <w:sz w:val="24"/>
              </w:rPr>
            </w:pPr>
            <w:r>
              <w:rPr>
                <w:b/>
                <w:sz w:val="24"/>
              </w:rPr>
              <w:t>7. NAČIN VREDNOVANJA</w:t>
            </w:r>
          </w:p>
        </w:tc>
        <w:tc>
          <w:tcPr>
            <w:tcW w:w="3281" w:type="pct"/>
            <w:gridSpan w:val="2"/>
          </w:tcPr>
          <w:p w:rsidR="00D91769" w:rsidRDefault="00D91769" w:rsidP="003B43EA">
            <w:pPr>
              <w:pStyle w:val="TableParagraph"/>
              <w:spacing w:line="360" w:lineRule="auto"/>
              <w:ind w:right="837"/>
              <w:rPr>
                <w:sz w:val="24"/>
              </w:rPr>
            </w:pPr>
            <w:r>
              <w:rPr>
                <w:sz w:val="24"/>
              </w:rPr>
              <w:t>-sudjelovanje na smotrama, izložbama, natjecanjima učeničkog stvaralaštva, prodaja proizvoda koji su nastali kao rezultat rada učenika zadrugara i njihovih voditelja</w:t>
            </w:r>
          </w:p>
        </w:tc>
      </w:tr>
    </w:tbl>
    <w:p w:rsidR="00D91769" w:rsidRDefault="00D91769">
      <w:r>
        <w:br w:type="page"/>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3443"/>
        <w:gridCol w:w="5623"/>
      </w:tblGrid>
      <w:tr w:rsidR="00D91769" w:rsidTr="00D91769">
        <w:trPr>
          <w:trHeight w:val="381"/>
        </w:trPr>
        <w:tc>
          <w:tcPr>
            <w:tcW w:w="1899" w:type="pct"/>
            <w:shd w:val="clear" w:color="auto" w:fill="auto"/>
          </w:tcPr>
          <w:p w:rsidR="00D91769" w:rsidRDefault="00D91769" w:rsidP="003B43EA">
            <w:pPr>
              <w:pStyle w:val="TableParagraph"/>
              <w:ind w:left="52"/>
              <w:rPr>
                <w:b/>
                <w:sz w:val="24"/>
              </w:rPr>
            </w:pPr>
            <w:r>
              <w:rPr>
                <w:b/>
                <w:sz w:val="24"/>
              </w:rPr>
              <w:lastRenderedPageBreak/>
              <w:t>PROGRAM /AKTIVNOST</w:t>
            </w:r>
          </w:p>
        </w:tc>
        <w:tc>
          <w:tcPr>
            <w:tcW w:w="3101" w:type="pct"/>
            <w:shd w:val="clear" w:color="auto" w:fill="auto"/>
          </w:tcPr>
          <w:p w:rsidR="00D91769" w:rsidRDefault="00D91769" w:rsidP="009728A1">
            <w:pPr>
              <w:pStyle w:val="TableParagraph"/>
              <w:rPr>
                <w:b/>
                <w:sz w:val="24"/>
              </w:rPr>
            </w:pPr>
            <w:r>
              <w:rPr>
                <w:b/>
                <w:sz w:val="24"/>
              </w:rPr>
              <w:t xml:space="preserve">EKO  </w:t>
            </w:r>
            <w:r w:rsidR="009728A1">
              <w:rPr>
                <w:b/>
                <w:sz w:val="24"/>
              </w:rPr>
              <w:t>SKUPINA</w:t>
            </w:r>
          </w:p>
        </w:tc>
      </w:tr>
      <w:tr w:rsidR="00D91769" w:rsidTr="00D91769">
        <w:trPr>
          <w:trHeight w:val="3280"/>
        </w:trPr>
        <w:tc>
          <w:tcPr>
            <w:tcW w:w="1899" w:type="pct"/>
          </w:tcPr>
          <w:p w:rsidR="00D91769" w:rsidRDefault="00D91769" w:rsidP="003B43EA">
            <w:pPr>
              <w:pStyle w:val="TableParagraph"/>
              <w:ind w:left="52"/>
              <w:rPr>
                <w:b/>
                <w:sz w:val="24"/>
              </w:rPr>
            </w:pPr>
            <w:r>
              <w:rPr>
                <w:b/>
                <w:sz w:val="24"/>
              </w:rPr>
              <w:t>1. CILJEVI</w:t>
            </w:r>
          </w:p>
        </w:tc>
        <w:tc>
          <w:tcPr>
            <w:tcW w:w="3101" w:type="pct"/>
          </w:tcPr>
          <w:p w:rsidR="00D91769" w:rsidRDefault="00D91769" w:rsidP="003B43EA">
            <w:pPr>
              <w:pStyle w:val="TableParagraph"/>
              <w:spacing w:line="360" w:lineRule="auto"/>
              <w:ind w:right="296"/>
              <w:rPr>
                <w:sz w:val="24"/>
              </w:rPr>
            </w:pPr>
            <w:r>
              <w:rPr>
                <w:sz w:val="24"/>
              </w:rPr>
              <w:t>- razviti ekološku svijesti kod učenika te osvijestiti načine i potrebe očuvanja prirode i okoliša</w:t>
            </w:r>
          </w:p>
          <w:p w:rsidR="00D91769" w:rsidRDefault="00D91769" w:rsidP="00F14730">
            <w:pPr>
              <w:pStyle w:val="TableParagraph"/>
              <w:numPr>
                <w:ilvl w:val="0"/>
                <w:numId w:val="33"/>
              </w:numPr>
              <w:tabs>
                <w:tab w:val="left" w:pos="195"/>
              </w:tabs>
              <w:spacing w:before="0" w:line="360" w:lineRule="auto"/>
              <w:ind w:right="133" w:firstLine="0"/>
              <w:jc w:val="both"/>
              <w:rPr>
                <w:sz w:val="24"/>
              </w:rPr>
            </w:pPr>
            <w:r>
              <w:rPr>
                <w:sz w:val="24"/>
              </w:rPr>
              <w:t>razvijati svijesti o korisnosti biljaka u životnom prostoru te poticati kritičnost prema ugrožavajućem djelovanju čovjeka na prirodu koja ga</w:t>
            </w:r>
            <w:r>
              <w:rPr>
                <w:spacing w:val="-2"/>
                <w:sz w:val="24"/>
              </w:rPr>
              <w:t xml:space="preserve"> </w:t>
            </w:r>
            <w:r>
              <w:rPr>
                <w:sz w:val="24"/>
              </w:rPr>
              <w:t>okružuje</w:t>
            </w:r>
          </w:p>
          <w:p w:rsidR="00D91769" w:rsidRDefault="00D91769" w:rsidP="00F14730">
            <w:pPr>
              <w:pStyle w:val="TableParagraph"/>
              <w:numPr>
                <w:ilvl w:val="0"/>
                <w:numId w:val="33"/>
              </w:numPr>
              <w:tabs>
                <w:tab w:val="left" w:pos="195"/>
              </w:tabs>
              <w:spacing w:before="1"/>
              <w:ind w:firstLine="0"/>
              <w:rPr>
                <w:sz w:val="24"/>
              </w:rPr>
            </w:pPr>
            <w:r>
              <w:rPr>
                <w:sz w:val="24"/>
              </w:rPr>
              <w:t>razvijati i njegovati radne</w:t>
            </w:r>
            <w:r>
              <w:rPr>
                <w:spacing w:val="-4"/>
                <w:sz w:val="24"/>
              </w:rPr>
              <w:t xml:space="preserve"> </w:t>
            </w:r>
            <w:r>
              <w:rPr>
                <w:sz w:val="24"/>
              </w:rPr>
              <w:t>navike</w:t>
            </w:r>
          </w:p>
          <w:p w:rsidR="00D91769" w:rsidRDefault="00D91769" w:rsidP="00F14730">
            <w:pPr>
              <w:pStyle w:val="TableParagraph"/>
              <w:numPr>
                <w:ilvl w:val="0"/>
                <w:numId w:val="33"/>
              </w:numPr>
              <w:tabs>
                <w:tab w:val="left" w:pos="195"/>
              </w:tabs>
              <w:spacing w:before="28" w:line="416" w:lineRule="exact"/>
              <w:ind w:right="207" w:firstLine="0"/>
              <w:rPr>
                <w:sz w:val="24"/>
              </w:rPr>
            </w:pPr>
            <w:r>
              <w:rPr>
                <w:sz w:val="24"/>
              </w:rPr>
              <w:t>stvarati preduvjete za prijenos i praktičnu primjenu znanja u životu i lokalnoj</w:t>
            </w:r>
            <w:r>
              <w:rPr>
                <w:spacing w:val="-3"/>
                <w:sz w:val="24"/>
              </w:rPr>
              <w:t xml:space="preserve"> </w:t>
            </w:r>
            <w:r>
              <w:rPr>
                <w:sz w:val="24"/>
              </w:rPr>
              <w:t>sredini</w:t>
            </w:r>
          </w:p>
        </w:tc>
      </w:tr>
      <w:tr w:rsidR="00D91769" w:rsidTr="00D91769">
        <w:trPr>
          <w:trHeight w:val="2455"/>
        </w:trPr>
        <w:tc>
          <w:tcPr>
            <w:tcW w:w="1899" w:type="pct"/>
          </w:tcPr>
          <w:p w:rsidR="00D91769" w:rsidRDefault="00D91769" w:rsidP="003B43EA">
            <w:pPr>
              <w:pStyle w:val="TableParagraph"/>
              <w:ind w:left="52"/>
              <w:rPr>
                <w:b/>
                <w:sz w:val="24"/>
              </w:rPr>
            </w:pPr>
            <w:r>
              <w:rPr>
                <w:b/>
                <w:sz w:val="24"/>
              </w:rPr>
              <w:t>2. NAMJENA</w:t>
            </w:r>
          </w:p>
        </w:tc>
        <w:tc>
          <w:tcPr>
            <w:tcW w:w="3101" w:type="pct"/>
          </w:tcPr>
          <w:p w:rsidR="00D91769" w:rsidRDefault="00D91769" w:rsidP="009728A1">
            <w:pPr>
              <w:pStyle w:val="TableParagraph"/>
              <w:spacing w:line="360" w:lineRule="auto"/>
              <w:ind w:right="56"/>
              <w:rPr>
                <w:sz w:val="24"/>
              </w:rPr>
            </w:pPr>
            <w:r>
              <w:rPr>
                <w:sz w:val="24"/>
              </w:rPr>
              <w:t xml:space="preserve">- </w:t>
            </w:r>
            <w:r w:rsidR="009728A1">
              <w:rPr>
                <w:sz w:val="24"/>
              </w:rPr>
              <w:t>skupina</w:t>
            </w:r>
            <w:r>
              <w:rPr>
                <w:sz w:val="24"/>
              </w:rPr>
              <w:t xml:space="preserve"> je namijenjena kako bi se kod učenika svakodnevnim aktivnostima neprestano pobuđivala svijest i važnost očuvanja prirode i okoliša u kojem živimo te kako bi radne navike stečene u odgojno-obrazovnom okruženju kasnije primjenjivali u svakodnevnom životu i prenosili na</w:t>
            </w:r>
            <w:r w:rsidR="009728A1">
              <w:rPr>
                <w:sz w:val="24"/>
              </w:rPr>
              <w:t xml:space="preserve"> </w:t>
            </w:r>
            <w:r>
              <w:rPr>
                <w:sz w:val="24"/>
              </w:rPr>
              <w:t>buduće generacije</w:t>
            </w:r>
          </w:p>
        </w:tc>
      </w:tr>
      <w:tr w:rsidR="00D91769" w:rsidTr="00D91769">
        <w:trPr>
          <w:trHeight w:val="450"/>
        </w:trPr>
        <w:tc>
          <w:tcPr>
            <w:tcW w:w="1899" w:type="pct"/>
          </w:tcPr>
          <w:p w:rsidR="00D91769" w:rsidRDefault="00D91769" w:rsidP="003B43EA">
            <w:pPr>
              <w:pStyle w:val="TableParagraph"/>
              <w:ind w:left="52"/>
              <w:rPr>
                <w:b/>
                <w:sz w:val="24"/>
              </w:rPr>
            </w:pPr>
            <w:r>
              <w:rPr>
                <w:b/>
                <w:sz w:val="24"/>
              </w:rPr>
              <w:t>3. VODITELJ</w:t>
            </w:r>
          </w:p>
        </w:tc>
        <w:tc>
          <w:tcPr>
            <w:tcW w:w="3101" w:type="pct"/>
          </w:tcPr>
          <w:p w:rsidR="00D91769" w:rsidRDefault="00D91769" w:rsidP="003B43EA">
            <w:pPr>
              <w:pStyle w:val="TableParagraph"/>
              <w:rPr>
                <w:sz w:val="24"/>
              </w:rPr>
            </w:pPr>
            <w:r>
              <w:rPr>
                <w:sz w:val="24"/>
              </w:rPr>
              <w:t>Ivo Ćirak, učenici zadrugari</w:t>
            </w:r>
          </w:p>
        </w:tc>
      </w:tr>
      <w:tr w:rsidR="00D91769" w:rsidTr="00D91769">
        <w:trPr>
          <w:trHeight w:val="5094"/>
        </w:trPr>
        <w:tc>
          <w:tcPr>
            <w:tcW w:w="1899" w:type="pct"/>
          </w:tcPr>
          <w:p w:rsidR="00D91769" w:rsidRDefault="00D91769" w:rsidP="003B43EA">
            <w:pPr>
              <w:pStyle w:val="TableParagraph"/>
              <w:ind w:left="52"/>
              <w:rPr>
                <w:b/>
                <w:sz w:val="24"/>
              </w:rPr>
            </w:pPr>
            <w:r>
              <w:rPr>
                <w:b/>
                <w:sz w:val="24"/>
              </w:rPr>
              <w:t>4. NAČIN REALIZACIJE</w:t>
            </w:r>
          </w:p>
        </w:tc>
        <w:tc>
          <w:tcPr>
            <w:tcW w:w="3101" w:type="pct"/>
          </w:tcPr>
          <w:p w:rsidR="00D91769" w:rsidRDefault="00D91769" w:rsidP="00F14730">
            <w:pPr>
              <w:pStyle w:val="TableParagraph"/>
              <w:numPr>
                <w:ilvl w:val="0"/>
                <w:numId w:val="38"/>
              </w:numPr>
              <w:tabs>
                <w:tab w:val="left" w:pos="195"/>
              </w:tabs>
              <w:rPr>
                <w:sz w:val="24"/>
              </w:rPr>
            </w:pPr>
            <w:r>
              <w:rPr>
                <w:sz w:val="24"/>
              </w:rPr>
              <w:t>briga o školskim cvijetnjacima i okolišu</w:t>
            </w:r>
            <w:r>
              <w:rPr>
                <w:spacing w:val="-4"/>
                <w:sz w:val="24"/>
              </w:rPr>
              <w:t xml:space="preserve"> </w:t>
            </w:r>
            <w:r>
              <w:rPr>
                <w:sz w:val="24"/>
              </w:rPr>
              <w:t>škole</w:t>
            </w:r>
          </w:p>
          <w:p w:rsidR="00D91769" w:rsidRDefault="00D91769" w:rsidP="00F14730">
            <w:pPr>
              <w:pStyle w:val="TableParagraph"/>
              <w:numPr>
                <w:ilvl w:val="0"/>
                <w:numId w:val="38"/>
              </w:numPr>
              <w:tabs>
                <w:tab w:val="left" w:pos="195"/>
              </w:tabs>
              <w:spacing w:before="137" w:line="360" w:lineRule="auto"/>
              <w:ind w:right="49"/>
              <w:rPr>
                <w:sz w:val="24"/>
              </w:rPr>
            </w:pPr>
            <w:r>
              <w:rPr>
                <w:sz w:val="24"/>
              </w:rPr>
              <w:t>zalijevanje i njegovanje biljaka u školi i školskom</w:t>
            </w:r>
            <w:r>
              <w:rPr>
                <w:spacing w:val="-3"/>
                <w:sz w:val="24"/>
              </w:rPr>
              <w:t xml:space="preserve"> </w:t>
            </w:r>
            <w:r>
              <w:rPr>
                <w:sz w:val="24"/>
              </w:rPr>
              <w:t>dvorištupražnjenje koševa u krugu škole te sakupljanje smeća na zelenim površinama školskog</w:t>
            </w:r>
            <w:r>
              <w:rPr>
                <w:spacing w:val="-5"/>
                <w:sz w:val="24"/>
              </w:rPr>
              <w:t xml:space="preserve"> </w:t>
            </w:r>
            <w:r>
              <w:rPr>
                <w:sz w:val="24"/>
              </w:rPr>
              <w:t>dvorišta</w:t>
            </w:r>
          </w:p>
          <w:p w:rsidR="00D91769" w:rsidRDefault="00D91769" w:rsidP="00F14730">
            <w:pPr>
              <w:pStyle w:val="TableParagraph"/>
              <w:numPr>
                <w:ilvl w:val="0"/>
                <w:numId w:val="38"/>
              </w:numPr>
              <w:tabs>
                <w:tab w:val="left" w:pos="195"/>
              </w:tabs>
              <w:spacing w:before="0" w:line="360" w:lineRule="auto"/>
              <w:ind w:right="1018"/>
              <w:rPr>
                <w:sz w:val="24"/>
              </w:rPr>
            </w:pPr>
            <w:r>
              <w:rPr>
                <w:sz w:val="24"/>
              </w:rPr>
              <w:t>sudjelovanje u radnim akcijama zajedno s</w:t>
            </w:r>
            <w:r>
              <w:rPr>
                <w:spacing w:val="-18"/>
                <w:sz w:val="24"/>
              </w:rPr>
              <w:t xml:space="preserve"> </w:t>
            </w:r>
            <w:r>
              <w:rPr>
                <w:sz w:val="24"/>
              </w:rPr>
              <w:t>ostalim učenicima i djelatnicima</w:t>
            </w:r>
            <w:r>
              <w:rPr>
                <w:spacing w:val="-3"/>
                <w:sz w:val="24"/>
              </w:rPr>
              <w:t xml:space="preserve"> </w:t>
            </w:r>
            <w:r>
              <w:rPr>
                <w:sz w:val="24"/>
              </w:rPr>
              <w:t>škole</w:t>
            </w:r>
          </w:p>
          <w:p w:rsidR="00D91769" w:rsidRDefault="00D91769" w:rsidP="00F14730">
            <w:pPr>
              <w:pStyle w:val="TableParagraph"/>
              <w:numPr>
                <w:ilvl w:val="0"/>
                <w:numId w:val="38"/>
              </w:numPr>
              <w:tabs>
                <w:tab w:val="left" w:pos="195"/>
              </w:tabs>
              <w:spacing w:before="0" w:line="360" w:lineRule="auto"/>
              <w:ind w:right="822"/>
              <w:rPr>
                <w:sz w:val="24"/>
              </w:rPr>
            </w:pPr>
            <w:r>
              <w:rPr>
                <w:sz w:val="24"/>
              </w:rPr>
              <w:t>izrada plakata povodom Svjetskog dana voda, Dana planeta Zemlje, Svjetskog dana zaštite okoliša te obilježavanje ostalih eko</w:t>
            </w:r>
            <w:r>
              <w:rPr>
                <w:spacing w:val="-3"/>
                <w:sz w:val="24"/>
              </w:rPr>
              <w:t xml:space="preserve"> </w:t>
            </w:r>
            <w:r>
              <w:rPr>
                <w:sz w:val="24"/>
              </w:rPr>
              <w:t>datuma</w:t>
            </w:r>
          </w:p>
          <w:p w:rsidR="00D91769" w:rsidRPr="00D91769" w:rsidRDefault="00D91769" w:rsidP="00F14730">
            <w:pPr>
              <w:pStyle w:val="TableParagraph"/>
              <w:numPr>
                <w:ilvl w:val="0"/>
                <w:numId w:val="38"/>
              </w:numPr>
              <w:tabs>
                <w:tab w:val="left" w:pos="195"/>
              </w:tabs>
              <w:spacing w:before="0" w:line="360" w:lineRule="auto"/>
              <w:ind w:right="850"/>
              <w:rPr>
                <w:sz w:val="24"/>
              </w:rPr>
            </w:pPr>
            <w:r>
              <w:rPr>
                <w:sz w:val="24"/>
              </w:rPr>
              <w:t>edukacija učenika – dokumentarni filmovi</w:t>
            </w:r>
            <w:r>
              <w:rPr>
                <w:spacing w:val="-14"/>
                <w:sz w:val="24"/>
              </w:rPr>
              <w:t xml:space="preserve"> </w:t>
            </w:r>
            <w:r>
              <w:rPr>
                <w:sz w:val="24"/>
              </w:rPr>
              <w:t>National Geographica</w:t>
            </w:r>
          </w:p>
        </w:tc>
      </w:tr>
      <w:tr w:rsidR="00D91769" w:rsidTr="00D91769">
        <w:trPr>
          <w:trHeight w:val="381"/>
        </w:trPr>
        <w:tc>
          <w:tcPr>
            <w:tcW w:w="1899" w:type="pct"/>
          </w:tcPr>
          <w:p w:rsidR="00D91769" w:rsidRDefault="00D91769" w:rsidP="003B43EA">
            <w:pPr>
              <w:pStyle w:val="TableParagraph"/>
              <w:ind w:left="52"/>
              <w:rPr>
                <w:b/>
                <w:sz w:val="24"/>
              </w:rPr>
            </w:pPr>
            <w:r>
              <w:rPr>
                <w:b/>
                <w:sz w:val="24"/>
              </w:rPr>
              <w:t>5. VREMENIK</w:t>
            </w:r>
          </w:p>
        </w:tc>
        <w:tc>
          <w:tcPr>
            <w:tcW w:w="3101" w:type="pct"/>
          </w:tcPr>
          <w:p w:rsidR="00D91769" w:rsidRDefault="00D91769" w:rsidP="003B43EA">
            <w:pPr>
              <w:pStyle w:val="TableParagraph"/>
              <w:rPr>
                <w:sz w:val="24"/>
              </w:rPr>
            </w:pPr>
            <w:r>
              <w:rPr>
                <w:sz w:val="24"/>
              </w:rPr>
              <w:t>- tijekom šk.godine 2018./2019. , 35 sati (1 sat tjedno)</w:t>
            </w:r>
          </w:p>
        </w:tc>
      </w:tr>
      <w:tr w:rsidR="00D91769" w:rsidTr="00D91769">
        <w:trPr>
          <w:trHeight w:val="1210"/>
        </w:trPr>
        <w:tc>
          <w:tcPr>
            <w:tcW w:w="1899" w:type="pct"/>
          </w:tcPr>
          <w:p w:rsidR="00D91769" w:rsidRDefault="00D91769" w:rsidP="003B43EA">
            <w:pPr>
              <w:pStyle w:val="TableParagraph"/>
              <w:ind w:left="52"/>
              <w:rPr>
                <w:b/>
                <w:sz w:val="24"/>
              </w:rPr>
            </w:pPr>
            <w:r>
              <w:rPr>
                <w:b/>
                <w:sz w:val="24"/>
              </w:rPr>
              <w:lastRenderedPageBreak/>
              <w:t>6. TROŠKOVNIK</w:t>
            </w:r>
          </w:p>
        </w:tc>
        <w:tc>
          <w:tcPr>
            <w:tcW w:w="3101" w:type="pct"/>
          </w:tcPr>
          <w:p w:rsidR="00D91769" w:rsidRDefault="00D91769" w:rsidP="003B43EA">
            <w:pPr>
              <w:pStyle w:val="TableParagraph"/>
              <w:rPr>
                <w:sz w:val="24"/>
              </w:rPr>
            </w:pPr>
            <w:r>
              <w:rPr>
                <w:sz w:val="24"/>
              </w:rPr>
              <w:t>- nabava potrebnog materijala za rad (zemlja za cvijeće,</w:t>
            </w:r>
          </w:p>
          <w:p w:rsidR="00D91769" w:rsidRDefault="00D91769" w:rsidP="003B43EA">
            <w:pPr>
              <w:pStyle w:val="TableParagraph"/>
              <w:spacing w:before="5" w:line="410" w:lineRule="atLeast"/>
              <w:ind w:right="132"/>
              <w:rPr>
                <w:sz w:val="24"/>
              </w:rPr>
            </w:pPr>
            <w:r>
              <w:rPr>
                <w:sz w:val="24"/>
              </w:rPr>
              <w:t>sadnice, lončanice, vreće za smeće, rukavice, hamer papir, papiri u boji, ljepilo)</w:t>
            </w:r>
          </w:p>
        </w:tc>
      </w:tr>
      <w:tr w:rsidR="00D91769" w:rsidTr="00D91769">
        <w:trPr>
          <w:trHeight w:val="797"/>
        </w:trPr>
        <w:tc>
          <w:tcPr>
            <w:tcW w:w="1899" w:type="pct"/>
          </w:tcPr>
          <w:p w:rsidR="00D91769" w:rsidRDefault="00D91769" w:rsidP="003B43EA">
            <w:pPr>
              <w:pStyle w:val="TableParagraph"/>
              <w:spacing w:before="49"/>
              <w:ind w:left="52"/>
              <w:rPr>
                <w:b/>
                <w:sz w:val="24"/>
              </w:rPr>
            </w:pPr>
            <w:r>
              <w:rPr>
                <w:b/>
                <w:sz w:val="24"/>
              </w:rPr>
              <w:t>7. NAČIN VREDNOVANJA</w:t>
            </w:r>
          </w:p>
        </w:tc>
        <w:tc>
          <w:tcPr>
            <w:tcW w:w="3101" w:type="pct"/>
          </w:tcPr>
          <w:p w:rsidR="00D91769" w:rsidRDefault="00D91769" w:rsidP="009728A1">
            <w:pPr>
              <w:pStyle w:val="TableParagraph"/>
              <w:spacing w:before="49"/>
              <w:rPr>
                <w:sz w:val="24"/>
              </w:rPr>
            </w:pPr>
            <w:r>
              <w:rPr>
                <w:sz w:val="24"/>
              </w:rPr>
              <w:t>- uspjeh učenika vredovati će se simboličnom pohvalnicom</w:t>
            </w:r>
            <w:r w:rsidR="009728A1">
              <w:rPr>
                <w:sz w:val="24"/>
              </w:rPr>
              <w:t xml:space="preserve"> </w:t>
            </w:r>
            <w:r>
              <w:rPr>
                <w:sz w:val="24"/>
              </w:rPr>
              <w:t>na kraju šk.</w:t>
            </w:r>
            <w:r w:rsidR="009728A1">
              <w:rPr>
                <w:sz w:val="24"/>
              </w:rPr>
              <w:t xml:space="preserve"> </w:t>
            </w:r>
            <w:r>
              <w:rPr>
                <w:sz w:val="24"/>
              </w:rPr>
              <w:t>godine</w:t>
            </w:r>
          </w:p>
        </w:tc>
      </w:tr>
    </w:tbl>
    <w:p w:rsidR="00D91769" w:rsidRDefault="00D91769"/>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3258"/>
        <w:gridCol w:w="5808"/>
      </w:tblGrid>
      <w:tr w:rsidR="00D91769" w:rsidTr="00D91769">
        <w:trPr>
          <w:trHeight w:val="383"/>
        </w:trPr>
        <w:tc>
          <w:tcPr>
            <w:tcW w:w="1797" w:type="pct"/>
            <w:shd w:val="clear" w:color="auto" w:fill="auto"/>
          </w:tcPr>
          <w:p w:rsidR="00D91769" w:rsidRDefault="00D91769" w:rsidP="003B43EA">
            <w:pPr>
              <w:pStyle w:val="TableParagraph"/>
              <w:ind w:left="52"/>
              <w:rPr>
                <w:b/>
                <w:sz w:val="24"/>
              </w:rPr>
            </w:pPr>
          </w:p>
          <w:p w:rsidR="00D91769" w:rsidRDefault="00D91769" w:rsidP="003B43EA">
            <w:pPr>
              <w:pStyle w:val="TableParagraph"/>
              <w:ind w:left="52"/>
              <w:rPr>
                <w:b/>
                <w:sz w:val="24"/>
              </w:rPr>
            </w:pPr>
            <w:r>
              <w:rPr>
                <w:b/>
                <w:sz w:val="24"/>
              </w:rPr>
              <w:t>PROGRAM /AKTIVNOST</w:t>
            </w:r>
          </w:p>
        </w:tc>
        <w:tc>
          <w:tcPr>
            <w:tcW w:w="3203" w:type="pct"/>
            <w:shd w:val="clear" w:color="auto" w:fill="auto"/>
          </w:tcPr>
          <w:p w:rsidR="00D91769" w:rsidRDefault="00D91769" w:rsidP="003B43EA">
            <w:pPr>
              <w:pStyle w:val="TableParagraph"/>
              <w:rPr>
                <w:b/>
                <w:sz w:val="24"/>
              </w:rPr>
            </w:pPr>
            <w:r>
              <w:rPr>
                <w:b/>
                <w:sz w:val="24"/>
              </w:rPr>
              <w:t>MALI GLAGOLJAŠI</w:t>
            </w:r>
          </w:p>
        </w:tc>
      </w:tr>
      <w:tr w:rsidR="00D91769" w:rsidTr="00D91769">
        <w:trPr>
          <w:trHeight w:val="2592"/>
        </w:trPr>
        <w:tc>
          <w:tcPr>
            <w:tcW w:w="1797" w:type="pct"/>
          </w:tcPr>
          <w:p w:rsidR="00D91769" w:rsidRDefault="00D91769" w:rsidP="003B43EA">
            <w:pPr>
              <w:pStyle w:val="TableParagraph"/>
              <w:ind w:left="52"/>
              <w:rPr>
                <w:b/>
                <w:sz w:val="24"/>
              </w:rPr>
            </w:pPr>
            <w:r>
              <w:rPr>
                <w:b/>
                <w:sz w:val="24"/>
              </w:rPr>
              <w:t>1. CILJEVI</w:t>
            </w:r>
          </w:p>
        </w:tc>
        <w:tc>
          <w:tcPr>
            <w:tcW w:w="3203" w:type="pct"/>
          </w:tcPr>
          <w:p w:rsidR="00D91769" w:rsidRDefault="00D91769" w:rsidP="00F14730">
            <w:pPr>
              <w:pStyle w:val="TableParagraph"/>
              <w:numPr>
                <w:ilvl w:val="0"/>
                <w:numId w:val="39"/>
              </w:numPr>
              <w:tabs>
                <w:tab w:val="left" w:pos="195"/>
              </w:tabs>
              <w:spacing w:before="0" w:line="360" w:lineRule="auto"/>
              <w:rPr>
                <w:sz w:val="24"/>
                <w:szCs w:val="24"/>
              </w:rPr>
            </w:pPr>
            <w:r>
              <w:rPr>
                <w:sz w:val="24"/>
                <w:szCs w:val="24"/>
              </w:rPr>
              <w:t>g</w:t>
            </w:r>
            <w:r w:rsidRPr="008A7674">
              <w:rPr>
                <w:sz w:val="24"/>
                <w:szCs w:val="24"/>
              </w:rPr>
              <w:t>lavni cilj je spoznavanje ljepota i vrijednosti našega hrvatsko</w:t>
            </w:r>
            <w:r>
              <w:rPr>
                <w:sz w:val="24"/>
                <w:szCs w:val="24"/>
              </w:rPr>
              <w:t>ga jezika, povijesti i kulture</w:t>
            </w:r>
          </w:p>
          <w:p w:rsidR="00D91769" w:rsidRDefault="00D91769" w:rsidP="00F14730">
            <w:pPr>
              <w:pStyle w:val="TableParagraph"/>
              <w:numPr>
                <w:ilvl w:val="0"/>
                <w:numId w:val="39"/>
              </w:numPr>
              <w:tabs>
                <w:tab w:val="left" w:pos="195"/>
              </w:tabs>
              <w:spacing w:before="0" w:line="360" w:lineRule="auto"/>
              <w:rPr>
                <w:sz w:val="24"/>
                <w:szCs w:val="24"/>
              </w:rPr>
            </w:pPr>
            <w:r>
              <w:rPr>
                <w:sz w:val="24"/>
                <w:szCs w:val="24"/>
              </w:rPr>
              <w:t>r</w:t>
            </w:r>
            <w:r w:rsidRPr="008A7674">
              <w:rPr>
                <w:sz w:val="24"/>
                <w:szCs w:val="24"/>
              </w:rPr>
              <w:t>azvijati osjećaj za suradnju, međ</w:t>
            </w:r>
            <w:r>
              <w:rPr>
                <w:sz w:val="24"/>
                <w:szCs w:val="24"/>
              </w:rPr>
              <w:t>usobno poštivanje i uvažavanje</w:t>
            </w:r>
            <w:r w:rsidRPr="008A7674">
              <w:rPr>
                <w:sz w:val="24"/>
                <w:szCs w:val="24"/>
              </w:rPr>
              <w:t> </w:t>
            </w:r>
          </w:p>
          <w:p w:rsidR="00D91769" w:rsidRDefault="00D91769" w:rsidP="00F14730">
            <w:pPr>
              <w:pStyle w:val="TableParagraph"/>
              <w:numPr>
                <w:ilvl w:val="0"/>
                <w:numId w:val="39"/>
              </w:numPr>
              <w:tabs>
                <w:tab w:val="left" w:pos="195"/>
              </w:tabs>
              <w:spacing w:before="0" w:line="360" w:lineRule="auto"/>
              <w:rPr>
                <w:sz w:val="24"/>
              </w:rPr>
            </w:pPr>
            <w:r>
              <w:rPr>
                <w:sz w:val="24"/>
                <w:szCs w:val="24"/>
              </w:rPr>
              <w:t>k</w:t>
            </w:r>
            <w:r w:rsidRPr="008A7674">
              <w:rPr>
                <w:sz w:val="24"/>
                <w:szCs w:val="24"/>
              </w:rPr>
              <w:t>reativnim  radom i druženjem  bolje upoznati samoga sebe i proširiti vlastite spoznaje</w:t>
            </w:r>
            <w:r>
              <w:rPr>
                <w:sz w:val="24"/>
                <w:szCs w:val="24"/>
              </w:rPr>
              <w:t>, steći nova znanja i vještine</w:t>
            </w:r>
          </w:p>
        </w:tc>
      </w:tr>
      <w:tr w:rsidR="00D91769" w:rsidTr="00D91769">
        <w:trPr>
          <w:trHeight w:val="2092"/>
        </w:trPr>
        <w:tc>
          <w:tcPr>
            <w:tcW w:w="1797" w:type="pct"/>
          </w:tcPr>
          <w:p w:rsidR="00D91769" w:rsidRDefault="00D91769" w:rsidP="003B43EA">
            <w:pPr>
              <w:pStyle w:val="TableParagraph"/>
              <w:spacing w:before="49"/>
              <w:ind w:left="52"/>
              <w:rPr>
                <w:b/>
                <w:sz w:val="24"/>
              </w:rPr>
            </w:pPr>
            <w:r>
              <w:rPr>
                <w:b/>
                <w:sz w:val="24"/>
              </w:rPr>
              <w:t>2. NAMJENA</w:t>
            </w:r>
          </w:p>
        </w:tc>
        <w:tc>
          <w:tcPr>
            <w:tcW w:w="3203" w:type="pct"/>
          </w:tcPr>
          <w:p w:rsidR="00D91769" w:rsidRPr="006024F0" w:rsidRDefault="00D91769" w:rsidP="00F14730">
            <w:pPr>
              <w:pStyle w:val="Odlomakpopisa"/>
              <w:widowControl w:val="0"/>
              <w:numPr>
                <w:ilvl w:val="0"/>
                <w:numId w:val="40"/>
              </w:numPr>
              <w:autoSpaceDE w:val="0"/>
              <w:autoSpaceDN w:val="0"/>
              <w:spacing w:before="137" w:line="360" w:lineRule="auto"/>
              <w:contextualSpacing w:val="0"/>
            </w:pPr>
            <w:r w:rsidRPr="006024F0">
              <w:t xml:space="preserve">kroz znanje o glagoljici širiti spoznaje o vrednotama i bogatstvu našeg naroda, kulture i umjetnosti </w:t>
            </w:r>
          </w:p>
          <w:p w:rsidR="00D91769" w:rsidRPr="006024F0" w:rsidRDefault="00D91769" w:rsidP="00F14730">
            <w:pPr>
              <w:pStyle w:val="Odlomakpopisa"/>
              <w:widowControl w:val="0"/>
              <w:numPr>
                <w:ilvl w:val="0"/>
                <w:numId w:val="40"/>
              </w:numPr>
              <w:autoSpaceDE w:val="0"/>
              <w:autoSpaceDN w:val="0"/>
              <w:spacing w:before="137" w:line="360" w:lineRule="auto"/>
              <w:contextualSpacing w:val="0"/>
            </w:pPr>
            <w:r w:rsidRPr="006024F0">
              <w:t xml:space="preserve">upoznavanje s drugom djecom sličnih afiniteta </w:t>
            </w:r>
          </w:p>
          <w:p w:rsidR="00D91769" w:rsidRPr="006024F0" w:rsidRDefault="00D91769" w:rsidP="00F14730">
            <w:pPr>
              <w:pStyle w:val="Odlomakpopisa"/>
              <w:widowControl w:val="0"/>
              <w:numPr>
                <w:ilvl w:val="0"/>
                <w:numId w:val="40"/>
              </w:numPr>
              <w:autoSpaceDE w:val="0"/>
              <w:autoSpaceDN w:val="0"/>
              <w:spacing w:before="137" w:line="360" w:lineRule="auto"/>
              <w:contextualSpacing w:val="0"/>
            </w:pPr>
            <w:r w:rsidRPr="006024F0">
              <w:t>uživanje u kreativnom procesu.</w:t>
            </w:r>
          </w:p>
        </w:tc>
      </w:tr>
      <w:tr w:rsidR="00D91769" w:rsidTr="00D91769">
        <w:trPr>
          <w:trHeight w:val="549"/>
        </w:trPr>
        <w:tc>
          <w:tcPr>
            <w:tcW w:w="1797" w:type="pct"/>
          </w:tcPr>
          <w:p w:rsidR="00D91769" w:rsidRDefault="00D91769" w:rsidP="003B43EA">
            <w:pPr>
              <w:pStyle w:val="TableParagraph"/>
              <w:ind w:left="52"/>
              <w:rPr>
                <w:b/>
                <w:sz w:val="24"/>
              </w:rPr>
            </w:pPr>
            <w:r>
              <w:rPr>
                <w:b/>
                <w:sz w:val="24"/>
              </w:rPr>
              <w:t>3. NOSITELJI</w:t>
            </w:r>
          </w:p>
        </w:tc>
        <w:tc>
          <w:tcPr>
            <w:tcW w:w="3203" w:type="pct"/>
          </w:tcPr>
          <w:p w:rsidR="00D91769" w:rsidRDefault="00D91769" w:rsidP="00F14730">
            <w:pPr>
              <w:pStyle w:val="TableParagraph"/>
              <w:numPr>
                <w:ilvl w:val="0"/>
                <w:numId w:val="41"/>
              </w:numPr>
              <w:spacing w:before="139"/>
              <w:rPr>
                <w:sz w:val="24"/>
              </w:rPr>
            </w:pPr>
            <w:r>
              <w:rPr>
                <w:sz w:val="24"/>
              </w:rPr>
              <w:t>Šime Labor, učenici zadrugari</w:t>
            </w:r>
          </w:p>
        </w:tc>
      </w:tr>
      <w:tr w:rsidR="00D91769" w:rsidTr="00D91769">
        <w:trPr>
          <w:trHeight w:val="2411"/>
        </w:trPr>
        <w:tc>
          <w:tcPr>
            <w:tcW w:w="1797" w:type="pct"/>
          </w:tcPr>
          <w:p w:rsidR="00D91769" w:rsidRDefault="00D91769" w:rsidP="003B43EA">
            <w:pPr>
              <w:pStyle w:val="TableParagraph"/>
              <w:ind w:left="52"/>
              <w:rPr>
                <w:b/>
                <w:sz w:val="24"/>
              </w:rPr>
            </w:pPr>
            <w:r>
              <w:rPr>
                <w:b/>
                <w:sz w:val="24"/>
              </w:rPr>
              <w:t>4. NAČIN REALIZACIJE</w:t>
            </w:r>
          </w:p>
        </w:tc>
        <w:tc>
          <w:tcPr>
            <w:tcW w:w="3203" w:type="pct"/>
          </w:tcPr>
          <w:p w:rsidR="00D91769" w:rsidRPr="007E3D4B" w:rsidRDefault="009728A1" w:rsidP="00F14730">
            <w:pPr>
              <w:pStyle w:val="Odlomakpopisa"/>
              <w:widowControl w:val="0"/>
              <w:numPr>
                <w:ilvl w:val="0"/>
                <w:numId w:val="42"/>
              </w:numPr>
              <w:autoSpaceDE w:val="0"/>
              <w:autoSpaceDN w:val="0"/>
              <w:spacing w:before="137" w:line="360" w:lineRule="auto"/>
              <w:contextualSpacing w:val="0"/>
            </w:pPr>
            <w:r>
              <w:t xml:space="preserve">radi se sa skupinom </w:t>
            </w:r>
            <w:r w:rsidR="00D91769" w:rsidRPr="007E3D4B">
              <w:t>do 10 učenika</w:t>
            </w:r>
          </w:p>
          <w:p w:rsidR="00D91769" w:rsidRPr="00D91769" w:rsidRDefault="00D91769" w:rsidP="00F14730">
            <w:pPr>
              <w:pStyle w:val="Odlomakpopisa"/>
              <w:widowControl w:val="0"/>
              <w:numPr>
                <w:ilvl w:val="0"/>
                <w:numId w:val="42"/>
              </w:numPr>
              <w:autoSpaceDE w:val="0"/>
              <w:autoSpaceDN w:val="0"/>
              <w:spacing w:before="137" w:line="360" w:lineRule="auto"/>
              <w:contextualSpacing w:val="0"/>
            </w:pPr>
            <w:r w:rsidRPr="007E3D4B">
              <w:t>rad se temelji na praktičnom radu, izradi malih predmeta s glagoljskim motivima</w:t>
            </w:r>
            <w:r w:rsidRPr="007E3D4B">
              <w:rPr>
                <w:color w:val="FF0000"/>
              </w:rPr>
              <w:t xml:space="preserve"> </w:t>
            </w:r>
            <w:r w:rsidRPr="007E3D4B">
              <w:t>pisanju i prevođenju s glagoljice, pisanju na glagoljici, aktivnom sudjelovanju u estet</w:t>
            </w:r>
            <w:r>
              <w:t>skom uređenju školskog prostora</w:t>
            </w:r>
          </w:p>
        </w:tc>
      </w:tr>
      <w:tr w:rsidR="00D91769" w:rsidTr="00D91769">
        <w:trPr>
          <w:trHeight w:val="381"/>
        </w:trPr>
        <w:tc>
          <w:tcPr>
            <w:tcW w:w="1797" w:type="pct"/>
          </w:tcPr>
          <w:p w:rsidR="00D91769" w:rsidRDefault="00D91769" w:rsidP="003B43EA">
            <w:pPr>
              <w:pStyle w:val="TableParagraph"/>
              <w:ind w:left="52"/>
              <w:rPr>
                <w:b/>
                <w:sz w:val="24"/>
              </w:rPr>
            </w:pPr>
            <w:r>
              <w:rPr>
                <w:b/>
                <w:sz w:val="24"/>
              </w:rPr>
              <w:t>5. VREMENIK</w:t>
            </w:r>
          </w:p>
        </w:tc>
        <w:tc>
          <w:tcPr>
            <w:tcW w:w="3203" w:type="pct"/>
          </w:tcPr>
          <w:p w:rsidR="00D91769" w:rsidRDefault="00D91769" w:rsidP="00F14730">
            <w:pPr>
              <w:pStyle w:val="TableParagraph"/>
              <w:numPr>
                <w:ilvl w:val="0"/>
                <w:numId w:val="43"/>
              </w:numPr>
              <w:rPr>
                <w:sz w:val="24"/>
              </w:rPr>
            </w:pPr>
            <w:r>
              <w:rPr>
                <w:sz w:val="24"/>
              </w:rPr>
              <w:t>tijekom šk.godine 2018./2019. , 35 sati, 1 sat tjedno</w:t>
            </w:r>
          </w:p>
        </w:tc>
      </w:tr>
      <w:tr w:rsidR="00D91769" w:rsidTr="00D91769">
        <w:trPr>
          <w:trHeight w:val="294"/>
        </w:trPr>
        <w:tc>
          <w:tcPr>
            <w:tcW w:w="1797" w:type="pct"/>
          </w:tcPr>
          <w:p w:rsidR="00D91769" w:rsidRDefault="00D91769" w:rsidP="003B43EA">
            <w:pPr>
              <w:pStyle w:val="TableParagraph"/>
              <w:ind w:left="52"/>
              <w:rPr>
                <w:b/>
                <w:sz w:val="24"/>
              </w:rPr>
            </w:pPr>
            <w:r>
              <w:rPr>
                <w:b/>
                <w:sz w:val="24"/>
              </w:rPr>
              <w:t>6. TROŠKOVNIK</w:t>
            </w:r>
          </w:p>
        </w:tc>
        <w:tc>
          <w:tcPr>
            <w:tcW w:w="3203" w:type="pct"/>
          </w:tcPr>
          <w:p w:rsidR="00D91769" w:rsidRDefault="00D91769" w:rsidP="00F14730">
            <w:pPr>
              <w:pStyle w:val="TableParagraph"/>
              <w:numPr>
                <w:ilvl w:val="0"/>
                <w:numId w:val="43"/>
              </w:numPr>
              <w:tabs>
                <w:tab w:val="left" w:pos="195"/>
              </w:tabs>
              <w:spacing w:before="0"/>
              <w:rPr>
                <w:sz w:val="24"/>
              </w:rPr>
            </w:pPr>
            <w:r>
              <w:rPr>
                <w:sz w:val="24"/>
                <w:szCs w:val="24"/>
              </w:rPr>
              <w:t>p</w:t>
            </w:r>
            <w:r w:rsidRPr="008A7674">
              <w:rPr>
                <w:sz w:val="24"/>
                <w:szCs w:val="24"/>
              </w:rPr>
              <w:t>otrošni materijal ( boje, glina, drvo, svila, platno)</w:t>
            </w:r>
          </w:p>
        </w:tc>
      </w:tr>
      <w:tr w:rsidR="00D91769" w:rsidTr="00D91769">
        <w:trPr>
          <w:trHeight w:val="1896"/>
        </w:trPr>
        <w:tc>
          <w:tcPr>
            <w:tcW w:w="1797" w:type="pct"/>
          </w:tcPr>
          <w:p w:rsidR="00D91769" w:rsidRDefault="00D91769" w:rsidP="003B43EA">
            <w:pPr>
              <w:pStyle w:val="TableParagraph"/>
              <w:spacing w:before="49"/>
              <w:ind w:left="52"/>
              <w:rPr>
                <w:b/>
                <w:sz w:val="24"/>
              </w:rPr>
            </w:pPr>
            <w:r>
              <w:rPr>
                <w:b/>
                <w:sz w:val="24"/>
              </w:rPr>
              <w:t>7. NAČIN VREDNOVANJA</w:t>
            </w:r>
          </w:p>
        </w:tc>
        <w:tc>
          <w:tcPr>
            <w:tcW w:w="3203" w:type="pct"/>
          </w:tcPr>
          <w:p w:rsidR="00D91769" w:rsidRPr="007E3D4B" w:rsidRDefault="00D91769" w:rsidP="00F14730">
            <w:pPr>
              <w:pStyle w:val="Odlomakpopisa"/>
              <w:widowControl w:val="0"/>
              <w:numPr>
                <w:ilvl w:val="0"/>
                <w:numId w:val="43"/>
              </w:numPr>
              <w:autoSpaceDE w:val="0"/>
              <w:autoSpaceDN w:val="0"/>
              <w:spacing w:before="137" w:line="360" w:lineRule="auto"/>
              <w:contextualSpacing w:val="0"/>
            </w:pPr>
            <w:r w:rsidRPr="007E3D4B">
              <w:t>pismeno praćenje tijekom školske godine</w:t>
            </w:r>
          </w:p>
          <w:p w:rsidR="00D91769" w:rsidRDefault="00D91769" w:rsidP="00F14730">
            <w:pPr>
              <w:pStyle w:val="TableParagraph"/>
              <w:numPr>
                <w:ilvl w:val="0"/>
                <w:numId w:val="43"/>
              </w:numPr>
              <w:spacing w:before="1" w:line="360" w:lineRule="auto"/>
              <w:rPr>
                <w:sz w:val="24"/>
              </w:rPr>
            </w:pPr>
            <w:r>
              <w:rPr>
                <w:sz w:val="24"/>
                <w:szCs w:val="24"/>
              </w:rPr>
              <w:t>s</w:t>
            </w:r>
            <w:r w:rsidRPr="008A7674">
              <w:rPr>
                <w:sz w:val="24"/>
                <w:szCs w:val="24"/>
              </w:rPr>
              <w:t>kupno vrednovanje s obzirom na pojedinca i skupinu, vrednovanje doprinosa pojed</w:t>
            </w:r>
            <w:r>
              <w:rPr>
                <w:sz w:val="24"/>
                <w:szCs w:val="24"/>
              </w:rPr>
              <w:t>inca skupini, ustrajnost u radu p</w:t>
            </w:r>
            <w:r w:rsidRPr="008A7674">
              <w:rPr>
                <w:sz w:val="24"/>
                <w:szCs w:val="24"/>
              </w:rPr>
              <w:t>ohvale učenicima.</w:t>
            </w:r>
          </w:p>
        </w:tc>
      </w:tr>
    </w:tbl>
    <w:p w:rsidR="00D91769" w:rsidRDefault="00D91769"/>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3075"/>
        <w:gridCol w:w="5991"/>
      </w:tblGrid>
      <w:tr w:rsidR="00D91769" w:rsidTr="00D91769">
        <w:trPr>
          <w:trHeight w:val="381"/>
        </w:trPr>
        <w:tc>
          <w:tcPr>
            <w:tcW w:w="1696" w:type="pct"/>
            <w:shd w:val="clear" w:color="auto" w:fill="auto"/>
          </w:tcPr>
          <w:p w:rsidR="00D91769" w:rsidRDefault="00D91769" w:rsidP="003B43EA">
            <w:pPr>
              <w:pStyle w:val="TableParagraph"/>
              <w:ind w:left="52"/>
              <w:rPr>
                <w:b/>
                <w:sz w:val="24"/>
              </w:rPr>
            </w:pPr>
            <w:r>
              <w:rPr>
                <w:b/>
                <w:sz w:val="24"/>
              </w:rPr>
              <w:t>PROGRAM /AKTIVNOST</w:t>
            </w:r>
          </w:p>
        </w:tc>
        <w:tc>
          <w:tcPr>
            <w:tcW w:w="3304" w:type="pct"/>
            <w:shd w:val="clear" w:color="auto" w:fill="auto"/>
          </w:tcPr>
          <w:p w:rsidR="00D91769" w:rsidRDefault="00D91769" w:rsidP="003B43EA">
            <w:pPr>
              <w:pStyle w:val="TableParagraph"/>
              <w:rPr>
                <w:b/>
                <w:sz w:val="24"/>
              </w:rPr>
            </w:pPr>
            <w:r>
              <w:rPr>
                <w:b/>
                <w:sz w:val="24"/>
              </w:rPr>
              <w:t>KREATIVNA RADIONICA</w:t>
            </w:r>
          </w:p>
        </w:tc>
      </w:tr>
      <w:tr w:rsidR="00D91769" w:rsidTr="00D91769">
        <w:trPr>
          <w:trHeight w:val="2866"/>
        </w:trPr>
        <w:tc>
          <w:tcPr>
            <w:tcW w:w="1696" w:type="pct"/>
          </w:tcPr>
          <w:p w:rsidR="00D91769" w:rsidRDefault="00D91769" w:rsidP="003B43EA">
            <w:pPr>
              <w:pStyle w:val="TableParagraph"/>
              <w:ind w:left="52"/>
              <w:rPr>
                <w:b/>
                <w:sz w:val="24"/>
              </w:rPr>
            </w:pPr>
            <w:r>
              <w:rPr>
                <w:b/>
                <w:sz w:val="24"/>
              </w:rPr>
              <w:t>1. CILJEVI</w:t>
            </w:r>
          </w:p>
        </w:tc>
        <w:tc>
          <w:tcPr>
            <w:tcW w:w="3304" w:type="pct"/>
          </w:tcPr>
          <w:p w:rsidR="00D91769" w:rsidRDefault="00D91769" w:rsidP="00F14730">
            <w:pPr>
              <w:pStyle w:val="TableParagraph"/>
              <w:numPr>
                <w:ilvl w:val="0"/>
                <w:numId w:val="32"/>
              </w:numPr>
              <w:tabs>
                <w:tab w:val="left" w:pos="195"/>
              </w:tabs>
              <w:ind w:firstLine="0"/>
              <w:rPr>
                <w:sz w:val="24"/>
              </w:rPr>
            </w:pPr>
            <w:r>
              <w:rPr>
                <w:sz w:val="24"/>
              </w:rPr>
              <w:t>razvijanje kreativnosti i</w:t>
            </w:r>
            <w:r>
              <w:rPr>
                <w:spacing w:val="-2"/>
                <w:sz w:val="24"/>
              </w:rPr>
              <w:t xml:space="preserve"> </w:t>
            </w:r>
            <w:r>
              <w:rPr>
                <w:sz w:val="24"/>
              </w:rPr>
              <w:t>motorike</w:t>
            </w:r>
          </w:p>
          <w:p w:rsidR="00D91769" w:rsidRDefault="00D91769" w:rsidP="00F14730">
            <w:pPr>
              <w:pStyle w:val="TableParagraph"/>
              <w:numPr>
                <w:ilvl w:val="0"/>
                <w:numId w:val="32"/>
              </w:numPr>
              <w:tabs>
                <w:tab w:val="left" w:pos="195"/>
              </w:tabs>
              <w:spacing w:before="139" w:line="360" w:lineRule="auto"/>
              <w:ind w:right="536" w:firstLine="0"/>
              <w:rPr>
                <w:sz w:val="24"/>
              </w:rPr>
            </w:pPr>
            <w:r>
              <w:rPr>
                <w:sz w:val="24"/>
              </w:rPr>
              <w:t>upoznavanje s načinom izrade ukrasnih i uporabnih predmeta od raznih prirodnih i umjetnih materijala - poticanje kreativnog izražavanja učenika te spoznavanje vlastitih</w:t>
            </w:r>
            <w:r>
              <w:rPr>
                <w:spacing w:val="-1"/>
                <w:sz w:val="24"/>
              </w:rPr>
              <w:t xml:space="preserve"> </w:t>
            </w:r>
            <w:r>
              <w:rPr>
                <w:sz w:val="24"/>
              </w:rPr>
              <w:t>sklonosti</w:t>
            </w:r>
          </w:p>
          <w:p w:rsidR="00D91769" w:rsidRDefault="00D91769" w:rsidP="00F14730">
            <w:pPr>
              <w:pStyle w:val="TableParagraph"/>
              <w:numPr>
                <w:ilvl w:val="0"/>
                <w:numId w:val="32"/>
              </w:numPr>
              <w:tabs>
                <w:tab w:val="left" w:pos="195"/>
              </w:tabs>
              <w:spacing w:before="0"/>
              <w:ind w:firstLine="0"/>
              <w:rPr>
                <w:sz w:val="24"/>
              </w:rPr>
            </w:pPr>
            <w:r>
              <w:rPr>
                <w:sz w:val="24"/>
              </w:rPr>
              <w:t>poticanje inovativnosti i</w:t>
            </w:r>
            <w:r>
              <w:rPr>
                <w:spacing w:val="-2"/>
                <w:sz w:val="24"/>
              </w:rPr>
              <w:t xml:space="preserve"> </w:t>
            </w:r>
            <w:r>
              <w:rPr>
                <w:sz w:val="24"/>
              </w:rPr>
              <w:t>originalnosti</w:t>
            </w:r>
          </w:p>
          <w:p w:rsidR="00D91769" w:rsidRDefault="00D91769" w:rsidP="00F14730">
            <w:pPr>
              <w:pStyle w:val="TableParagraph"/>
              <w:numPr>
                <w:ilvl w:val="0"/>
                <w:numId w:val="32"/>
              </w:numPr>
              <w:tabs>
                <w:tab w:val="left" w:pos="195"/>
              </w:tabs>
              <w:spacing w:before="137"/>
              <w:ind w:firstLine="0"/>
              <w:rPr>
                <w:sz w:val="24"/>
              </w:rPr>
            </w:pPr>
            <w:r>
              <w:rPr>
                <w:sz w:val="24"/>
              </w:rPr>
              <w:t>otkrivati nove tehnike</w:t>
            </w:r>
            <w:r>
              <w:rPr>
                <w:spacing w:val="-3"/>
                <w:sz w:val="24"/>
              </w:rPr>
              <w:t xml:space="preserve"> </w:t>
            </w:r>
            <w:r>
              <w:rPr>
                <w:sz w:val="24"/>
              </w:rPr>
              <w:t>rada</w:t>
            </w:r>
          </w:p>
        </w:tc>
      </w:tr>
      <w:tr w:rsidR="00D91769" w:rsidTr="00D91769">
        <w:trPr>
          <w:trHeight w:val="1213"/>
        </w:trPr>
        <w:tc>
          <w:tcPr>
            <w:tcW w:w="1696" w:type="pct"/>
          </w:tcPr>
          <w:p w:rsidR="00D91769" w:rsidRDefault="00D91769" w:rsidP="003B43EA">
            <w:pPr>
              <w:pStyle w:val="TableParagraph"/>
              <w:spacing w:before="49"/>
              <w:ind w:left="52"/>
              <w:rPr>
                <w:b/>
                <w:sz w:val="24"/>
              </w:rPr>
            </w:pPr>
            <w:r>
              <w:rPr>
                <w:b/>
                <w:sz w:val="24"/>
              </w:rPr>
              <w:t>2. NAMJENA</w:t>
            </w:r>
          </w:p>
        </w:tc>
        <w:tc>
          <w:tcPr>
            <w:tcW w:w="3304" w:type="pct"/>
          </w:tcPr>
          <w:p w:rsidR="00D91769" w:rsidRDefault="00D91769" w:rsidP="00F14730">
            <w:pPr>
              <w:pStyle w:val="TableParagraph"/>
              <w:numPr>
                <w:ilvl w:val="0"/>
                <w:numId w:val="31"/>
              </w:numPr>
              <w:tabs>
                <w:tab w:val="left" w:pos="195"/>
              </w:tabs>
              <w:spacing w:before="49" w:line="360" w:lineRule="auto"/>
              <w:ind w:right="330" w:firstLine="0"/>
              <w:rPr>
                <w:sz w:val="24"/>
              </w:rPr>
            </w:pPr>
            <w:r>
              <w:rPr>
                <w:sz w:val="24"/>
              </w:rPr>
              <w:t>izrada suvenira i drugih uporabnih predmeta od</w:t>
            </w:r>
            <w:r>
              <w:rPr>
                <w:spacing w:val="-17"/>
                <w:sz w:val="24"/>
              </w:rPr>
              <w:t xml:space="preserve"> </w:t>
            </w:r>
            <w:r>
              <w:rPr>
                <w:sz w:val="24"/>
              </w:rPr>
              <w:t>različitih prirodnih i umjetnih</w:t>
            </w:r>
            <w:r>
              <w:rPr>
                <w:spacing w:val="-4"/>
                <w:sz w:val="24"/>
              </w:rPr>
              <w:t xml:space="preserve"> </w:t>
            </w:r>
            <w:r>
              <w:rPr>
                <w:sz w:val="24"/>
              </w:rPr>
              <w:t>materijala</w:t>
            </w:r>
          </w:p>
          <w:p w:rsidR="00D91769" w:rsidRDefault="00D91769" w:rsidP="00F14730">
            <w:pPr>
              <w:pStyle w:val="TableParagraph"/>
              <w:numPr>
                <w:ilvl w:val="0"/>
                <w:numId w:val="31"/>
              </w:numPr>
              <w:tabs>
                <w:tab w:val="left" w:pos="195"/>
              </w:tabs>
              <w:spacing w:before="0"/>
              <w:ind w:firstLine="0"/>
              <w:rPr>
                <w:sz w:val="24"/>
              </w:rPr>
            </w:pPr>
            <w:r>
              <w:rPr>
                <w:sz w:val="24"/>
              </w:rPr>
              <w:t>izrada</w:t>
            </w:r>
            <w:r>
              <w:rPr>
                <w:spacing w:val="-2"/>
                <w:sz w:val="24"/>
              </w:rPr>
              <w:t xml:space="preserve"> </w:t>
            </w:r>
            <w:r>
              <w:rPr>
                <w:sz w:val="24"/>
              </w:rPr>
              <w:t>čestitki</w:t>
            </w:r>
          </w:p>
        </w:tc>
      </w:tr>
      <w:tr w:rsidR="00D91769" w:rsidTr="00D91769">
        <w:trPr>
          <w:trHeight w:val="1624"/>
        </w:trPr>
        <w:tc>
          <w:tcPr>
            <w:tcW w:w="1696" w:type="pct"/>
          </w:tcPr>
          <w:p w:rsidR="00D91769" w:rsidRDefault="00D91769" w:rsidP="003B43EA">
            <w:pPr>
              <w:pStyle w:val="TableParagraph"/>
              <w:spacing w:before="0"/>
              <w:ind w:left="0"/>
            </w:pPr>
          </w:p>
        </w:tc>
        <w:tc>
          <w:tcPr>
            <w:tcW w:w="3304" w:type="pct"/>
          </w:tcPr>
          <w:p w:rsidR="00D91769" w:rsidRDefault="00D91769" w:rsidP="003B43EA">
            <w:pPr>
              <w:pStyle w:val="TableParagraph"/>
              <w:spacing w:line="360" w:lineRule="auto"/>
              <w:ind w:right="550"/>
              <w:rPr>
                <w:sz w:val="24"/>
              </w:rPr>
            </w:pPr>
            <w:r>
              <w:rPr>
                <w:sz w:val="24"/>
              </w:rPr>
              <w:t>-upoznati učenike s različitim mogućnostima stvaranja i kreiranja uporabnih i ukrasnih predmeta</w:t>
            </w:r>
          </w:p>
          <w:p w:rsidR="00D91769" w:rsidRDefault="00D91769" w:rsidP="00F14730">
            <w:pPr>
              <w:pStyle w:val="TableParagraph"/>
              <w:numPr>
                <w:ilvl w:val="0"/>
                <w:numId w:val="30"/>
              </w:numPr>
              <w:tabs>
                <w:tab w:val="left" w:pos="195"/>
              </w:tabs>
              <w:spacing w:before="0"/>
              <w:ind w:hanging="139"/>
              <w:rPr>
                <w:sz w:val="24"/>
              </w:rPr>
            </w:pPr>
            <w:r>
              <w:rPr>
                <w:sz w:val="24"/>
              </w:rPr>
              <w:t>uređenje interijera</w:t>
            </w:r>
            <w:r>
              <w:rPr>
                <w:spacing w:val="-1"/>
                <w:sz w:val="24"/>
              </w:rPr>
              <w:t xml:space="preserve"> </w:t>
            </w:r>
            <w:r>
              <w:rPr>
                <w:sz w:val="24"/>
              </w:rPr>
              <w:t>škole</w:t>
            </w:r>
          </w:p>
          <w:p w:rsidR="00D91769" w:rsidRDefault="00D91769" w:rsidP="00F14730">
            <w:pPr>
              <w:pStyle w:val="TableParagraph"/>
              <w:numPr>
                <w:ilvl w:val="0"/>
                <w:numId w:val="30"/>
              </w:numPr>
              <w:tabs>
                <w:tab w:val="left" w:pos="195"/>
              </w:tabs>
              <w:spacing w:before="137"/>
              <w:ind w:hanging="139"/>
              <w:rPr>
                <w:sz w:val="24"/>
              </w:rPr>
            </w:pPr>
            <w:r>
              <w:rPr>
                <w:sz w:val="24"/>
              </w:rPr>
              <w:t>poticanje timskog</w:t>
            </w:r>
            <w:r>
              <w:rPr>
                <w:spacing w:val="-5"/>
                <w:sz w:val="24"/>
              </w:rPr>
              <w:t xml:space="preserve"> </w:t>
            </w:r>
            <w:r>
              <w:rPr>
                <w:sz w:val="24"/>
              </w:rPr>
              <w:t>rada</w:t>
            </w:r>
          </w:p>
        </w:tc>
      </w:tr>
      <w:tr w:rsidR="00D91769" w:rsidTr="00D91769">
        <w:trPr>
          <w:trHeight w:val="417"/>
        </w:trPr>
        <w:tc>
          <w:tcPr>
            <w:tcW w:w="1696" w:type="pct"/>
          </w:tcPr>
          <w:p w:rsidR="00D91769" w:rsidRDefault="00D91769" w:rsidP="003B43EA">
            <w:pPr>
              <w:pStyle w:val="TableParagraph"/>
              <w:ind w:left="52"/>
              <w:rPr>
                <w:b/>
                <w:sz w:val="24"/>
              </w:rPr>
            </w:pPr>
            <w:r>
              <w:rPr>
                <w:b/>
                <w:sz w:val="24"/>
              </w:rPr>
              <w:t>3. VODITELJ</w:t>
            </w:r>
          </w:p>
        </w:tc>
        <w:tc>
          <w:tcPr>
            <w:tcW w:w="3304" w:type="pct"/>
          </w:tcPr>
          <w:p w:rsidR="00D91769" w:rsidRDefault="00D91769" w:rsidP="003B43EA">
            <w:pPr>
              <w:pStyle w:val="TableParagraph"/>
              <w:rPr>
                <w:sz w:val="24"/>
              </w:rPr>
            </w:pPr>
            <w:r>
              <w:rPr>
                <w:sz w:val="24"/>
              </w:rPr>
              <w:t>Marina Kazija, učenici zadrugari</w:t>
            </w:r>
          </w:p>
        </w:tc>
      </w:tr>
      <w:tr w:rsidR="00D91769" w:rsidTr="00D91769">
        <w:trPr>
          <w:trHeight w:val="3697"/>
        </w:trPr>
        <w:tc>
          <w:tcPr>
            <w:tcW w:w="1696" w:type="pct"/>
          </w:tcPr>
          <w:p w:rsidR="00D91769" w:rsidRDefault="00D91769" w:rsidP="003B43EA">
            <w:pPr>
              <w:pStyle w:val="TableParagraph"/>
              <w:spacing w:before="49"/>
              <w:ind w:left="52"/>
              <w:rPr>
                <w:b/>
                <w:sz w:val="24"/>
              </w:rPr>
            </w:pPr>
            <w:r>
              <w:rPr>
                <w:b/>
                <w:sz w:val="24"/>
              </w:rPr>
              <w:t>4. NAČIN REALIZACIJE</w:t>
            </w:r>
          </w:p>
        </w:tc>
        <w:tc>
          <w:tcPr>
            <w:tcW w:w="3304" w:type="pct"/>
          </w:tcPr>
          <w:p w:rsidR="00D91769" w:rsidRDefault="00D91769" w:rsidP="00F14730">
            <w:pPr>
              <w:pStyle w:val="TableParagraph"/>
              <w:numPr>
                <w:ilvl w:val="0"/>
                <w:numId w:val="29"/>
              </w:numPr>
              <w:tabs>
                <w:tab w:val="left" w:pos="195"/>
              </w:tabs>
              <w:spacing w:before="49" w:line="360" w:lineRule="auto"/>
              <w:ind w:right="182" w:firstLine="0"/>
              <w:rPr>
                <w:sz w:val="24"/>
              </w:rPr>
            </w:pPr>
            <w:r>
              <w:rPr>
                <w:sz w:val="24"/>
              </w:rPr>
              <w:t xml:space="preserve">primjena različitih tehnika i načina rada ( modeliranje gipsanim kalupima, oslikavanje, </w:t>
            </w:r>
            <w:r w:rsidR="009728A1">
              <w:rPr>
                <w:sz w:val="24"/>
              </w:rPr>
              <w:t>d</w:t>
            </w:r>
            <w:r>
              <w:rPr>
                <w:sz w:val="24"/>
              </w:rPr>
              <w:t>ecoupage i salvetna tehnika, nakit, filc,oblikovanje papira, rad koncem i</w:t>
            </w:r>
            <w:r>
              <w:rPr>
                <w:spacing w:val="-12"/>
                <w:sz w:val="24"/>
              </w:rPr>
              <w:t xml:space="preserve"> </w:t>
            </w:r>
            <w:r>
              <w:rPr>
                <w:sz w:val="24"/>
              </w:rPr>
              <w:t>vunom, kaširanje..)</w:t>
            </w:r>
          </w:p>
          <w:p w:rsidR="00D91769" w:rsidRDefault="00D91769" w:rsidP="00F14730">
            <w:pPr>
              <w:pStyle w:val="TableParagraph"/>
              <w:numPr>
                <w:ilvl w:val="0"/>
                <w:numId w:val="29"/>
              </w:numPr>
              <w:tabs>
                <w:tab w:val="left" w:pos="195"/>
              </w:tabs>
              <w:spacing w:before="0" w:line="360" w:lineRule="auto"/>
              <w:ind w:right="798" w:firstLine="0"/>
              <w:rPr>
                <w:sz w:val="24"/>
              </w:rPr>
            </w:pPr>
            <w:r>
              <w:rPr>
                <w:sz w:val="24"/>
              </w:rPr>
              <w:t>prikupljanje prirodnih materijala te izrada</w:t>
            </w:r>
            <w:r>
              <w:rPr>
                <w:spacing w:val="-18"/>
                <w:sz w:val="24"/>
              </w:rPr>
              <w:t xml:space="preserve"> </w:t>
            </w:r>
            <w:r>
              <w:rPr>
                <w:sz w:val="24"/>
              </w:rPr>
              <w:t>prigodnih suvenira od</w:t>
            </w:r>
            <w:r>
              <w:rPr>
                <w:spacing w:val="-5"/>
                <w:sz w:val="24"/>
              </w:rPr>
              <w:t xml:space="preserve"> </w:t>
            </w:r>
            <w:r>
              <w:rPr>
                <w:sz w:val="24"/>
              </w:rPr>
              <w:t>istih</w:t>
            </w:r>
          </w:p>
          <w:p w:rsidR="00D91769" w:rsidRDefault="00D91769" w:rsidP="00F14730">
            <w:pPr>
              <w:pStyle w:val="TableParagraph"/>
              <w:numPr>
                <w:ilvl w:val="0"/>
                <w:numId w:val="29"/>
              </w:numPr>
              <w:tabs>
                <w:tab w:val="left" w:pos="195"/>
              </w:tabs>
              <w:spacing w:before="0"/>
              <w:ind w:firstLine="0"/>
              <w:rPr>
                <w:sz w:val="24"/>
              </w:rPr>
            </w:pPr>
            <w:r>
              <w:rPr>
                <w:sz w:val="24"/>
              </w:rPr>
              <w:t>izrada prigodnih čestitaka</w:t>
            </w:r>
          </w:p>
          <w:p w:rsidR="00D91769" w:rsidRDefault="00D91769" w:rsidP="00F14730">
            <w:pPr>
              <w:pStyle w:val="TableParagraph"/>
              <w:numPr>
                <w:ilvl w:val="0"/>
                <w:numId w:val="29"/>
              </w:numPr>
              <w:tabs>
                <w:tab w:val="left" w:pos="195"/>
              </w:tabs>
              <w:spacing w:before="137"/>
              <w:ind w:firstLine="0"/>
              <w:rPr>
                <w:sz w:val="24"/>
              </w:rPr>
            </w:pPr>
            <w:r>
              <w:rPr>
                <w:sz w:val="24"/>
              </w:rPr>
              <w:t>recikliranje</w:t>
            </w:r>
          </w:p>
          <w:p w:rsidR="00D91769" w:rsidRDefault="00D91769" w:rsidP="00F14730">
            <w:pPr>
              <w:pStyle w:val="TableParagraph"/>
              <w:numPr>
                <w:ilvl w:val="0"/>
                <w:numId w:val="29"/>
              </w:numPr>
              <w:tabs>
                <w:tab w:val="left" w:pos="195"/>
              </w:tabs>
              <w:spacing w:before="139"/>
              <w:ind w:firstLine="0"/>
              <w:rPr>
                <w:sz w:val="24"/>
              </w:rPr>
            </w:pPr>
            <w:r>
              <w:rPr>
                <w:sz w:val="24"/>
              </w:rPr>
              <w:t>prema planu i programu</w:t>
            </w:r>
            <w:r>
              <w:rPr>
                <w:spacing w:val="-5"/>
                <w:sz w:val="24"/>
              </w:rPr>
              <w:t xml:space="preserve"> </w:t>
            </w:r>
            <w:r>
              <w:rPr>
                <w:sz w:val="24"/>
              </w:rPr>
              <w:t>sekcije</w:t>
            </w:r>
          </w:p>
        </w:tc>
      </w:tr>
      <w:tr w:rsidR="00D91769" w:rsidTr="00D91769">
        <w:trPr>
          <w:trHeight w:val="381"/>
        </w:trPr>
        <w:tc>
          <w:tcPr>
            <w:tcW w:w="1696" w:type="pct"/>
          </w:tcPr>
          <w:p w:rsidR="00D91769" w:rsidRDefault="00D91769" w:rsidP="003B43EA">
            <w:pPr>
              <w:pStyle w:val="TableParagraph"/>
              <w:ind w:left="52"/>
              <w:rPr>
                <w:b/>
                <w:sz w:val="24"/>
              </w:rPr>
            </w:pPr>
            <w:r>
              <w:rPr>
                <w:b/>
                <w:sz w:val="24"/>
              </w:rPr>
              <w:t>5. VREMENIK</w:t>
            </w:r>
          </w:p>
        </w:tc>
        <w:tc>
          <w:tcPr>
            <w:tcW w:w="3304" w:type="pct"/>
          </w:tcPr>
          <w:p w:rsidR="00D91769" w:rsidRDefault="00D91769" w:rsidP="003B43EA">
            <w:pPr>
              <w:pStyle w:val="TableParagraph"/>
              <w:ind w:left="115"/>
              <w:rPr>
                <w:sz w:val="24"/>
              </w:rPr>
            </w:pPr>
            <w:r>
              <w:rPr>
                <w:sz w:val="24"/>
              </w:rPr>
              <w:t>- tijekom šk.godine 2018./2019. , 35 sati, 1 sat tjedno</w:t>
            </w:r>
          </w:p>
        </w:tc>
      </w:tr>
      <w:tr w:rsidR="00D91769" w:rsidTr="00D91769">
        <w:trPr>
          <w:trHeight w:val="1624"/>
        </w:trPr>
        <w:tc>
          <w:tcPr>
            <w:tcW w:w="1696" w:type="pct"/>
          </w:tcPr>
          <w:p w:rsidR="00D91769" w:rsidRDefault="00D91769" w:rsidP="003B43EA">
            <w:pPr>
              <w:pStyle w:val="TableParagraph"/>
              <w:ind w:left="52"/>
              <w:rPr>
                <w:b/>
                <w:sz w:val="24"/>
              </w:rPr>
            </w:pPr>
            <w:r>
              <w:rPr>
                <w:b/>
                <w:sz w:val="24"/>
              </w:rPr>
              <w:t>6. TROŠKOVNIK</w:t>
            </w:r>
          </w:p>
        </w:tc>
        <w:tc>
          <w:tcPr>
            <w:tcW w:w="3304" w:type="pct"/>
          </w:tcPr>
          <w:p w:rsidR="00D91769" w:rsidRDefault="00D91769" w:rsidP="003B43EA">
            <w:pPr>
              <w:pStyle w:val="TableParagraph"/>
              <w:spacing w:line="360" w:lineRule="auto"/>
              <w:ind w:right="310"/>
              <w:rPr>
                <w:sz w:val="24"/>
              </w:rPr>
            </w:pPr>
            <w:r>
              <w:rPr>
                <w:sz w:val="24"/>
              </w:rPr>
              <w:t>-</w:t>
            </w:r>
            <w:r w:rsidR="009728A1">
              <w:rPr>
                <w:sz w:val="24"/>
              </w:rPr>
              <w:t xml:space="preserve"> </w:t>
            </w:r>
            <w:r>
              <w:rPr>
                <w:sz w:val="24"/>
              </w:rPr>
              <w:t xml:space="preserve">dekomaterijal (žica, filc, pomponi, pomične plastične oči, drvene kuglice, keramičke teglice), </w:t>
            </w:r>
            <w:r w:rsidR="009728A1">
              <w:rPr>
                <w:sz w:val="24"/>
              </w:rPr>
              <w:t>d</w:t>
            </w:r>
            <w:r>
              <w:rPr>
                <w:sz w:val="24"/>
              </w:rPr>
              <w:t>ecoupage ljepilo, pištolj za vruće ljepljenje, patrone, kalupi), hamer papir,</w:t>
            </w:r>
          </w:p>
          <w:p w:rsidR="00D91769" w:rsidRDefault="00D91769" w:rsidP="003B43EA">
            <w:pPr>
              <w:pStyle w:val="TableParagraph"/>
              <w:spacing w:before="1"/>
              <w:rPr>
                <w:sz w:val="24"/>
              </w:rPr>
            </w:pPr>
            <w:r>
              <w:rPr>
                <w:sz w:val="24"/>
              </w:rPr>
              <w:t>papir u boji...</w:t>
            </w:r>
          </w:p>
        </w:tc>
      </w:tr>
      <w:tr w:rsidR="00D91769" w:rsidTr="00D91769">
        <w:trPr>
          <w:trHeight w:val="2039"/>
        </w:trPr>
        <w:tc>
          <w:tcPr>
            <w:tcW w:w="1696" w:type="pct"/>
          </w:tcPr>
          <w:p w:rsidR="00D91769" w:rsidRDefault="00D91769" w:rsidP="003B43EA">
            <w:pPr>
              <w:pStyle w:val="TableParagraph"/>
              <w:ind w:left="52"/>
              <w:rPr>
                <w:b/>
                <w:sz w:val="24"/>
              </w:rPr>
            </w:pPr>
            <w:r>
              <w:rPr>
                <w:b/>
                <w:sz w:val="24"/>
              </w:rPr>
              <w:lastRenderedPageBreak/>
              <w:t>7. NAČIN VREDNOVANJA</w:t>
            </w:r>
          </w:p>
        </w:tc>
        <w:tc>
          <w:tcPr>
            <w:tcW w:w="3304" w:type="pct"/>
          </w:tcPr>
          <w:p w:rsidR="00D91769" w:rsidRDefault="00D91769" w:rsidP="003B43EA">
            <w:pPr>
              <w:pStyle w:val="TableParagraph"/>
              <w:spacing w:line="360" w:lineRule="auto"/>
              <w:ind w:right="120"/>
              <w:jc w:val="both"/>
              <w:rPr>
                <w:sz w:val="24"/>
              </w:rPr>
            </w:pPr>
            <w:r>
              <w:rPr>
                <w:sz w:val="24"/>
              </w:rPr>
              <w:t>-</w:t>
            </w:r>
            <w:r w:rsidR="009728A1">
              <w:rPr>
                <w:sz w:val="24"/>
              </w:rPr>
              <w:t xml:space="preserve"> </w:t>
            </w:r>
            <w:r>
              <w:rPr>
                <w:sz w:val="24"/>
              </w:rPr>
              <w:t xml:space="preserve">pratiti kreativnost, marljivost i uključenost pojedinca u rad. </w:t>
            </w:r>
            <w:r w:rsidR="009728A1">
              <w:rPr>
                <w:sz w:val="24"/>
              </w:rPr>
              <w:t xml:space="preserve">Skupinu </w:t>
            </w:r>
            <w:r>
              <w:rPr>
                <w:sz w:val="24"/>
              </w:rPr>
              <w:t>ocijeniti prema izložbama u razredu, školi, prodajnim izložbama, natjecanjima.</w:t>
            </w:r>
          </w:p>
          <w:p w:rsidR="00D91769" w:rsidRDefault="00D91769" w:rsidP="003B43EA">
            <w:pPr>
              <w:pStyle w:val="TableParagraph"/>
              <w:spacing w:before="1"/>
              <w:jc w:val="both"/>
              <w:rPr>
                <w:sz w:val="24"/>
              </w:rPr>
            </w:pPr>
            <w:r>
              <w:rPr>
                <w:sz w:val="24"/>
              </w:rPr>
              <w:t>- pratiti uključenost u aktivnostima uređenja učionica, hola,</w:t>
            </w:r>
          </w:p>
          <w:p w:rsidR="00D91769" w:rsidRDefault="00D91769" w:rsidP="003B43EA">
            <w:pPr>
              <w:pStyle w:val="TableParagraph"/>
              <w:spacing w:before="137"/>
              <w:jc w:val="both"/>
              <w:rPr>
                <w:sz w:val="24"/>
              </w:rPr>
            </w:pPr>
            <w:r>
              <w:rPr>
                <w:sz w:val="24"/>
              </w:rPr>
              <w:t>školskih panoa</w:t>
            </w:r>
          </w:p>
        </w:tc>
      </w:tr>
    </w:tbl>
    <w:p w:rsidR="00D91769" w:rsidRDefault="00D91769"/>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3443"/>
        <w:gridCol w:w="5623"/>
      </w:tblGrid>
      <w:tr w:rsidR="00D91769" w:rsidTr="00D91769">
        <w:trPr>
          <w:trHeight w:val="383"/>
        </w:trPr>
        <w:tc>
          <w:tcPr>
            <w:tcW w:w="1899" w:type="pct"/>
            <w:shd w:val="clear" w:color="auto" w:fill="auto"/>
          </w:tcPr>
          <w:p w:rsidR="00D91769" w:rsidRDefault="00D91769" w:rsidP="003B43EA">
            <w:pPr>
              <w:pStyle w:val="TableParagraph"/>
              <w:ind w:left="52"/>
              <w:rPr>
                <w:b/>
                <w:sz w:val="24"/>
              </w:rPr>
            </w:pPr>
            <w:r>
              <w:rPr>
                <w:b/>
                <w:sz w:val="24"/>
              </w:rPr>
              <w:t>PROGRAM/ AKTIVNOST</w:t>
            </w:r>
          </w:p>
        </w:tc>
        <w:tc>
          <w:tcPr>
            <w:tcW w:w="3101" w:type="pct"/>
            <w:shd w:val="clear" w:color="auto" w:fill="auto"/>
          </w:tcPr>
          <w:p w:rsidR="00D91769" w:rsidRDefault="00D91769" w:rsidP="003B43EA">
            <w:pPr>
              <w:pStyle w:val="TableParagraph"/>
              <w:rPr>
                <w:b/>
                <w:sz w:val="24"/>
              </w:rPr>
            </w:pPr>
            <w:r>
              <w:rPr>
                <w:b/>
                <w:sz w:val="24"/>
              </w:rPr>
              <w:t>LIKOVNA SEKCIJA (od 1. do 4. razreda)</w:t>
            </w:r>
          </w:p>
        </w:tc>
      </w:tr>
      <w:tr w:rsidR="00D91769" w:rsidTr="00D91769">
        <w:trPr>
          <w:trHeight w:val="2865"/>
        </w:trPr>
        <w:tc>
          <w:tcPr>
            <w:tcW w:w="1899" w:type="pct"/>
          </w:tcPr>
          <w:p w:rsidR="00D91769" w:rsidRDefault="00D91769" w:rsidP="003B43EA">
            <w:pPr>
              <w:pStyle w:val="TableParagraph"/>
              <w:ind w:left="52"/>
              <w:rPr>
                <w:b/>
                <w:sz w:val="24"/>
              </w:rPr>
            </w:pPr>
            <w:r>
              <w:rPr>
                <w:b/>
                <w:sz w:val="24"/>
              </w:rPr>
              <w:t>1. CILJEVI</w:t>
            </w:r>
          </w:p>
        </w:tc>
        <w:tc>
          <w:tcPr>
            <w:tcW w:w="3101" w:type="pct"/>
          </w:tcPr>
          <w:p w:rsidR="00D91769" w:rsidRDefault="00D91769" w:rsidP="00F14730">
            <w:pPr>
              <w:pStyle w:val="TableParagraph"/>
              <w:numPr>
                <w:ilvl w:val="0"/>
                <w:numId w:val="28"/>
              </w:numPr>
              <w:tabs>
                <w:tab w:val="left" w:pos="195"/>
              </w:tabs>
              <w:ind w:hanging="180"/>
              <w:rPr>
                <w:sz w:val="24"/>
              </w:rPr>
            </w:pPr>
            <w:r>
              <w:rPr>
                <w:sz w:val="24"/>
              </w:rPr>
              <w:t>razvijanje sklonosti i interesa za likovno</w:t>
            </w:r>
            <w:r>
              <w:rPr>
                <w:spacing w:val="-8"/>
                <w:sz w:val="24"/>
              </w:rPr>
              <w:t xml:space="preserve"> </w:t>
            </w:r>
            <w:r>
              <w:rPr>
                <w:sz w:val="24"/>
              </w:rPr>
              <w:t>stvaralaštvo</w:t>
            </w:r>
          </w:p>
          <w:p w:rsidR="00D91769" w:rsidRDefault="00D91769" w:rsidP="00F14730">
            <w:pPr>
              <w:pStyle w:val="TableParagraph"/>
              <w:numPr>
                <w:ilvl w:val="0"/>
                <w:numId w:val="28"/>
              </w:numPr>
              <w:tabs>
                <w:tab w:val="left" w:pos="195"/>
              </w:tabs>
              <w:spacing w:before="137"/>
              <w:ind w:hanging="180"/>
              <w:rPr>
                <w:sz w:val="24"/>
              </w:rPr>
            </w:pPr>
            <w:r>
              <w:rPr>
                <w:sz w:val="24"/>
              </w:rPr>
              <w:t>stjecanje trajnih likovnih</w:t>
            </w:r>
            <w:r>
              <w:rPr>
                <w:spacing w:val="-3"/>
                <w:sz w:val="24"/>
              </w:rPr>
              <w:t xml:space="preserve"> </w:t>
            </w:r>
            <w:r>
              <w:rPr>
                <w:sz w:val="24"/>
              </w:rPr>
              <w:t>znanja</w:t>
            </w:r>
          </w:p>
          <w:p w:rsidR="00D91769" w:rsidRDefault="00D91769" w:rsidP="00F14730">
            <w:pPr>
              <w:pStyle w:val="TableParagraph"/>
              <w:numPr>
                <w:ilvl w:val="0"/>
                <w:numId w:val="28"/>
              </w:numPr>
              <w:tabs>
                <w:tab w:val="left" w:pos="195"/>
              </w:tabs>
              <w:spacing w:before="139"/>
              <w:ind w:hanging="180"/>
              <w:rPr>
                <w:sz w:val="24"/>
              </w:rPr>
            </w:pPr>
            <w:r>
              <w:rPr>
                <w:sz w:val="24"/>
              </w:rPr>
              <w:t>razvoj učeničke vizualne percepcije, vizualnog</w:t>
            </w:r>
            <w:r>
              <w:rPr>
                <w:spacing w:val="-9"/>
                <w:sz w:val="24"/>
              </w:rPr>
              <w:t xml:space="preserve"> </w:t>
            </w:r>
            <w:r>
              <w:rPr>
                <w:sz w:val="24"/>
              </w:rPr>
              <w:t>mišljenja</w:t>
            </w:r>
          </w:p>
          <w:p w:rsidR="00D91769" w:rsidRDefault="00D91769" w:rsidP="00F14730">
            <w:pPr>
              <w:pStyle w:val="TableParagraph"/>
              <w:numPr>
                <w:ilvl w:val="0"/>
                <w:numId w:val="28"/>
              </w:numPr>
              <w:tabs>
                <w:tab w:val="left" w:pos="195"/>
              </w:tabs>
              <w:spacing w:before="137"/>
              <w:ind w:hanging="180"/>
              <w:rPr>
                <w:sz w:val="24"/>
              </w:rPr>
            </w:pPr>
            <w:r>
              <w:rPr>
                <w:sz w:val="24"/>
              </w:rPr>
              <w:t>donošenje estetskih</w:t>
            </w:r>
            <w:r>
              <w:rPr>
                <w:spacing w:val="-2"/>
                <w:sz w:val="24"/>
              </w:rPr>
              <w:t xml:space="preserve"> </w:t>
            </w:r>
            <w:r>
              <w:rPr>
                <w:sz w:val="24"/>
              </w:rPr>
              <w:t>prosudbi</w:t>
            </w:r>
          </w:p>
          <w:p w:rsidR="00D91769" w:rsidRDefault="00D91769" w:rsidP="00F14730">
            <w:pPr>
              <w:pStyle w:val="TableParagraph"/>
              <w:numPr>
                <w:ilvl w:val="0"/>
                <w:numId w:val="28"/>
              </w:numPr>
              <w:tabs>
                <w:tab w:val="left" w:pos="195"/>
              </w:tabs>
              <w:spacing w:before="139"/>
              <w:ind w:hanging="180"/>
              <w:rPr>
                <w:sz w:val="24"/>
              </w:rPr>
            </w:pPr>
            <w:r>
              <w:rPr>
                <w:sz w:val="24"/>
              </w:rPr>
              <w:t>poticanje i razvoj kreativnosti, originalnosti,</w:t>
            </w:r>
            <w:r>
              <w:rPr>
                <w:spacing w:val="-10"/>
                <w:sz w:val="24"/>
              </w:rPr>
              <w:t xml:space="preserve"> </w:t>
            </w:r>
            <w:r>
              <w:rPr>
                <w:sz w:val="24"/>
              </w:rPr>
              <w:t>preciznosti</w:t>
            </w:r>
          </w:p>
          <w:p w:rsidR="00D91769" w:rsidRDefault="00D91769" w:rsidP="00F14730">
            <w:pPr>
              <w:pStyle w:val="TableParagraph"/>
              <w:numPr>
                <w:ilvl w:val="0"/>
                <w:numId w:val="28"/>
              </w:numPr>
              <w:tabs>
                <w:tab w:val="left" w:pos="195"/>
              </w:tabs>
              <w:spacing w:before="28" w:line="416" w:lineRule="exact"/>
              <w:ind w:right="149" w:hanging="180"/>
              <w:rPr>
                <w:sz w:val="24"/>
              </w:rPr>
            </w:pPr>
            <w:r>
              <w:rPr>
                <w:sz w:val="24"/>
              </w:rPr>
              <w:t>upoznati i usavršiti različite likovne tehnike, uočiti</w:t>
            </w:r>
            <w:r>
              <w:rPr>
                <w:spacing w:val="-20"/>
                <w:sz w:val="24"/>
              </w:rPr>
              <w:t xml:space="preserve"> </w:t>
            </w:r>
            <w:r>
              <w:rPr>
                <w:sz w:val="24"/>
              </w:rPr>
              <w:t>detalje, likovni problem i nastojati se što bolje likovno</w:t>
            </w:r>
            <w:r>
              <w:rPr>
                <w:spacing w:val="-12"/>
                <w:sz w:val="24"/>
              </w:rPr>
              <w:t xml:space="preserve"> </w:t>
            </w:r>
            <w:r>
              <w:rPr>
                <w:sz w:val="24"/>
              </w:rPr>
              <w:t>izraziti</w:t>
            </w:r>
          </w:p>
        </w:tc>
      </w:tr>
      <w:tr w:rsidR="00D91769" w:rsidTr="00D91769">
        <w:trPr>
          <w:trHeight w:val="799"/>
        </w:trPr>
        <w:tc>
          <w:tcPr>
            <w:tcW w:w="1899" w:type="pct"/>
          </w:tcPr>
          <w:p w:rsidR="00D91769" w:rsidRDefault="00D91769" w:rsidP="003B43EA">
            <w:pPr>
              <w:pStyle w:val="TableParagraph"/>
              <w:ind w:left="52"/>
              <w:rPr>
                <w:b/>
                <w:sz w:val="24"/>
              </w:rPr>
            </w:pPr>
            <w:r>
              <w:rPr>
                <w:b/>
                <w:sz w:val="24"/>
              </w:rPr>
              <w:t>2. NAMJENA</w:t>
            </w:r>
          </w:p>
        </w:tc>
        <w:tc>
          <w:tcPr>
            <w:tcW w:w="3101" w:type="pct"/>
          </w:tcPr>
          <w:p w:rsidR="00D91769" w:rsidRDefault="00D91769" w:rsidP="00F14730">
            <w:pPr>
              <w:pStyle w:val="TableParagraph"/>
              <w:numPr>
                <w:ilvl w:val="0"/>
                <w:numId w:val="27"/>
              </w:numPr>
              <w:tabs>
                <w:tab w:val="left" w:pos="195"/>
              </w:tabs>
              <w:ind w:hanging="139"/>
              <w:rPr>
                <w:sz w:val="24"/>
              </w:rPr>
            </w:pPr>
            <w:r>
              <w:rPr>
                <w:sz w:val="24"/>
              </w:rPr>
              <w:t>dizajn i izrada plakata , mozaika,</w:t>
            </w:r>
            <w:r>
              <w:rPr>
                <w:spacing w:val="-3"/>
                <w:sz w:val="24"/>
              </w:rPr>
              <w:t xml:space="preserve"> </w:t>
            </w:r>
            <w:r>
              <w:rPr>
                <w:sz w:val="24"/>
              </w:rPr>
              <w:t>slika</w:t>
            </w:r>
          </w:p>
          <w:p w:rsidR="00D91769" w:rsidRDefault="00D91769" w:rsidP="009728A1">
            <w:pPr>
              <w:pStyle w:val="TableParagraph"/>
              <w:numPr>
                <w:ilvl w:val="0"/>
                <w:numId w:val="27"/>
              </w:numPr>
              <w:tabs>
                <w:tab w:val="left" w:pos="195"/>
              </w:tabs>
              <w:spacing w:before="139"/>
              <w:ind w:hanging="139"/>
              <w:rPr>
                <w:sz w:val="24"/>
              </w:rPr>
            </w:pPr>
            <w:r>
              <w:rPr>
                <w:sz w:val="24"/>
              </w:rPr>
              <w:t>uređenje unutarnjeg i vanjskog prostora</w:t>
            </w:r>
            <w:r>
              <w:rPr>
                <w:spacing w:val="-3"/>
                <w:sz w:val="24"/>
              </w:rPr>
              <w:t xml:space="preserve"> </w:t>
            </w:r>
            <w:r w:rsidR="009728A1">
              <w:rPr>
                <w:spacing w:val="-3"/>
                <w:sz w:val="24"/>
              </w:rPr>
              <w:t>š</w:t>
            </w:r>
            <w:r>
              <w:rPr>
                <w:sz w:val="24"/>
              </w:rPr>
              <w:t>kole</w:t>
            </w:r>
          </w:p>
        </w:tc>
      </w:tr>
      <w:tr w:rsidR="00D91769" w:rsidTr="00D91769">
        <w:trPr>
          <w:trHeight w:val="796"/>
        </w:trPr>
        <w:tc>
          <w:tcPr>
            <w:tcW w:w="1899" w:type="pct"/>
          </w:tcPr>
          <w:p w:rsidR="00D91769" w:rsidRDefault="00D91769" w:rsidP="003B43EA">
            <w:pPr>
              <w:pStyle w:val="TableParagraph"/>
              <w:spacing w:before="0"/>
              <w:ind w:left="0"/>
            </w:pPr>
          </w:p>
        </w:tc>
        <w:tc>
          <w:tcPr>
            <w:tcW w:w="3101" w:type="pct"/>
          </w:tcPr>
          <w:p w:rsidR="00D91769" w:rsidRDefault="00D91769" w:rsidP="00F14730">
            <w:pPr>
              <w:pStyle w:val="TableParagraph"/>
              <w:numPr>
                <w:ilvl w:val="0"/>
                <w:numId w:val="26"/>
              </w:numPr>
              <w:tabs>
                <w:tab w:val="left" w:pos="195"/>
              </w:tabs>
              <w:ind w:hanging="139"/>
              <w:rPr>
                <w:sz w:val="24"/>
              </w:rPr>
            </w:pPr>
            <w:r>
              <w:rPr>
                <w:sz w:val="24"/>
              </w:rPr>
              <w:t>sudjelovanje na</w:t>
            </w:r>
            <w:r>
              <w:rPr>
                <w:spacing w:val="-1"/>
                <w:sz w:val="24"/>
              </w:rPr>
              <w:t xml:space="preserve"> </w:t>
            </w:r>
            <w:r>
              <w:rPr>
                <w:sz w:val="24"/>
              </w:rPr>
              <w:t>natječajima</w:t>
            </w:r>
          </w:p>
          <w:p w:rsidR="00D91769" w:rsidRDefault="00D91769" w:rsidP="00F14730">
            <w:pPr>
              <w:pStyle w:val="TableParagraph"/>
              <w:numPr>
                <w:ilvl w:val="0"/>
                <w:numId w:val="26"/>
              </w:numPr>
              <w:tabs>
                <w:tab w:val="left" w:pos="195"/>
              </w:tabs>
              <w:spacing w:before="137"/>
              <w:ind w:hanging="139"/>
              <w:rPr>
                <w:sz w:val="24"/>
              </w:rPr>
            </w:pPr>
            <w:r>
              <w:rPr>
                <w:sz w:val="24"/>
              </w:rPr>
              <w:t>posjet</w:t>
            </w:r>
            <w:r>
              <w:rPr>
                <w:spacing w:val="-1"/>
                <w:sz w:val="24"/>
              </w:rPr>
              <w:t xml:space="preserve"> </w:t>
            </w:r>
            <w:r>
              <w:rPr>
                <w:sz w:val="24"/>
              </w:rPr>
              <w:t>izložbama</w:t>
            </w:r>
          </w:p>
        </w:tc>
      </w:tr>
      <w:tr w:rsidR="00D91769" w:rsidTr="00D91769">
        <w:trPr>
          <w:trHeight w:val="381"/>
        </w:trPr>
        <w:tc>
          <w:tcPr>
            <w:tcW w:w="1899" w:type="pct"/>
          </w:tcPr>
          <w:p w:rsidR="00D91769" w:rsidRDefault="00D91769" w:rsidP="003B43EA">
            <w:pPr>
              <w:pStyle w:val="TableParagraph"/>
              <w:ind w:left="52"/>
              <w:rPr>
                <w:b/>
                <w:sz w:val="24"/>
              </w:rPr>
            </w:pPr>
            <w:r>
              <w:rPr>
                <w:b/>
                <w:sz w:val="24"/>
              </w:rPr>
              <w:t>3. NOSITELJI</w:t>
            </w:r>
          </w:p>
        </w:tc>
        <w:tc>
          <w:tcPr>
            <w:tcW w:w="3101" w:type="pct"/>
          </w:tcPr>
          <w:p w:rsidR="00D91769" w:rsidRDefault="00D91769" w:rsidP="003B43EA">
            <w:pPr>
              <w:pStyle w:val="TableParagraph"/>
              <w:rPr>
                <w:sz w:val="24"/>
              </w:rPr>
            </w:pPr>
            <w:r>
              <w:rPr>
                <w:sz w:val="24"/>
              </w:rPr>
              <w:t>Marina Kazija, učenici zadrugari</w:t>
            </w:r>
          </w:p>
        </w:tc>
      </w:tr>
      <w:tr w:rsidR="00D91769" w:rsidTr="00D91769">
        <w:trPr>
          <w:trHeight w:val="2455"/>
        </w:trPr>
        <w:tc>
          <w:tcPr>
            <w:tcW w:w="1899" w:type="pct"/>
          </w:tcPr>
          <w:p w:rsidR="00D91769" w:rsidRDefault="00D91769" w:rsidP="003B43EA">
            <w:pPr>
              <w:pStyle w:val="TableParagraph"/>
              <w:ind w:left="52"/>
              <w:rPr>
                <w:b/>
                <w:sz w:val="24"/>
              </w:rPr>
            </w:pPr>
            <w:r>
              <w:rPr>
                <w:b/>
                <w:sz w:val="24"/>
              </w:rPr>
              <w:t>4. NAČIN REALIZACIJE</w:t>
            </w:r>
          </w:p>
        </w:tc>
        <w:tc>
          <w:tcPr>
            <w:tcW w:w="3101" w:type="pct"/>
          </w:tcPr>
          <w:p w:rsidR="00D91769" w:rsidRDefault="00D91769" w:rsidP="00F14730">
            <w:pPr>
              <w:pStyle w:val="TableParagraph"/>
              <w:numPr>
                <w:ilvl w:val="0"/>
                <w:numId w:val="25"/>
              </w:numPr>
              <w:tabs>
                <w:tab w:val="left" w:pos="195"/>
              </w:tabs>
              <w:ind w:hanging="139"/>
              <w:rPr>
                <w:sz w:val="24"/>
              </w:rPr>
            </w:pPr>
            <w:r>
              <w:rPr>
                <w:sz w:val="24"/>
              </w:rPr>
              <w:t>kreativan i praktičan</w:t>
            </w:r>
            <w:r>
              <w:rPr>
                <w:spacing w:val="-1"/>
                <w:sz w:val="24"/>
              </w:rPr>
              <w:t xml:space="preserve"> </w:t>
            </w:r>
            <w:r>
              <w:rPr>
                <w:sz w:val="24"/>
              </w:rPr>
              <w:t>rad</w:t>
            </w:r>
          </w:p>
          <w:p w:rsidR="00D91769" w:rsidRDefault="00D91769" w:rsidP="00F14730">
            <w:pPr>
              <w:pStyle w:val="TableParagraph"/>
              <w:numPr>
                <w:ilvl w:val="0"/>
                <w:numId w:val="25"/>
              </w:numPr>
              <w:tabs>
                <w:tab w:val="left" w:pos="195"/>
              </w:tabs>
              <w:spacing w:before="139"/>
              <w:ind w:hanging="139"/>
              <w:rPr>
                <w:sz w:val="24"/>
              </w:rPr>
            </w:pPr>
            <w:r>
              <w:rPr>
                <w:sz w:val="24"/>
              </w:rPr>
              <w:t>posjet izložbama i</w:t>
            </w:r>
            <w:r>
              <w:rPr>
                <w:spacing w:val="-2"/>
                <w:sz w:val="24"/>
              </w:rPr>
              <w:t xml:space="preserve"> </w:t>
            </w:r>
            <w:r>
              <w:rPr>
                <w:sz w:val="24"/>
              </w:rPr>
              <w:t>muzejima</w:t>
            </w:r>
          </w:p>
          <w:p w:rsidR="00D91769" w:rsidRDefault="00D91769" w:rsidP="00F14730">
            <w:pPr>
              <w:pStyle w:val="TableParagraph"/>
              <w:numPr>
                <w:ilvl w:val="0"/>
                <w:numId w:val="25"/>
              </w:numPr>
              <w:tabs>
                <w:tab w:val="left" w:pos="195"/>
              </w:tabs>
              <w:spacing w:before="137"/>
              <w:ind w:hanging="139"/>
              <w:rPr>
                <w:sz w:val="24"/>
              </w:rPr>
            </w:pPr>
            <w:r>
              <w:rPr>
                <w:sz w:val="24"/>
              </w:rPr>
              <w:t>dizajniranje te izrada plakata i radova različitim</w:t>
            </w:r>
            <w:r>
              <w:rPr>
                <w:spacing w:val="-12"/>
                <w:sz w:val="24"/>
              </w:rPr>
              <w:t xml:space="preserve"> </w:t>
            </w:r>
            <w:r>
              <w:rPr>
                <w:sz w:val="24"/>
              </w:rPr>
              <w:t>tehnikama</w:t>
            </w:r>
          </w:p>
          <w:p w:rsidR="00D91769" w:rsidRDefault="00D91769" w:rsidP="00F14730">
            <w:pPr>
              <w:pStyle w:val="TableParagraph"/>
              <w:numPr>
                <w:ilvl w:val="0"/>
                <w:numId w:val="25"/>
              </w:numPr>
              <w:tabs>
                <w:tab w:val="left" w:pos="195"/>
              </w:tabs>
              <w:spacing w:before="139"/>
              <w:ind w:hanging="139"/>
              <w:rPr>
                <w:sz w:val="24"/>
              </w:rPr>
            </w:pPr>
            <w:r>
              <w:rPr>
                <w:sz w:val="24"/>
              </w:rPr>
              <w:t>pripreme i prijava za</w:t>
            </w:r>
            <w:r>
              <w:rPr>
                <w:spacing w:val="-2"/>
                <w:sz w:val="24"/>
              </w:rPr>
              <w:t xml:space="preserve"> </w:t>
            </w:r>
            <w:r>
              <w:rPr>
                <w:sz w:val="24"/>
              </w:rPr>
              <w:t>natječaj</w:t>
            </w:r>
          </w:p>
          <w:p w:rsidR="00D91769" w:rsidRPr="00D91769" w:rsidRDefault="00D91769" w:rsidP="00F14730">
            <w:pPr>
              <w:pStyle w:val="TableParagraph"/>
              <w:numPr>
                <w:ilvl w:val="0"/>
                <w:numId w:val="25"/>
              </w:numPr>
              <w:tabs>
                <w:tab w:val="left" w:pos="195"/>
              </w:tabs>
              <w:spacing w:before="137"/>
              <w:ind w:hanging="139"/>
              <w:rPr>
                <w:sz w:val="24"/>
              </w:rPr>
            </w:pPr>
            <w:r>
              <w:rPr>
                <w:sz w:val="24"/>
              </w:rPr>
              <w:t>sudjelovanje u školskom listu</w:t>
            </w:r>
          </w:p>
        </w:tc>
      </w:tr>
      <w:tr w:rsidR="00D91769" w:rsidTr="00D91769">
        <w:trPr>
          <w:trHeight w:val="381"/>
        </w:trPr>
        <w:tc>
          <w:tcPr>
            <w:tcW w:w="1899" w:type="pct"/>
          </w:tcPr>
          <w:p w:rsidR="00D91769" w:rsidRDefault="00D91769" w:rsidP="003B43EA">
            <w:pPr>
              <w:pStyle w:val="TableParagraph"/>
              <w:ind w:left="52"/>
              <w:rPr>
                <w:b/>
                <w:sz w:val="24"/>
              </w:rPr>
            </w:pPr>
            <w:r>
              <w:rPr>
                <w:b/>
                <w:sz w:val="24"/>
              </w:rPr>
              <w:t>5. VREMENIK</w:t>
            </w:r>
          </w:p>
        </w:tc>
        <w:tc>
          <w:tcPr>
            <w:tcW w:w="3101" w:type="pct"/>
          </w:tcPr>
          <w:p w:rsidR="00D91769" w:rsidRDefault="00D91769" w:rsidP="003B43EA">
            <w:pPr>
              <w:pStyle w:val="TableParagraph"/>
              <w:rPr>
                <w:sz w:val="24"/>
              </w:rPr>
            </w:pPr>
            <w:r>
              <w:rPr>
                <w:sz w:val="24"/>
              </w:rPr>
              <w:t>-tijekom šk.</w:t>
            </w:r>
            <w:r w:rsidR="009728A1">
              <w:rPr>
                <w:sz w:val="24"/>
              </w:rPr>
              <w:t xml:space="preserve"> </w:t>
            </w:r>
            <w:r>
              <w:rPr>
                <w:sz w:val="24"/>
              </w:rPr>
              <w:t>godine 2018./2019., 35 sati, (1 sat tjedno)</w:t>
            </w:r>
          </w:p>
        </w:tc>
      </w:tr>
      <w:tr w:rsidR="00D91769" w:rsidTr="00D91769">
        <w:trPr>
          <w:trHeight w:val="382"/>
        </w:trPr>
        <w:tc>
          <w:tcPr>
            <w:tcW w:w="1899" w:type="pct"/>
          </w:tcPr>
          <w:p w:rsidR="00D91769" w:rsidRDefault="00D91769" w:rsidP="003B43EA">
            <w:pPr>
              <w:pStyle w:val="TableParagraph"/>
              <w:ind w:left="52"/>
              <w:rPr>
                <w:b/>
                <w:sz w:val="24"/>
              </w:rPr>
            </w:pPr>
            <w:r>
              <w:rPr>
                <w:b/>
                <w:sz w:val="24"/>
              </w:rPr>
              <w:t>6. TROŠKOVNIK</w:t>
            </w:r>
          </w:p>
        </w:tc>
        <w:tc>
          <w:tcPr>
            <w:tcW w:w="3101" w:type="pct"/>
          </w:tcPr>
          <w:p w:rsidR="00D91769" w:rsidRDefault="00D91769" w:rsidP="003B43EA">
            <w:pPr>
              <w:pStyle w:val="TableParagraph"/>
              <w:rPr>
                <w:sz w:val="24"/>
              </w:rPr>
            </w:pPr>
            <w:r>
              <w:rPr>
                <w:sz w:val="24"/>
              </w:rPr>
              <w:t>-nabava materijala za rad ( boje, kistovi, papiri, ...)</w:t>
            </w:r>
          </w:p>
        </w:tc>
      </w:tr>
      <w:tr w:rsidR="00D91769" w:rsidTr="00D91769">
        <w:trPr>
          <w:trHeight w:val="1625"/>
        </w:trPr>
        <w:tc>
          <w:tcPr>
            <w:tcW w:w="1899" w:type="pct"/>
          </w:tcPr>
          <w:p w:rsidR="00D91769" w:rsidRDefault="00D91769" w:rsidP="003B43EA">
            <w:pPr>
              <w:pStyle w:val="TableParagraph"/>
              <w:spacing w:before="49"/>
              <w:ind w:left="52"/>
              <w:rPr>
                <w:b/>
                <w:sz w:val="24"/>
              </w:rPr>
            </w:pPr>
            <w:r>
              <w:rPr>
                <w:b/>
                <w:sz w:val="24"/>
              </w:rPr>
              <w:t>7. NAČIN VREDNOVANJA</w:t>
            </w:r>
          </w:p>
        </w:tc>
        <w:tc>
          <w:tcPr>
            <w:tcW w:w="3101" w:type="pct"/>
          </w:tcPr>
          <w:p w:rsidR="00D91769" w:rsidRDefault="00D91769" w:rsidP="009728A1">
            <w:pPr>
              <w:pStyle w:val="TableParagraph"/>
              <w:spacing w:before="49" w:line="360" w:lineRule="auto"/>
              <w:ind w:right="183"/>
              <w:rPr>
                <w:sz w:val="24"/>
              </w:rPr>
            </w:pPr>
            <w:r>
              <w:rPr>
                <w:sz w:val="24"/>
              </w:rPr>
              <w:t>- prezentiranje radova na školskoj izložbi i natječajima - individualno praćenje učenika unutar skupine (maštovitost, uspješnost, napredovanje i sl.) i sudjelovanje u raznim</w:t>
            </w:r>
            <w:r w:rsidR="009728A1">
              <w:rPr>
                <w:sz w:val="24"/>
              </w:rPr>
              <w:t xml:space="preserve"> </w:t>
            </w:r>
            <w:r>
              <w:rPr>
                <w:sz w:val="24"/>
              </w:rPr>
              <w:t>programima i projektima škole</w:t>
            </w:r>
          </w:p>
        </w:tc>
      </w:tr>
    </w:tbl>
    <w:p w:rsidR="00D91769" w:rsidRDefault="00D91769"/>
    <w:p w:rsidR="009728A1" w:rsidRDefault="009728A1"/>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3443"/>
        <w:gridCol w:w="5623"/>
      </w:tblGrid>
      <w:tr w:rsidR="00D91769" w:rsidTr="00D91769">
        <w:trPr>
          <w:trHeight w:val="383"/>
        </w:trPr>
        <w:tc>
          <w:tcPr>
            <w:tcW w:w="1899" w:type="pct"/>
            <w:shd w:val="clear" w:color="auto" w:fill="auto"/>
          </w:tcPr>
          <w:p w:rsidR="00D91769" w:rsidRDefault="00D91769" w:rsidP="003B43EA">
            <w:pPr>
              <w:pStyle w:val="TableParagraph"/>
              <w:ind w:left="52"/>
              <w:rPr>
                <w:b/>
                <w:sz w:val="24"/>
              </w:rPr>
            </w:pPr>
            <w:r>
              <w:rPr>
                <w:b/>
                <w:sz w:val="24"/>
              </w:rPr>
              <w:lastRenderedPageBreak/>
              <w:t>PROGRAM/ AKTIVNOST</w:t>
            </w:r>
          </w:p>
        </w:tc>
        <w:tc>
          <w:tcPr>
            <w:tcW w:w="3101" w:type="pct"/>
            <w:shd w:val="clear" w:color="auto" w:fill="auto"/>
          </w:tcPr>
          <w:p w:rsidR="00D91769" w:rsidRDefault="00D91769" w:rsidP="003B43EA">
            <w:pPr>
              <w:pStyle w:val="TableParagraph"/>
              <w:rPr>
                <w:b/>
                <w:sz w:val="24"/>
              </w:rPr>
            </w:pPr>
            <w:r>
              <w:rPr>
                <w:b/>
                <w:sz w:val="24"/>
              </w:rPr>
              <w:t>LIKOVNA SEKCIJA (od 5. do 8. razreda)</w:t>
            </w:r>
          </w:p>
        </w:tc>
      </w:tr>
      <w:tr w:rsidR="00D91769" w:rsidTr="00D91769">
        <w:trPr>
          <w:trHeight w:val="2865"/>
        </w:trPr>
        <w:tc>
          <w:tcPr>
            <w:tcW w:w="1899" w:type="pct"/>
          </w:tcPr>
          <w:p w:rsidR="00D91769" w:rsidRDefault="00D91769" w:rsidP="003B43EA">
            <w:pPr>
              <w:pStyle w:val="TableParagraph"/>
              <w:ind w:left="52"/>
              <w:rPr>
                <w:b/>
                <w:sz w:val="24"/>
              </w:rPr>
            </w:pPr>
            <w:r>
              <w:rPr>
                <w:b/>
                <w:sz w:val="24"/>
              </w:rPr>
              <w:t>1. CILJEVI</w:t>
            </w:r>
          </w:p>
        </w:tc>
        <w:tc>
          <w:tcPr>
            <w:tcW w:w="3101" w:type="pct"/>
          </w:tcPr>
          <w:p w:rsidR="00D91769" w:rsidRDefault="00D91769" w:rsidP="00F14730">
            <w:pPr>
              <w:pStyle w:val="TableParagraph"/>
              <w:numPr>
                <w:ilvl w:val="0"/>
                <w:numId w:val="28"/>
              </w:numPr>
              <w:tabs>
                <w:tab w:val="left" w:pos="195"/>
              </w:tabs>
              <w:ind w:hanging="180"/>
              <w:rPr>
                <w:sz w:val="24"/>
              </w:rPr>
            </w:pPr>
            <w:r>
              <w:rPr>
                <w:sz w:val="24"/>
              </w:rPr>
              <w:t>razvijanje sklonosti i interesa za likovno</w:t>
            </w:r>
            <w:r>
              <w:rPr>
                <w:spacing w:val="-8"/>
                <w:sz w:val="24"/>
              </w:rPr>
              <w:t xml:space="preserve"> </w:t>
            </w:r>
            <w:r>
              <w:rPr>
                <w:sz w:val="24"/>
              </w:rPr>
              <w:t>stvaralaštvo</w:t>
            </w:r>
          </w:p>
          <w:p w:rsidR="00D91769" w:rsidRDefault="00D91769" w:rsidP="00F14730">
            <w:pPr>
              <w:pStyle w:val="TableParagraph"/>
              <w:numPr>
                <w:ilvl w:val="0"/>
                <w:numId w:val="28"/>
              </w:numPr>
              <w:tabs>
                <w:tab w:val="left" w:pos="195"/>
              </w:tabs>
              <w:spacing w:before="137"/>
              <w:ind w:hanging="180"/>
              <w:rPr>
                <w:sz w:val="24"/>
              </w:rPr>
            </w:pPr>
            <w:r>
              <w:rPr>
                <w:sz w:val="24"/>
              </w:rPr>
              <w:t>stjecanje trajnih likovnih</w:t>
            </w:r>
            <w:r>
              <w:rPr>
                <w:spacing w:val="-3"/>
                <w:sz w:val="24"/>
              </w:rPr>
              <w:t xml:space="preserve"> </w:t>
            </w:r>
            <w:r>
              <w:rPr>
                <w:sz w:val="24"/>
              </w:rPr>
              <w:t>znanja</w:t>
            </w:r>
          </w:p>
          <w:p w:rsidR="00D91769" w:rsidRDefault="00D91769" w:rsidP="00F14730">
            <w:pPr>
              <w:pStyle w:val="TableParagraph"/>
              <w:numPr>
                <w:ilvl w:val="0"/>
                <w:numId w:val="28"/>
              </w:numPr>
              <w:tabs>
                <w:tab w:val="left" w:pos="195"/>
              </w:tabs>
              <w:spacing w:before="139"/>
              <w:ind w:hanging="180"/>
              <w:rPr>
                <w:sz w:val="24"/>
              </w:rPr>
            </w:pPr>
            <w:r>
              <w:rPr>
                <w:sz w:val="24"/>
              </w:rPr>
              <w:t>razvoj učeničke vizualne percepcije, vizualnog</w:t>
            </w:r>
            <w:r>
              <w:rPr>
                <w:spacing w:val="-9"/>
                <w:sz w:val="24"/>
              </w:rPr>
              <w:t xml:space="preserve"> </w:t>
            </w:r>
            <w:r>
              <w:rPr>
                <w:sz w:val="24"/>
              </w:rPr>
              <w:t>mišljenja</w:t>
            </w:r>
          </w:p>
          <w:p w:rsidR="00D91769" w:rsidRDefault="00D91769" w:rsidP="00F14730">
            <w:pPr>
              <w:pStyle w:val="TableParagraph"/>
              <w:numPr>
                <w:ilvl w:val="0"/>
                <w:numId w:val="28"/>
              </w:numPr>
              <w:tabs>
                <w:tab w:val="left" w:pos="195"/>
              </w:tabs>
              <w:spacing w:before="137"/>
              <w:ind w:hanging="180"/>
              <w:rPr>
                <w:sz w:val="24"/>
              </w:rPr>
            </w:pPr>
            <w:r>
              <w:rPr>
                <w:sz w:val="24"/>
              </w:rPr>
              <w:t>donošenje estetskih</w:t>
            </w:r>
            <w:r>
              <w:rPr>
                <w:spacing w:val="-2"/>
                <w:sz w:val="24"/>
              </w:rPr>
              <w:t xml:space="preserve"> </w:t>
            </w:r>
            <w:r>
              <w:rPr>
                <w:sz w:val="24"/>
              </w:rPr>
              <w:t>prosudbi</w:t>
            </w:r>
          </w:p>
          <w:p w:rsidR="00D91769" w:rsidRDefault="00D91769" w:rsidP="00F14730">
            <w:pPr>
              <w:pStyle w:val="TableParagraph"/>
              <w:numPr>
                <w:ilvl w:val="0"/>
                <w:numId w:val="28"/>
              </w:numPr>
              <w:tabs>
                <w:tab w:val="left" w:pos="195"/>
              </w:tabs>
              <w:spacing w:before="139"/>
              <w:ind w:hanging="180"/>
              <w:rPr>
                <w:sz w:val="24"/>
              </w:rPr>
            </w:pPr>
            <w:r>
              <w:rPr>
                <w:sz w:val="24"/>
              </w:rPr>
              <w:t>poticanje i razvoj kreativnosti, originalnosti,</w:t>
            </w:r>
            <w:r>
              <w:rPr>
                <w:spacing w:val="-10"/>
                <w:sz w:val="24"/>
              </w:rPr>
              <w:t xml:space="preserve"> </w:t>
            </w:r>
            <w:r>
              <w:rPr>
                <w:sz w:val="24"/>
              </w:rPr>
              <w:t>preciznosti</w:t>
            </w:r>
          </w:p>
          <w:p w:rsidR="00D91769" w:rsidRDefault="00D91769" w:rsidP="00F14730">
            <w:pPr>
              <w:pStyle w:val="TableParagraph"/>
              <w:numPr>
                <w:ilvl w:val="0"/>
                <w:numId w:val="28"/>
              </w:numPr>
              <w:tabs>
                <w:tab w:val="left" w:pos="195"/>
              </w:tabs>
              <w:spacing w:before="28" w:line="416" w:lineRule="exact"/>
              <w:ind w:right="149" w:hanging="180"/>
              <w:rPr>
                <w:sz w:val="24"/>
              </w:rPr>
            </w:pPr>
            <w:r>
              <w:rPr>
                <w:sz w:val="24"/>
              </w:rPr>
              <w:t>upoznati i usavršiti različite likovne tehnike, uočiti</w:t>
            </w:r>
            <w:r>
              <w:rPr>
                <w:spacing w:val="-20"/>
                <w:sz w:val="24"/>
              </w:rPr>
              <w:t xml:space="preserve"> </w:t>
            </w:r>
            <w:r>
              <w:rPr>
                <w:sz w:val="24"/>
              </w:rPr>
              <w:t>detalje, likovni problem i nastojati se što bolje likovno</w:t>
            </w:r>
            <w:r>
              <w:rPr>
                <w:spacing w:val="-12"/>
                <w:sz w:val="24"/>
              </w:rPr>
              <w:t xml:space="preserve"> </w:t>
            </w:r>
            <w:r>
              <w:rPr>
                <w:sz w:val="24"/>
              </w:rPr>
              <w:t>izraziti</w:t>
            </w:r>
          </w:p>
        </w:tc>
      </w:tr>
      <w:tr w:rsidR="00D91769" w:rsidTr="00D91769">
        <w:trPr>
          <w:trHeight w:val="799"/>
        </w:trPr>
        <w:tc>
          <w:tcPr>
            <w:tcW w:w="1899" w:type="pct"/>
          </w:tcPr>
          <w:p w:rsidR="00D91769" w:rsidRDefault="00D91769" w:rsidP="003B43EA">
            <w:pPr>
              <w:pStyle w:val="TableParagraph"/>
              <w:ind w:left="52"/>
              <w:rPr>
                <w:b/>
                <w:sz w:val="24"/>
              </w:rPr>
            </w:pPr>
            <w:r>
              <w:rPr>
                <w:b/>
                <w:sz w:val="24"/>
              </w:rPr>
              <w:t>2. NAMJENA</w:t>
            </w:r>
          </w:p>
        </w:tc>
        <w:tc>
          <w:tcPr>
            <w:tcW w:w="3101" w:type="pct"/>
          </w:tcPr>
          <w:p w:rsidR="00D91769" w:rsidRDefault="00D91769" w:rsidP="00F14730">
            <w:pPr>
              <w:pStyle w:val="TableParagraph"/>
              <w:numPr>
                <w:ilvl w:val="0"/>
                <w:numId w:val="27"/>
              </w:numPr>
              <w:tabs>
                <w:tab w:val="left" w:pos="195"/>
              </w:tabs>
              <w:ind w:hanging="139"/>
              <w:rPr>
                <w:sz w:val="24"/>
              </w:rPr>
            </w:pPr>
            <w:r>
              <w:rPr>
                <w:sz w:val="24"/>
              </w:rPr>
              <w:t>dizajn i izrada plakata, mozaika,</w:t>
            </w:r>
            <w:r>
              <w:rPr>
                <w:spacing w:val="-3"/>
                <w:sz w:val="24"/>
              </w:rPr>
              <w:t xml:space="preserve"> </w:t>
            </w:r>
            <w:r>
              <w:rPr>
                <w:sz w:val="24"/>
              </w:rPr>
              <w:t>slika</w:t>
            </w:r>
          </w:p>
          <w:p w:rsidR="00D91769" w:rsidRDefault="00D91769" w:rsidP="009728A1">
            <w:pPr>
              <w:pStyle w:val="TableParagraph"/>
              <w:numPr>
                <w:ilvl w:val="0"/>
                <w:numId w:val="27"/>
              </w:numPr>
              <w:tabs>
                <w:tab w:val="left" w:pos="195"/>
              </w:tabs>
              <w:spacing w:before="139"/>
              <w:ind w:hanging="139"/>
              <w:rPr>
                <w:sz w:val="24"/>
              </w:rPr>
            </w:pPr>
            <w:r>
              <w:rPr>
                <w:sz w:val="24"/>
              </w:rPr>
              <w:t>uređenje unutarnjeg i vanjskog prostora</w:t>
            </w:r>
            <w:r>
              <w:rPr>
                <w:spacing w:val="-3"/>
                <w:sz w:val="24"/>
              </w:rPr>
              <w:t xml:space="preserve"> </w:t>
            </w:r>
            <w:r w:rsidR="009728A1">
              <w:rPr>
                <w:spacing w:val="-3"/>
                <w:sz w:val="24"/>
              </w:rPr>
              <w:t>š</w:t>
            </w:r>
            <w:r>
              <w:rPr>
                <w:sz w:val="24"/>
              </w:rPr>
              <w:t>kole</w:t>
            </w:r>
          </w:p>
        </w:tc>
      </w:tr>
      <w:tr w:rsidR="00D91769" w:rsidTr="00D91769">
        <w:trPr>
          <w:trHeight w:val="796"/>
        </w:trPr>
        <w:tc>
          <w:tcPr>
            <w:tcW w:w="1899" w:type="pct"/>
          </w:tcPr>
          <w:p w:rsidR="00D91769" w:rsidRDefault="00D91769" w:rsidP="003B43EA">
            <w:pPr>
              <w:pStyle w:val="TableParagraph"/>
              <w:spacing w:before="0"/>
              <w:ind w:left="0"/>
            </w:pPr>
          </w:p>
        </w:tc>
        <w:tc>
          <w:tcPr>
            <w:tcW w:w="3101" w:type="pct"/>
          </w:tcPr>
          <w:p w:rsidR="00D91769" w:rsidRDefault="00D91769" w:rsidP="00F14730">
            <w:pPr>
              <w:pStyle w:val="TableParagraph"/>
              <w:numPr>
                <w:ilvl w:val="0"/>
                <w:numId w:val="26"/>
              </w:numPr>
              <w:tabs>
                <w:tab w:val="left" w:pos="195"/>
              </w:tabs>
              <w:ind w:hanging="139"/>
              <w:rPr>
                <w:sz w:val="24"/>
              </w:rPr>
            </w:pPr>
            <w:r>
              <w:rPr>
                <w:sz w:val="24"/>
              </w:rPr>
              <w:t>sudjelovanje na</w:t>
            </w:r>
            <w:r>
              <w:rPr>
                <w:spacing w:val="-1"/>
                <w:sz w:val="24"/>
              </w:rPr>
              <w:t xml:space="preserve"> </w:t>
            </w:r>
            <w:r>
              <w:rPr>
                <w:sz w:val="24"/>
              </w:rPr>
              <w:t>natječajima</w:t>
            </w:r>
          </w:p>
          <w:p w:rsidR="00D91769" w:rsidRDefault="00D91769" w:rsidP="00F14730">
            <w:pPr>
              <w:pStyle w:val="TableParagraph"/>
              <w:numPr>
                <w:ilvl w:val="0"/>
                <w:numId w:val="26"/>
              </w:numPr>
              <w:tabs>
                <w:tab w:val="left" w:pos="195"/>
              </w:tabs>
              <w:spacing w:before="137"/>
              <w:ind w:hanging="139"/>
              <w:rPr>
                <w:sz w:val="24"/>
              </w:rPr>
            </w:pPr>
            <w:r>
              <w:rPr>
                <w:sz w:val="24"/>
              </w:rPr>
              <w:t>posjet</w:t>
            </w:r>
            <w:r>
              <w:rPr>
                <w:spacing w:val="-1"/>
                <w:sz w:val="24"/>
              </w:rPr>
              <w:t xml:space="preserve"> </w:t>
            </w:r>
            <w:r>
              <w:rPr>
                <w:sz w:val="24"/>
              </w:rPr>
              <w:t>izložbama</w:t>
            </w:r>
          </w:p>
        </w:tc>
      </w:tr>
      <w:tr w:rsidR="00D91769" w:rsidTr="00D91769">
        <w:trPr>
          <w:trHeight w:val="381"/>
        </w:trPr>
        <w:tc>
          <w:tcPr>
            <w:tcW w:w="1899" w:type="pct"/>
          </w:tcPr>
          <w:p w:rsidR="00D91769" w:rsidRDefault="00D91769" w:rsidP="003B43EA">
            <w:pPr>
              <w:pStyle w:val="TableParagraph"/>
              <w:ind w:left="52"/>
              <w:rPr>
                <w:b/>
                <w:sz w:val="24"/>
              </w:rPr>
            </w:pPr>
            <w:r>
              <w:rPr>
                <w:b/>
                <w:sz w:val="24"/>
              </w:rPr>
              <w:t>3. NOSITELJI</w:t>
            </w:r>
          </w:p>
        </w:tc>
        <w:tc>
          <w:tcPr>
            <w:tcW w:w="3101" w:type="pct"/>
          </w:tcPr>
          <w:p w:rsidR="00D91769" w:rsidRDefault="00D91769" w:rsidP="003B43EA">
            <w:pPr>
              <w:pStyle w:val="TableParagraph"/>
              <w:rPr>
                <w:sz w:val="24"/>
              </w:rPr>
            </w:pPr>
            <w:r>
              <w:rPr>
                <w:sz w:val="24"/>
              </w:rPr>
              <w:t>Lucija Dešković, učenici zadrugari</w:t>
            </w:r>
          </w:p>
        </w:tc>
      </w:tr>
      <w:tr w:rsidR="00D91769" w:rsidTr="00D91769">
        <w:trPr>
          <w:trHeight w:val="2455"/>
        </w:trPr>
        <w:tc>
          <w:tcPr>
            <w:tcW w:w="1899" w:type="pct"/>
          </w:tcPr>
          <w:p w:rsidR="00D91769" w:rsidRDefault="00D91769" w:rsidP="003B43EA">
            <w:pPr>
              <w:pStyle w:val="TableParagraph"/>
              <w:ind w:left="52"/>
              <w:rPr>
                <w:b/>
                <w:sz w:val="24"/>
              </w:rPr>
            </w:pPr>
            <w:r>
              <w:rPr>
                <w:b/>
                <w:sz w:val="24"/>
              </w:rPr>
              <w:t>4. NAČIN REALIZACIJE</w:t>
            </w:r>
          </w:p>
        </w:tc>
        <w:tc>
          <w:tcPr>
            <w:tcW w:w="3101" w:type="pct"/>
          </w:tcPr>
          <w:p w:rsidR="00D91769" w:rsidRDefault="00D91769" w:rsidP="00F14730">
            <w:pPr>
              <w:pStyle w:val="TableParagraph"/>
              <w:numPr>
                <w:ilvl w:val="0"/>
                <w:numId w:val="25"/>
              </w:numPr>
              <w:tabs>
                <w:tab w:val="left" w:pos="195"/>
              </w:tabs>
              <w:ind w:hanging="139"/>
              <w:rPr>
                <w:sz w:val="24"/>
              </w:rPr>
            </w:pPr>
            <w:r>
              <w:rPr>
                <w:sz w:val="24"/>
              </w:rPr>
              <w:t>kreativan i praktičan</w:t>
            </w:r>
            <w:r>
              <w:rPr>
                <w:spacing w:val="-1"/>
                <w:sz w:val="24"/>
              </w:rPr>
              <w:t xml:space="preserve"> </w:t>
            </w:r>
            <w:r>
              <w:rPr>
                <w:sz w:val="24"/>
              </w:rPr>
              <w:t>rad</w:t>
            </w:r>
          </w:p>
          <w:p w:rsidR="00D91769" w:rsidRDefault="00D91769" w:rsidP="00F14730">
            <w:pPr>
              <w:pStyle w:val="TableParagraph"/>
              <w:numPr>
                <w:ilvl w:val="0"/>
                <w:numId w:val="25"/>
              </w:numPr>
              <w:tabs>
                <w:tab w:val="left" w:pos="195"/>
              </w:tabs>
              <w:spacing w:before="139"/>
              <w:ind w:hanging="139"/>
              <w:rPr>
                <w:sz w:val="24"/>
              </w:rPr>
            </w:pPr>
            <w:r>
              <w:rPr>
                <w:sz w:val="24"/>
              </w:rPr>
              <w:t>posjet izložbama i</w:t>
            </w:r>
            <w:r>
              <w:rPr>
                <w:spacing w:val="-2"/>
                <w:sz w:val="24"/>
              </w:rPr>
              <w:t xml:space="preserve"> </w:t>
            </w:r>
            <w:r>
              <w:rPr>
                <w:sz w:val="24"/>
              </w:rPr>
              <w:t>muzejima</w:t>
            </w:r>
          </w:p>
          <w:p w:rsidR="00D91769" w:rsidRDefault="00D91769" w:rsidP="00F14730">
            <w:pPr>
              <w:pStyle w:val="TableParagraph"/>
              <w:numPr>
                <w:ilvl w:val="0"/>
                <w:numId w:val="25"/>
              </w:numPr>
              <w:tabs>
                <w:tab w:val="left" w:pos="195"/>
              </w:tabs>
              <w:spacing w:before="137"/>
              <w:ind w:hanging="139"/>
              <w:rPr>
                <w:sz w:val="24"/>
              </w:rPr>
            </w:pPr>
            <w:r>
              <w:rPr>
                <w:sz w:val="24"/>
              </w:rPr>
              <w:t>dizajniranje te izrada plakata i radova različitim</w:t>
            </w:r>
            <w:r>
              <w:rPr>
                <w:spacing w:val="-12"/>
                <w:sz w:val="24"/>
              </w:rPr>
              <w:t xml:space="preserve"> </w:t>
            </w:r>
            <w:r>
              <w:rPr>
                <w:sz w:val="24"/>
              </w:rPr>
              <w:t>tehnikama</w:t>
            </w:r>
          </w:p>
          <w:p w:rsidR="00D91769" w:rsidRDefault="00D91769" w:rsidP="00F14730">
            <w:pPr>
              <w:pStyle w:val="TableParagraph"/>
              <w:numPr>
                <w:ilvl w:val="0"/>
                <w:numId w:val="25"/>
              </w:numPr>
              <w:tabs>
                <w:tab w:val="left" w:pos="195"/>
              </w:tabs>
              <w:spacing w:before="139"/>
              <w:ind w:hanging="139"/>
              <w:rPr>
                <w:sz w:val="24"/>
              </w:rPr>
            </w:pPr>
            <w:r>
              <w:rPr>
                <w:sz w:val="24"/>
              </w:rPr>
              <w:t>pripreme i prijava za</w:t>
            </w:r>
            <w:r>
              <w:rPr>
                <w:spacing w:val="-2"/>
                <w:sz w:val="24"/>
              </w:rPr>
              <w:t xml:space="preserve"> </w:t>
            </w:r>
            <w:r>
              <w:rPr>
                <w:sz w:val="24"/>
              </w:rPr>
              <w:t>natječaj</w:t>
            </w:r>
          </w:p>
          <w:p w:rsidR="00D91769" w:rsidRPr="009728A1" w:rsidRDefault="00D91769" w:rsidP="009728A1">
            <w:pPr>
              <w:pStyle w:val="TableParagraph"/>
              <w:numPr>
                <w:ilvl w:val="0"/>
                <w:numId w:val="25"/>
              </w:numPr>
              <w:tabs>
                <w:tab w:val="left" w:pos="195"/>
              </w:tabs>
              <w:spacing w:before="137"/>
              <w:ind w:hanging="139"/>
              <w:rPr>
                <w:sz w:val="24"/>
              </w:rPr>
            </w:pPr>
            <w:r>
              <w:rPr>
                <w:sz w:val="24"/>
              </w:rPr>
              <w:t>sudjelovanje u školskom listu</w:t>
            </w:r>
          </w:p>
        </w:tc>
      </w:tr>
      <w:tr w:rsidR="00D91769" w:rsidTr="00D91769">
        <w:trPr>
          <w:trHeight w:val="381"/>
        </w:trPr>
        <w:tc>
          <w:tcPr>
            <w:tcW w:w="1899" w:type="pct"/>
          </w:tcPr>
          <w:p w:rsidR="00D91769" w:rsidRDefault="00D91769" w:rsidP="003B43EA">
            <w:pPr>
              <w:pStyle w:val="TableParagraph"/>
              <w:ind w:left="52"/>
              <w:rPr>
                <w:b/>
                <w:sz w:val="24"/>
              </w:rPr>
            </w:pPr>
            <w:r>
              <w:rPr>
                <w:b/>
                <w:sz w:val="24"/>
              </w:rPr>
              <w:t>5. VREMENIK</w:t>
            </w:r>
          </w:p>
        </w:tc>
        <w:tc>
          <w:tcPr>
            <w:tcW w:w="3101" w:type="pct"/>
          </w:tcPr>
          <w:p w:rsidR="00D91769" w:rsidRDefault="00D91769" w:rsidP="003B43EA">
            <w:pPr>
              <w:pStyle w:val="TableParagraph"/>
              <w:rPr>
                <w:sz w:val="24"/>
              </w:rPr>
            </w:pPr>
            <w:r>
              <w:rPr>
                <w:sz w:val="24"/>
              </w:rPr>
              <w:t>-tijekom šk.godine 2018./2019., 35 sati, (1 sat tjedno)</w:t>
            </w:r>
          </w:p>
        </w:tc>
      </w:tr>
      <w:tr w:rsidR="00D91769" w:rsidTr="00D91769">
        <w:trPr>
          <w:trHeight w:val="382"/>
        </w:trPr>
        <w:tc>
          <w:tcPr>
            <w:tcW w:w="1899" w:type="pct"/>
          </w:tcPr>
          <w:p w:rsidR="00D91769" w:rsidRDefault="00D91769" w:rsidP="003B43EA">
            <w:pPr>
              <w:pStyle w:val="TableParagraph"/>
              <w:ind w:left="52"/>
              <w:rPr>
                <w:b/>
                <w:sz w:val="24"/>
              </w:rPr>
            </w:pPr>
            <w:r>
              <w:rPr>
                <w:b/>
                <w:sz w:val="24"/>
              </w:rPr>
              <w:t>6. TROŠKOVNIK</w:t>
            </w:r>
          </w:p>
        </w:tc>
        <w:tc>
          <w:tcPr>
            <w:tcW w:w="3101" w:type="pct"/>
          </w:tcPr>
          <w:p w:rsidR="00D91769" w:rsidRDefault="00D91769" w:rsidP="003B43EA">
            <w:pPr>
              <w:pStyle w:val="TableParagraph"/>
              <w:rPr>
                <w:sz w:val="24"/>
              </w:rPr>
            </w:pPr>
            <w:r>
              <w:rPr>
                <w:sz w:val="24"/>
              </w:rPr>
              <w:t>-nabava materijala za rad ( boje, kistovi, papiri, ...)</w:t>
            </w:r>
          </w:p>
        </w:tc>
      </w:tr>
      <w:tr w:rsidR="00D91769" w:rsidTr="00D91769">
        <w:trPr>
          <w:trHeight w:val="1625"/>
        </w:trPr>
        <w:tc>
          <w:tcPr>
            <w:tcW w:w="1899" w:type="pct"/>
          </w:tcPr>
          <w:p w:rsidR="00D91769" w:rsidRDefault="00D91769" w:rsidP="003B43EA">
            <w:pPr>
              <w:pStyle w:val="TableParagraph"/>
              <w:spacing w:before="49"/>
              <w:ind w:left="52"/>
              <w:rPr>
                <w:b/>
                <w:sz w:val="24"/>
              </w:rPr>
            </w:pPr>
            <w:r>
              <w:rPr>
                <w:b/>
                <w:sz w:val="24"/>
              </w:rPr>
              <w:t>7. NAČIN VREDNOVANJA</w:t>
            </w:r>
          </w:p>
        </w:tc>
        <w:tc>
          <w:tcPr>
            <w:tcW w:w="3101" w:type="pct"/>
          </w:tcPr>
          <w:p w:rsidR="00D91769" w:rsidRDefault="00D91769" w:rsidP="003B43EA">
            <w:pPr>
              <w:pStyle w:val="TableParagraph"/>
              <w:spacing w:before="49" w:line="360" w:lineRule="auto"/>
              <w:ind w:right="183"/>
              <w:rPr>
                <w:sz w:val="24"/>
              </w:rPr>
            </w:pPr>
            <w:r>
              <w:rPr>
                <w:sz w:val="24"/>
              </w:rPr>
              <w:t>- prezentiranje radova na školskoj izložbi i natječajima - individualno praćenje učenika unutar skupine ( maštovitost, uspješnost, napredovanje i sl. ) i sudjelovanje u raznim</w:t>
            </w:r>
          </w:p>
          <w:p w:rsidR="00D91769" w:rsidRDefault="00D91769" w:rsidP="003B43EA">
            <w:pPr>
              <w:pStyle w:val="TableParagraph"/>
              <w:spacing w:before="0" w:line="275" w:lineRule="exact"/>
              <w:rPr>
                <w:sz w:val="24"/>
              </w:rPr>
            </w:pPr>
            <w:r>
              <w:rPr>
                <w:sz w:val="24"/>
              </w:rPr>
              <w:t>programima i projektima škole</w:t>
            </w:r>
          </w:p>
        </w:tc>
      </w:tr>
    </w:tbl>
    <w:p w:rsidR="00D91769" w:rsidRDefault="00D91769"/>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3443"/>
        <w:gridCol w:w="5623"/>
      </w:tblGrid>
      <w:tr w:rsidR="00D91769" w:rsidTr="00D91769">
        <w:trPr>
          <w:trHeight w:val="328"/>
        </w:trPr>
        <w:tc>
          <w:tcPr>
            <w:tcW w:w="1899" w:type="pct"/>
            <w:tcBorders>
              <w:top w:val="single" w:sz="2" w:space="0" w:color="000000"/>
              <w:left w:val="single" w:sz="2" w:space="0" w:color="000000"/>
              <w:bottom w:val="single" w:sz="2" w:space="0" w:color="000000"/>
              <w:right w:val="single" w:sz="2" w:space="0" w:color="000000"/>
            </w:tcBorders>
            <w:shd w:val="clear" w:color="auto" w:fill="auto"/>
          </w:tcPr>
          <w:p w:rsidR="00D91769" w:rsidRDefault="00D91769" w:rsidP="003B43EA">
            <w:pPr>
              <w:pStyle w:val="TableParagraph"/>
              <w:spacing w:before="49"/>
              <w:ind w:left="52"/>
              <w:rPr>
                <w:b/>
                <w:sz w:val="24"/>
              </w:rPr>
            </w:pPr>
            <w:r>
              <w:rPr>
                <w:b/>
                <w:sz w:val="24"/>
              </w:rPr>
              <w:t>PROGRAM /AKTIVNOST</w:t>
            </w:r>
          </w:p>
        </w:tc>
        <w:tc>
          <w:tcPr>
            <w:tcW w:w="3101" w:type="pct"/>
            <w:tcBorders>
              <w:top w:val="single" w:sz="2" w:space="0" w:color="000000"/>
              <w:left w:val="single" w:sz="2" w:space="0" w:color="000000"/>
              <w:bottom w:val="single" w:sz="2" w:space="0" w:color="000000"/>
              <w:right w:val="single" w:sz="2" w:space="0" w:color="000000"/>
            </w:tcBorders>
            <w:shd w:val="clear" w:color="auto" w:fill="auto"/>
          </w:tcPr>
          <w:p w:rsidR="00D91769" w:rsidRPr="00BE513B" w:rsidRDefault="00D91769" w:rsidP="003B43EA">
            <w:pPr>
              <w:pStyle w:val="TableParagraph"/>
              <w:spacing w:before="49" w:line="360" w:lineRule="auto"/>
              <w:ind w:right="183"/>
              <w:rPr>
                <w:b/>
                <w:sz w:val="24"/>
              </w:rPr>
            </w:pPr>
            <w:r w:rsidRPr="00BE513B">
              <w:rPr>
                <w:b/>
                <w:sz w:val="24"/>
              </w:rPr>
              <w:t>MLADI TEHNIČARI</w:t>
            </w:r>
          </w:p>
        </w:tc>
      </w:tr>
      <w:tr w:rsidR="00D91769" w:rsidTr="00D91769">
        <w:trPr>
          <w:trHeight w:val="1625"/>
        </w:trPr>
        <w:tc>
          <w:tcPr>
            <w:tcW w:w="1899" w:type="pct"/>
            <w:tcBorders>
              <w:top w:val="single" w:sz="2" w:space="0" w:color="000000"/>
              <w:left w:val="single" w:sz="2" w:space="0" w:color="000000"/>
              <w:bottom w:val="single" w:sz="2" w:space="0" w:color="000000"/>
              <w:right w:val="single" w:sz="2" w:space="0" w:color="000000"/>
            </w:tcBorders>
          </w:tcPr>
          <w:p w:rsidR="00D91769" w:rsidRDefault="00D91769" w:rsidP="003B43EA">
            <w:pPr>
              <w:pStyle w:val="TableParagraph"/>
              <w:spacing w:before="49"/>
              <w:ind w:left="52"/>
              <w:rPr>
                <w:b/>
                <w:sz w:val="24"/>
              </w:rPr>
            </w:pPr>
            <w:r>
              <w:rPr>
                <w:b/>
                <w:sz w:val="24"/>
              </w:rPr>
              <w:t>1. CILJEVI</w:t>
            </w:r>
          </w:p>
        </w:tc>
        <w:tc>
          <w:tcPr>
            <w:tcW w:w="3101" w:type="pct"/>
            <w:tcBorders>
              <w:top w:val="single" w:sz="2" w:space="0" w:color="000000"/>
              <w:left w:val="single" w:sz="2" w:space="0" w:color="000000"/>
              <w:bottom w:val="single" w:sz="2" w:space="0" w:color="000000"/>
              <w:right w:val="single" w:sz="2" w:space="0" w:color="000000"/>
            </w:tcBorders>
          </w:tcPr>
          <w:p w:rsidR="00D91769" w:rsidRPr="00BE513B" w:rsidRDefault="00D91769" w:rsidP="00F14730">
            <w:pPr>
              <w:pStyle w:val="Odlomakpopisa"/>
              <w:widowControl w:val="0"/>
              <w:numPr>
                <w:ilvl w:val="0"/>
                <w:numId w:val="44"/>
              </w:numPr>
              <w:autoSpaceDE w:val="0"/>
              <w:autoSpaceDN w:val="0"/>
              <w:spacing w:before="137" w:line="360" w:lineRule="auto"/>
              <w:contextualSpacing w:val="0"/>
              <w:rPr>
                <w:color w:val="000000"/>
                <w:lang w:eastAsia="hr-HR"/>
              </w:rPr>
            </w:pPr>
            <w:r w:rsidRPr="00BE513B">
              <w:rPr>
                <w:color w:val="000000"/>
                <w:lang w:eastAsia="hr-HR"/>
              </w:rPr>
              <w:t>naučiti učenike o primjeni različitih grana tehnike u svakodnevnom životu (robotika, aero modelarstvo, foto t</w:t>
            </w:r>
            <w:r>
              <w:rPr>
                <w:color w:val="000000"/>
                <w:lang w:eastAsia="hr-HR"/>
              </w:rPr>
              <w:t>ehnika, raketno modelarstvo</w:t>
            </w:r>
          </w:p>
          <w:p w:rsidR="00D91769" w:rsidRPr="00D91769" w:rsidRDefault="00D91769" w:rsidP="00F14730">
            <w:pPr>
              <w:pStyle w:val="Odlomakpopisa"/>
              <w:widowControl w:val="0"/>
              <w:numPr>
                <w:ilvl w:val="0"/>
                <w:numId w:val="44"/>
              </w:numPr>
              <w:autoSpaceDE w:val="0"/>
              <w:autoSpaceDN w:val="0"/>
              <w:spacing w:before="137" w:line="360" w:lineRule="auto"/>
              <w:contextualSpacing w:val="0"/>
              <w:rPr>
                <w:color w:val="000000"/>
                <w:lang w:eastAsia="hr-HR"/>
              </w:rPr>
            </w:pPr>
            <w:r w:rsidRPr="00BE513B">
              <w:rPr>
                <w:color w:val="000000"/>
                <w:lang w:eastAsia="hr-HR"/>
              </w:rPr>
              <w:t xml:space="preserve">usvojiti znanja i razviti motoričke vještine, </w:t>
            </w:r>
            <w:r w:rsidRPr="00BE513B">
              <w:rPr>
                <w:color w:val="000000"/>
                <w:lang w:eastAsia="hr-HR"/>
              </w:rPr>
              <w:lastRenderedPageBreak/>
              <w:t>umijeća, sposobnosti te samopouzdanje u rukovanju različitim priborom, alatima, uređajima i strojevima koji služe za izradu proizvoda i usluga kod kuće, na radnom mjestu i u širemu okružju</w:t>
            </w:r>
          </w:p>
        </w:tc>
      </w:tr>
      <w:tr w:rsidR="00D91769" w:rsidTr="00D91769">
        <w:trPr>
          <w:trHeight w:val="1625"/>
        </w:trPr>
        <w:tc>
          <w:tcPr>
            <w:tcW w:w="1899" w:type="pct"/>
            <w:tcBorders>
              <w:top w:val="single" w:sz="2" w:space="0" w:color="000000"/>
              <w:left w:val="single" w:sz="2" w:space="0" w:color="000000"/>
              <w:bottom w:val="single" w:sz="2" w:space="0" w:color="000000"/>
              <w:right w:val="single" w:sz="2" w:space="0" w:color="000000"/>
            </w:tcBorders>
          </w:tcPr>
          <w:p w:rsidR="00D91769" w:rsidRDefault="00D91769" w:rsidP="003B43EA">
            <w:pPr>
              <w:pStyle w:val="TableParagraph"/>
              <w:spacing w:before="49"/>
              <w:ind w:left="52"/>
              <w:rPr>
                <w:b/>
                <w:sz w:val="24"/>
              </w:rPr>
            </w:pPr>
            <w:r>
              <w:rPr>
                <w:b/>
                <w:sz w:val="24"/>
              </w:rPr>
              <w:lastRenderedPageBreak/>
              <w:t>2. NAMJENA</w:t>
            </w:r>
          </w:p>
        </w:tc>
        <w:tc>
          <w:tcPr>
            <w:tcW w:w="3101" w:type="pct"/>
            <w:tcBorders>
              <w:top w:val="single" w:sz="2" w:space="0" w:color="000000"/>
              <w:left w:val="single" w:sz="2" w:space="0" w:color="000000"/>
              <w:bottom w:val="single" w:sz="2" w:space="0" w:color="000000"/>
              <w:right w:val="single" w:sz="2" w:space="0" w:color="000000"/>
            </w:tcBorders>
          </w:tcPr>
          <w:p w:rsidR="00D91769" w:rsidRPr="00BE513B" w:rsidRDefault="00D91769" w:rsidP="00F14730">
            <w:pPr>
              <w:pStyle w:val="Odlomakpopisa"/>
              <w:widowControl w:val="0"/>
              <w:numPr>
                <w:ilvl w:val="0"/>
                <w:numId w:val="45"/>
              </w:numPr>
              <w:autoSpaceDE w:val="0"/>
              <w:autoSpaceDN w:val="0"/>
              <w:spacing w:before="137" w:line="360" w:lineRule="auto"/>
              <w:contextualSpacing w:val="0"/>
              <w:rPr>
                <w:color w:val="000000"/>
                <w:lang w:eastAsia="hr-HR"/>
              </w:rPr>
            </w:pPr>
            <w:r w:rsidRPr="00BE513B">
              <w:rPr>
                <w:color w:val="000000"/>
                <w:lang w:eastAsia="hr-HR"/>
              </w:rPr>
              <w:t>učenicima  od 5. do 8. razreda</w:t>
            </w:r>
          </w:p>
          <w:p w:rsidR="00D91769" w:rsidRPr="00BE513B" w:rsidRDefault="00D91769" w:rsidP="00F14730">
            <w:pPr>
              <w:pStyle w:val="Odlomakpopisa"/>
              <w:widowControl w:val="0"/>
              <w:numPr>
                <w:ilvl w:val="0"/>
                <w:numId w:val="45"/>
              </w:numPr>
              <w:autoSpaceDE w:val="0"/>
              <w:autoSpaceDN w:val="0"/>
              <w:spacing w:before="137" w:line="360" w:lineRule="auto"/>
              <w:contextualSpacing w:val="0"/>
              <w:rPr>
                <w:color w:val="000000"/>
                <w:lang w:eastAsia="hr-HR"/>
              </w:rPr>
            </w:pPr>
            <w:r w:rsidRPr="00BE513B">
              <w:rPr>
                <w:color w:val="000000"/>
                <w:lang w:eastAsia="hr-HR"/>
              </w:rPr>
              <w:t>osposobiti učenike za prepoznavanje i primjenu tehničkih tvorevina u životnom okruženju</w:t>
            </w:r>
          </w:p>
          <w:p w:rsidR="00D91769" w:rsidRDefault="00D91769" w:rsidP="00F14730">
            <w:pPr>
              <w:pStyle w:val="TableParagraph"/>
              <w:numPr>
                <w:ilvl w:val="0"/>
                <w:numId w:val="45"/>
              </w:numPr>
              <w:spacing w:before="49" w:line="360" w:lineRule="auto"/>
              <w:ind w:right="183"/>
              <w:rPr>
                <w:sz w:val="24"/>
              </w:rPr>
            </w:pPr>
            <w:r w:rsidRPr="008A7674">
              <w:rPr>
                <w:color w:val="000000"/>
                <w:sz w:val="24"/>
                <w:szCs w:val="24"/>
                <w:lang w:eastAsia="hr-HR"/>
              </w:rPr>
              <w:t>osposobiti učenike za crtanje tehničkog crteža za izradu proizv</w:t>
            </w:r>
            <w:r>
              <w:rPr>
                <w:color w:val="000000"/>
                <w:sz w:val="24"/>
                <w:szCs w:val="24"/>
                <w:lang w:eastAsia="hr-HR"/>
              </w:rPr>
              <w:t>oda uporabom pribora i računala</w:t>
            </w:r>
          </w:p>
        </w:tc>
      </w:tr>
      <w:tr w:rsidR="00D91769" w:rsidRPr="009728A1" w:rsidTr="00D91769">
        <w:trPr>
          <w:trHeight w:val="390"/>
        </w:trPr>
        <w:tc>
          <w:tcPr>
            <w:tcW w:w="1899" w:type="pct"/>
            <w:tcBorders>
              <w:top w:val="single" w:sz="2" w:space="0" w:color="000000"/>
              <w:left w:val="single" w:sz="2" w:space="0" w:color="000000"/>
              <w:bottom w:val="single" w:sz="2" w:space="0" w:color="000000"/>
              <w:right w:val="single" w:sz="2" w:space="0" w:color="000000"/>
            </w:tcBorders>
          </w:tcPr>
          <w:p w:rsidR="00D91769" w:rsidRPr="009728A1" w:rsidRDefault="00D91769" w:rsidP="003B43EA">
            <w:pPr>
              <w:pStyle w:val="TableParagraph"/>
              <w:spacing w:before="49"/>
              <w:ind w:left="52"/>
              <w:rPr>
                <w:b/>
                <w:sz w:val="24"/>
                <w:szCs w:val="24"/>
              </w:rPr>
            </w:pPr>
            <w:r w:rsidRPr="009728A1">
              <w:rPr>
                <w:b/>
                <w:sz w:val="24"/>
                <w:szCs w:val="24"/>
              </w:rPr>
              <w:t>3. VODITELJ</w:t>
            </w:r>
          </w:p>
        </w:tc>
        <w:tc>
          <w:tcPr>
            <w:tcW w:w="3101" w:type="pct"/>
            <w:tcBorders>
              <w:top w:val="single" w:sz="2" w:space="0" w:color="000000"/>
              <w:left w:val="single" w:sz="2" w:space="0" w:color="000000"/>
              <w:bottom w:val="single" w:sz="2" w:space="0" w:color="000000"/>
              <w:right w:val="single" w:sz="2" w:space="0" w:color="000000"/>
            </w:tcBorders>
          </w:tcPr>
          <w:p w:rsidR="00D91769" w:rsidRPr="009728A1" w:rsidRDefault="00D91769" w:rsidP="009728A1">
            <w:pPr>
              <w:pStyle w:val="TableParagraph"/>
              <w:numPr>
                <w:ilvl w:val="0"/>
                <w:numId w:val="46"/>
              </w:numPr>
              <w:spacing w:before="49" w:line="360" w:lineRule="auto"/>
              <w:ind w:right="183"/>
              <w:rPr>
                <w:sz w:val="24"/>
                <w:szCs w:val="24"/>
              </w:rPr>
            </w:pPr>
            <w:r w:rsidRPr="009728A1">
              <w:rPr>
                <w:sz w:val="24"/>
                <w:szCs w:val="24"/>
              </w:rPr>
              <w:t>Damir Keran</w:t>
            </w:r>
            <w:r w:rsidR="009728A1" w:rsidRPr="009728A1">
              <w:rPr>
                <w:sz w:val="24"/>
                <w:szCs w:val="24"/>
              </w:rPr>
              <w:t xml:space="preserve"> i učenici zadrugari</w:t>
            </w:r>
          </w:p>
        </w:tc>
      </w:tr>
      <w:tr w:rsidR="00D91769" w:rsidRPr="009728A1" w:rsidTr="00D91769">
        <w:trPr>
          <w:trHeight w:val="427"/>
        </w:trPr>
        <w:tc>
          <w:tcPr>
            <w:tcW w:w="1899" w:type="pct"/>
            <w:tcBorders>
              <w:top w:val="single" w:sz="2" w:space="0" w:color="000000"/>
              <w:left w:val="single" w:sz="2" w:space="0" w:color="000000"/>
              <w:bottom w:val="single" w:sz="2" w:space="0" w:color="000000"/>
              <w:right w:val="single" w:sz="2" w:space="0" w:color="000000"/>
            </w:tcBorders>
          </w:tcPr>
          <w:p w:rsidR="00D91769" w:rsidRPr="009728A1" w:rsidRDefault="00D91769" w:rsidP="003B43EA">
            <w:pPr>
              <w:pStyle w:val="TableParagraph"/>
              <w:spacing w:before="49"/>
              <w:ind w:left="52"/>
              <w:rPr>
                <w:b/>
                <w:sz w:val="24"/>
                <w:szCs w:val="24"/>
              </w:rPr>
            </w:pPr>
            <w:r w:rsidRPr="009728A1">
              <w:rPr>
                <w:b/>
                <w:sz w:val="24"/>
                <w:szCs w:val="24"/>
              </w:rPr>
              <w:t>4. NAČIN REALIZACIJE</w:t>
            </w:r>
          </w:p>
        </w:tc>
        <w:tc>
          <w:tcPr>
            <w:tcW w:w="3101" w:type="pct"/>
            <w:tcBorders>
              <w:top w:val="single" w:sz="2" w:space="0" w:color="000000"/>
              <w:left w:val="single" w:sz="2" w:space="0" w:color="000000"/>
              <w:bottom w:val="single" w:sz="2" w:space="0" w:color="000000"/>
              <w:right w:val="single" w:sz="2" w:space="0" w:color="000000"/>
            </w:tcBorders>
          </w:tcPr>
          <w:p w:rsidR="00D91769" w:rsidRPr="009728A1" w:rsidRDefault="00D91769" w:rsidP="00F14730">
            <w:pPr>
              <w:pStyle w:val="TableParagraph"/>
              <w:numPr>
                <w:ilvl w:val="0"/>
                <w:numId w:val="46"/>
              </w:numPr>
              <w:tabs>
                <w:tab w:val="left" w:pos="195"/>
              </w:tabs>
              <w:spacing w:before="0" w:line="360" w:lineRule="auto"/>
              <w:ind w:right="850"/>
              <w:rPr>
                <w:sz w:val="24"/>
                <w:szCs w:val="24"/>
              </w:rPr>
            </w:pPr>
            <w:r w:rsidRPr="009728A1">
              <w:rPr>
                <w:color w:val="000000"/>
                <w:sz w:val="24"/>
                <w:szCs w:val="24"/>
                <w:lang w:eastAsia="hr-HR"/>
              </w:rPr>
              <w:t>teorijskim i praktičnim radovima</w:t>
            </w:r>
          </w:p>
        </w:tc>
      </w:tr>
      <w:tr w:rsidR="00D91769" w:rsidRPr="009728A1" w:rsidTr="00D91769">
        <w:trPr>
          <w:trHeight w:val="427"/>
        </w:trPr>
        <w:tc>
          <w:tcPr>
            <w:tcW w:w="1899" w:type="pct"/>
            <w:tcBorders>
              <w:top w:val="single" w:sz="2" w:space="0" w:color="000000"/>
              <w:left w:val="single" w:sz="2" w:space="0" w:color="000000"/>
              <w:bottom w:val="single" w:sz="2" w:space="0" w:color="000000"/>
              <w:right w:val="single" w:sz="2" w:space="0" w:color="000000"/>
            </w:tcBorders>
          </w:tcPr>
          <w:p w:rsidR="00D91769" w:rsidRPr="009728A1" w:rsidRDefault="00D91769" w:rsidP="003B43EA">
            <w:pPr>
              <w:pStyle w:val="TableParagraph"/>
              <w:spacing w:before="49"/>
              <w:ind w:left="52"/>
              <w:rPr>
                <w:b/>
                <w:sz w:val="24"/>
                <w:szCs w:val="24"/>
              </w:rPr>
            </w:pPr>
            <w:r w:rsidRPr="009728A1">
              <w:rPr>
                <w:b/>
                <w:sz w:val="24"/>
                <w:szCs w:val="24"/>
              </w:rPr>
              <w:t>5. VREMENIK</w:t>
            </w:r>
          </w:p>
        </w:tc>
        <w:tc>
          <w:tcPr>
            <w:tcW w:w="3101" w:type="pct"/>
            <w:tcBorders>
              <w:top w:val="single" w:sz="2" w:space="0" w:color="000000"/>
              <w:left w:val="single" w:sz="2" w:space="0" w:color="000000"/>
              <w:bottom w:val="single" w:sz="2" w:space="0" w:color="000000"/>
              <w:right w:val="single" w:sz="2" w:space="0" w:color="000000"/>
            </w:tcBorders>
          </w:tcPr>
          <w:p w:rsidR="00D91769" w:rsidRPr="009728A1" w:rsidRDefault="00D91769" w:rsidP="00F14730">
            <w:pPr>
              <w:pStyle w:val="TableParagraph"/>
              <w:numPr>
                <w:ilvl w:val="0"/>
                <w:numId w:val="46"/>
              </w:numPr>
              <w:tabs>
                <w:tab w:val="left" w:pos="195"/>
              </w:tabs>
              <w:spacing w:before="0" w:line="360" w:lineRule="auto"/>
              <w:ind w:right="850"/>
              <w:rPr>
                <w:sz w:val="24"/>
                <w:szCs w:val="24"/>
              </w:rPr>
            </w:pPr>
            <w:r w:rsidRPr="009728A1">
              <w:rPr>
                <w:color w:val="000000"/>
                <w:sz w:val="24"/>
                <w:szCs w:val="24"/>
                <w:lang w:eastAsia="hr-HR"/>
              </w:rPr>
              <w:t>tijekom školske godine</w:t>
            </w:r>
          </w:p>
        </w:tc>
      </w:tr>
      <w:tr w:rsidR="00D91769" w:rsidRPr="009728A1" w:rsidTr="009728A1">
        <w:trPr>
          <w:trHeight w:val="1000"/>
        </w:trPr>
        <w:tc>
          <w:tcPr>
            <w:tcW w:w="1899" w:type="pct"/>
            <w:tcBorders>
              <w:top w:val="single" w:sz="2" w:space="0" w:color="000000"/>
              <w:left w:val="single" w:sz="2" w:space="0" w:color="000000"/>
              <w:bottom w:val="single" w:sz="2" w:space="0" w:color="000000"/>
              <w:right w:val="single" w:sz="2" w:space="0" w:color="000000"/>
            </w:tcBorders>
          </w:tcPr>
          <w:p w:rsidR="00D91769" w:rsidRPr="009728A1" w:rsidRDefault="00D91769" w:rsidP="003B43EA">
            <w:pPr>
              <w:pStyle w:val="TableParagraph"/>
              <w:spacing w:before="49"/>
              <w:ind w:left="52"/>
              <w:rPr>
                <w:b/>
                <w:sz w:val="24"/>
                <w:szCs w:val="24"/>
              </w:rPr>
            </w:pPr>
            <w:r w:rsidRPr="009728A1">
              <w:rPr>
                <w:b/>
                <w:sz w:val="24"/>
                <w:szCs w:val="24"/>
              </w:rPr>
              <w:t>7. NAČIN VREDNOVANJA</w:t>
            </w:r>
          </w:p>
        </w:tc>
        <w:tc>
          <w:tcPr>
            <w:tcW w:w="3101" w:type="pct"/>
            <w:tcBorders>
              <w:top w:val="single" w:sz="2" w:space="0" w:color="000000"/>
              <w:left w:val="single" w:sz="2" w:space="0" w:color="000000"/>
              <w:bottom w:val="single" w:sz="2" w:space="0" w:color="000000"/>
              <w:right w:val="single" w:sz="2" w:space="0" w:color="000000"/>
            </w:tcBorders>
          </w:tcPr>
          <w:p w:rsidR="00D91769" w:rsidRPr="009728A1" w:rsidRDefault="00D91769" w:rsidP="0053735E">
            <w:pPr>
              <w:pStyle w:val="TableParagraph"/>
              <w:numPr>
                <w:ilvl w:val="0"/>
                <w:numId w:val="46"/>
              </w:numPr>
              <w:tabs>
                <w:tab w:val="left" w:pos="195"/>
              </w:tabs>
              <w:spacing w:before="0"/>
              <w:ind w:right="850"/>
              <w:rPr>
                <w:sz w:val="24"/>
                <w:szCs w:val="24"/>
              </w:rPr>
            </w:pPr>
            <w:r w:rsidRPr="009728A1">
              <w:rPr>
                <w:color w:val="000000"/>
                <w:sz w:val="24"/>
                <w:szCs w:val="24"/>
                <w:lang w:eastAsia="hr-HR"/>
              </w:rPr>
              <w:t>natjecanje Mladih tehničara (školsko, županijsko, državno):, izrada tehničke tvorevine i prezentacija uratka</w:t>
            </w:r>
          </w:p>
        </w:tc>
      </w:tr>
    </w:tbl>
    <w:p w:rsidR="00D91769" w:rsidRPr="009728A1" w:rsidRDefault="00D91769"/>
    <w:p w:rsidR="00D91769" w:rsidRPr="009728A1" w:rsidRDefault="00D91769"/>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3443"/>
        <w:gridCol w:w="5623"/>
      </w:tblGrid>
      <w:tr w:rsidR="00D91769" w:rsidRPr="009728A1" w:rsidTr="00D91769">
        <w:trPr>
          <w:trHeight w:val="381"/>
        </w:trPr>
        <w:tc>
          <w:tcPr>
            <w:tcW w:w="1899" w:type="pct"/>
            <w:shd w:val="clear" w:color="auto" w:fill="auto"/>
          </w:tcPr>
          <w:p w:rsidR="00D91769" w:rsidRPr="009728A1" w:rsidRDefault="00D91769" w:rsidP="003B43EA">
            <w:pPr>
              <w:pStyle w:val="TableParagraph"/>
              <w:ind w:left="52"/>
              <w:rPr>
                <w:b/>
                <w:sz w:val="24"/>
                <w:szCs w:val="24"/>
              </w:rPr>
            </w:pPr>
            <w:r w:rsidRPr="009728A1">
              <w:rPr>
                <w:b/>
                <w:sz w:val="24"/>
                <w:szCs w:val="24"/>
              </w:rPr>
              <w:t>PROGRAM /AKTIVNOST</w:t>
            </w:r>
          </w:p>
        </w:tc>
        <w:tc>
          <w:tcPr>
            <w:tcW w:w="3101" w:type="pct"/>
            <w:shd w:val="clear" w:color="auto" w:fill="auto"/>
          </w:tcPr>
          <w:p w:rsidR="00D91769" w:rsidRPr="009728A1" w:rsidRDefault="00D91769" w:rsidP="003B43EA">
            <w:pPr>
              <w:pStyle w:val="TableParagraph"/>
              <w:rPr>
                <w:b/>
                <w:sz w:val="24"/>
                <w:szCs w:val="24"/>
              </w:rPr>
            </w:pPr>
            <w:r w:rsidRPr="009728A1">
              <w:rPr>
                <w:b/>
                <w:sz w:val="24"/>
                <w:szCs w:val="24"/>
              </w:rPr>
              <w:t>NOVINARSKA SKUPINA</w:t>
            </w:r>
          </w:p>
        </w:tc>
      </w:tr>
      <w:tr w:rsidR="00D91769" w:rsidRPr="009728A1" w:rsidTr="00D91769">
        <w:trPr>
          <w:trHeight w:val="1348"/>
        </w:trPr>
        <w:tc>
          <w:tcPr>
            <w:tcW w:w="1899" w:type="pct"/>
          </w:tcPr>
          <w:p w:rsidR="00D91769" w:rsidRPr="009728A1" w:rsidRDefault="00D91769" w:rsidP="003B43EA">
            <w:pPr>
              <w:pStyle w:val="TableParagraph"/>
              <w:ind w:left="52"/>
              <w:rPr>
                <w:b/>
                <w:sz w:val="24"/>
                <w:szCs w:val="24"/>
              </w:rPr>
            </w:pPr>
            <w:r w:rsidRPr="009728A1">
              <w:rPr>
                <w:b/>
                <w:sz w:val="24"/>
                <w:szCs w:val="24"/>
              </w:rPr>
              <w:t>1. CILJEVI</w:t>
            </w:r>
          </w:p>
        </w:tc>
        <w:tc>
          <w:tcPr>
            <w:tcW w:w="3101" w:type="pct"/>
          </w:tcPr>
          <w:p w:rsidR="00D91769" w:rsidRPr="009728A1" w:rsidRDefault="00D91769" w:rsidP="0053735E">
            <w:pPr>
              <w:pStyle w:val="TableParagraph"/>
              <w:numPr>
                <w:ilvl w:val="0"/>
                <w:numId w:val="46"/>
              </w:numPr>
              <w:tabs>
                <w:tab w:val="left" w:pos="195"/>
              </w:tabs>
              <w:spacing w:before="28"/>
              <w:ind w:right="207"/>
              <w:rPr>
                <w:sz w:val="24"/>
                <w:szCs w:val="24"/>
              </w:rPr>
            </w:pPr>
            <w:r w:rsidRPr="009728A1">
              <w:rPr>
                <w:sz w:val="24"/>
                <w:szCs w:val="24"/>
              </w:rPr>
              <w:t>učenici će usvojiti teoretske i praktične sadržaje o novinarstvu i o medijima, s elementima građanskog odgoja (pravo na informacije, etika u novinarstvu)</w:t>
            </w:r>
          </w:p>
        </w:tc>
      </w:tr>
      <w:tr w:rsidR="00D91769" w:rsidTr="009728A1">
        <w:trPr>
          <w:trHeight w:val="416"/>
        </w:trPr>
        <w:tc>
          <w:tcPr>
            <w:tcW w:w="1899" w:type="pct"/>
          </w:tcPr>
          <w:p w:rsidR="00D91769" w:rsidRDefault="00D91769" w:rsidP="003B43EA">
            <w:pPr>
              <w:pStyle w:val="TableParagraph"/>
              <w:ind w:left="52"/>
              <w:rPr>
                <w:b/>
                <w:sz w:val="24"/>
              </w:rPr>
            </w:pPr>
            <w:r>
              <w:rPr>
                <w:b/>
                <w:sz w:val="24"/>
              </w:rPr>
              <w:t>2. NAMJENA</w:t>
            </w:r>
          </w:p>
        </w:tc>
        <w:tc>
          <w:tcPr>
            <w:tcW w:w="3101" w:type="pct"/>
          </w:tcPr>
          <w:p w:rsidR="00D91769" w:rsidRDefault="00D91769" w:rsidP="00F14730">
            <w:pPr>
              <w:pStyle w:val="Default"/>
              <w:numPr>
                <w:ilvl w:val="0"/>
                <w:numId w:val="46"/>
              </w:numPr>
            </w:pPr>
            <w:r>
              <w:t>prepoznati i kreirati osnovne oblike novinarskog izražavanja (vijest, izvještaj, komentar, osvrt, uvodnik, kolumna, tematski članak, anketa, kritika, recenzija, intervju, portret, reportaža i putopis)</w:t>
            </w:r>
          </w:p>
          <w:p w:rsidR="00D91769" w:rsidRDefault="00D91769" w:rsidP="00F14730">
            <w:pPr>
              <w:pStyle w:val="Default"/>
              <w:numPr>
                <w:ilvl w:val="0"/>
                <w:numId w:val="46"/>
              </w:numPr>
            </w:pPr>
            <w:r>
              <w:t>p</w:t>
            </w:r>
            <w:r w:rsidRPr="005163ED">
              <w:t xml:space="preserve">repoznati, imenovati i aktivno primjenjivati osnovne pojmove novinarstva (novinarski stil, obrada novinarskog teksta, oprema novinskog teksta, fotografija, dizajn školskog lista). </w:t>
            </w:r>
          </w:p>
          <w:p w:rsidR="00D91769" w:rsidRDefault="00D91769" w:rsidP="00F14730">
            <w:pPr>
              <w:pStyle w:val="Default"/>
              <w:numPr>
                <w:ilvl w:val="0"/>
                <w:numId w:val="46"/>
              </w:numPr>
            </w:pPr>
            <w:r>
              <w:t>p</w:t>
            </w:r>
            <w:r w:rsidRPr="005163ED">
              <w:t>ratiti događaje u š</w:t>
            </w:r>
            <w:r>
              <w:t>koli i izvan nje r</w:t>
            </w:r>
            <w:r w:rsidRPr="005163ED">
              <w:t>azvijati opću kulturu aktivnog slušanja, govorenja i pisanja te ostale komunikacijske vješ</w:t>
            </w:r>
            <w:r>
              <w:t xml:space="preserve">tine </w:t>
            </w:r>
          </w:p>
          <w:p w:rsidR="00D91769" w:rsidRDefault="00D91769" w:rsidP="00F14730">
            <w:pPr>
              <w:pStyle w:val="Default"/>
              <w:numPr>
                <w:ilvl w:val="0"/>
                <w:numId w:val="46"/>
              </w:numPr>
            </w:pPr>
            <w:r>
              <w:t>r</w:t>
            </w:r>
            <w:r w:rsidRPr="005163ED">
              <w:t>azvijati umijeće svrhovite uporabe interneta</w:t>
            </w:r>
          </w:p>
          <w:p w:rsidR="00D91769" w:rsidRPr="005163ED" w:rsidRDefault="00D91769" w:rsidP="00F14730">
            <w:pPr>
              <w:pStyle w:val="Default"/>
              <w:numPr>
                <w:ilvl w:val="0"/>
                <w:numId w:val="46"/>
              </w:numPr>
            </w:pPr>
            <w:r>
              <w:t>poticati poduzetništvo</w:t>
            </w:r>
          </w:p>
        </w:tc>
      </w:tr>
      <w:tr w:rsidR="00D91769" w:rsidTr="00D91769">
        <w:trPr>
          <w:trHeight w:val="420"/>
        </w:trPr>
        <w:tc>
          <w:tcPr>
            <w:tcW w:w="1899" w:type="pct"/>
          </w:tcPr>
          <w:p w:rsidR="00D91769" w:rsidRDefault="00D91769" w:rsidP="003B43EA">
            <w:pPr>
              <w:pStyle w:val="TableParagraph"/>
              <w:ind w:left="52"/>
              <w:rPr>
                <w:b/>
                <w:sz w:val="24"/>
              </w:rPr>
            </w:pPr>
            <w:r>
              <w:rPr>
                <w:b/>
                <w:sz w:val="24"/>
              </w:rPr>
              <w:t>3. VODITELJ</w:t>
            </w:r>
          </w:p>
        </w:tc>
        <w:tc>
          <w:tcPr>
            <w:tcW w:w="3101" w:type="pct"/>
          </w:tcPr>
          <w:p w:rsidR="00D91769" w:rsidRDefault="00D91769" w:rsidP="009728A1">
            <w:pPr>
              <w:pStyle w:val="TableParagraph"/>
              <w:numPr>
                <w:ilvl w:val="0"/>
                <w:numId w:val="46"/>
              </w:numPr>
              <w:rPr>
                <w:sz w:val="24"/>
              </w:rPr>
            </w:pPr>
            <w:r>
              <w:rPr>
                <w:sz w:val="24"/>
              </w:rPr>
              <w:t>Dijana Vukoja</w:t>
            </w:r>
            <w:r w:rsidR="009728A1">
              <w:rPr>
                <w:sz w:val="24"/>
              </w:rPr>
              <w:t xml:space="preserve"> i učenici zadrugari</w:t>
            </w:r>
          </w:p>
        </w:tc>
      </w:tr>
      <w:tr w:rsidR="00D91769" w:rsidTr="009728A1">
        <w:trPr>
          <w:trHeight w:val="1278"/>
        </w:trPr>
        <w:tc>
          <w:tcPr>
            <w:tcW w:w="1899" w:type="pct"/>
          </w:tcPr>
          <w:p w:rsidR="00D91769" w:rsidRDefault="00D91769" w:rsidP="003B43EA">
            <w:pPr>
              <w:pStyle w:val="TableParagraph"/>
              <w:ind w:left="52"/>
              <w:rPr>
                <w:b/>
                <w:sz w:val="24"/>
              </w:rPr>
            </w:pPr>
            <w:r>
              <w:rPr>
                <w:b/>
                <w:sz w:val="24"/>
              </w:rPr>
              <w:lastRenderedPageBreak/>
              <w:t>4. NAČIN REALIZACIJE</w:t>
            </w:r>
          </w:p>
        </w:tc>
        <w:tc>
          <w:tcPr>
            <w:tcW w:w="3101" w:type="pct"/>
          </w:tcPr>
          <w:p w:rsidR="00D91769" w:rsidRPr="00B34E1F" w:rsidRDefault="00D91769" w:rsidP="00F14730">
            <w:pPr>
              <w:pStyle w:val="Default"/>
              <w:numPr>
                <w:ilvl w:val="0"/>
                <w:numId w:val="46"/>
              </w:numPr>
            </w:pPr>
            <w:r w:rsidRPr="00B34E1F">
              <w:t xml:space="preserve">kreirati osnovne novinarske oblike </w:t>
            </w:r>
          </w:p>
          <w:p w:rsidR="00D91769" w:rsidRPr="00B34E1F" w:rsidRDefault="00D91769" w:rsidP="00F14730">
            <w:pPr>
              <w:pStyle w:val="Default"/>
              <w:numPr>
                <w:ilvl w:val="0"/>
                <w:numId w:val="46"/>
              </w:numPr>
              <w:rPr>
                <w:sz w:val="22"/>
                <w:szCs w:val="22"/>
              </w:rPr>
            </w:pPr>
            <w:r w:rsidRPr="00B34E1F">
              <w:t>pratiti i istraživati događanja u školi i općini</w:t>
            </w:r>
          </w:p>
          <w:p w:rsidR="00D91769" w:rsidRPr="00B34E1F" w:rsidRDefault="00D91769" w:rsidP="00F14730">
            <w:pPr>
              <w:pStyle w:val="Default"/>
              <w:numPr>
                <w:ilvl w:val="0"/>
                <w:numId w:val="46"/>
              </w:numPr>
            </w:pPr>
            <w:r w:rsidRPr="00B34E1F">
              <w:t>usmjeravati učenike u istraživanju i kreiranju</w:t>
            </w:r>
          </w:p>
          <w:p w:rsidR="00D91769" w:rsidRPr="00B34E1F" w:rsidRDefault="00D91769" w:rsidP="00F14730">
            <w:pPr>
              <w:pStyle w:val="Default"/>
              <w:numPr>
                <w:ilvl w:val="0"/>
                <w:numId w:val="46"/>
              </w:numPr>
            </w:pPr>
            <w:r w:rsidRPr="00B34E1F">
              <w:t>pripremiti materijale</w:t>
            </w:r>
          </w:p>
          <w:p w:rsidR="00D91769" w:rsidRPr="009728A1" w:rsidRDefault="00D91769" w:rsidP="009728A1">
            <w:pPr>
              <w:pStyle w:val="Default"/>
              <w:numPr>
                <w:ilvl w:val="0"/>
                <w:numId w:val="46"/>
              </w:numPr>
              <w:rPr>
                <w:sz w:val="22"/>
                <w:szCs w:val="22"/>
              </w:rPr>
            </w:pPr>
            <w:r w:rsidRPr="00B34E1F">
              <w:t>lektorirati tekstove</w:t>
            </w:r>
          </w:p>
        </w:tc>
      </w:tr>
      <w:tr w:rsidR="00D91769" w:rsidTr="00D91769">
        <w:trPr>
          <w:trHeight w:val="418"/>
        </w:trPr>
        <w:tc>
          <w:tcPr>
            <w:tcW w:w="1899" w:type="pct"/>
            <w:tcBorders>
              <w:top w:val="single" w:sz="2" w:space="0" w:color="000000"/>
              <w:left w:val="single" w:sz="2" w:space="0" w:color="000000"/>
              <w:bottom w:val="single" w:sz="2" w:space="0" w:color="000000"/>
              <w:right w:val="single" w:sz="2" w:space="0" w:color="000000"/>
            </w:tcBorders>
          </w:tcPr>
          <w:p w:rsidR="00D91769" w:rsidRDefault="00D91769" w:rsidP="003B43EA">
            <w:pPr>
              <w:pStyle w:val="TableParagraph"/>
              <w:ind w:left="52"/>
              <w:rPr>
                <w:b/>
                <w:sz w:val="24"/>
              </w:rPr>
            </w:pPr>
            <w:r>
              <w:rPr>
                <w:b/>
                <w:sz w:val="24"/>
              </w:rPr>
              <w:t>5. VREMENIK</w:t>
            </w:r>
          </w:p>
        </w:tc>
        <w:tc>
          <w:tcPr>
            <w:tcW w:w="3101" w:type="pct"/>
            <w:tcBorders>
              <w:top w:val="single" w:sz="2" w:space="0" w:color="000000"/>
              <w:left w:val="single" w:sz="2" w:space="0" w:color="000000"/>
              <w:bottom w:val="single" w:sz="2" w:space="0" w:color="000000"/>
              <w:right w:val="single" w:sz="2" w:space="0" w:color="000000"/>
            </w:tcBorders>
          </w:tcPr>
          <w:p w:rsidR="00D91769" w:rsidRPr="00A10112" w:rsidRDefault="00D91769" w:rsidP="00F14730">
            <w:pPr>
              <w:pStyle w:val="TableParagraph"/>
              <w:numPr>
                <w:ilvl w:val="0"/>
                <w:numId w:val="46"/>
              </w:numPr>
              <w:rPr>
                <w:rFonts w:eastAsiaTheme="minorHAnsi"/>
                <w:color w:val="000000"/>
                <w:sz w:val="24"/>
                <w:szCs w:val="24"/>
                <w:lang w:val="hr-HR"/>
              </w:rPr>
            </w:pPr>
            <w:r w:rsidRPr="00A10112">
              <w:rPr>
                <w:rFonts w:eastAsiaTheme="minorHAnsi"/>
                <w:color w:val="000000"/>
                <w:sz w:val="24"/>
                <w:szCs w:val="24"/>
                <w:lang w:val="hr-HR"/>
              </w:rPr>
              <w:t>tijekom šk.godine 2018./2019., 35 sati, (1 sat tjedno)</w:t>
            </w:r>
          </w:p>
        </w:tc>
      </w:tr>
      <w:tr w:rsidR="00D91769" w:rsidTr="00D91769">
        <w:trPr>
          <w:trHeight w:val="283"/>
        </w:trPr>
        <w:tc>
          <w:tcPr>
            <w:tcW w:w="1899" w:type="pct"/>
            <w:tcBorders>
              <w:top w:val="single" w:sz="2" w:space="0" w:color="000000"/>
              <w:left w:val="single" w:sz="2" w:space="0" w:color="000000"/>
              <w:bottom w:val="single" w:sz="2" w:space="0" w:color="000000"/>
              <w:right w:val="single" w:sz="2" w:space="0" w:color="000000"/>
            </w:tcBorders>
          </w:tcPr>
          <w:p w:rsidR="00D91769" w:rsidRDefault="00D91769" w:rsidP="003B43EA">
            <w:pPr>
              <w:pStyle w:val="TableParagraph"/>
              <w:ind w:left="52"/>
              <w:rPr>
                <w:b/>
                <w:sz w:val="24"/>
              </w:rPr>
            </w:pPr>
            <w:r>
              <w:rPr>
                <w:b/>
                <w:sz w:val="24"/>
              </w:rPr>
              <w:t>6. TROŠKOVNIK</w:t>
            </w:r>
          </w:p>
        </w:tc>
        <w:tc>
          <w:tcPr>
            <w:tcW w:w="3101" w:type="pct"/>
            <w:tcBorders>
              <w:top w:val="single" w:sz="2" w:space="0" w:color="000000"/>
              <w:left w:val="single" w:sz="2" w:space="0" w:color="000000"/>
              <w:bottom w:val="single" w:sz="2" w:space="0" w:color="000000"/>
              <w:right w:val="single" w:sz="2" w:space="0" w:color="000000"/>
            </w:tcBorders>
          </w:tcPr>
          <w:p w:rsidR="00D91769" w:rsidRPr="00A10112" w:rsidRDefault="00D91769" w:rsidP="009728A1">
            <w:pPr>
              <w:pStyle w:val="Default"/>
              <w:numPr>
                <w:ilvl w:val="0"/>
                <w:numId w:val="46"/>
              </w:numPr>
            </w:pPr>
            <w:r>
              <w:t>p</w:t>
            </w:r>
            <w:r w:rsidR="009728A1">
              <w:t>apir i ostali porebni materijal</w:t>
            </w:r>
          </w:p>
        </w:tc>
      </w:tr>
      <w:tr w:rsidR="00D91769" w:rsidTr="00D91769">
        <w:trPr>
          <w:trHeight w:val="386"/>
        </w:trPr>
        <w:tc>
          <w:tcPr>
            <w:tcW w:w="1899" w:type="pct"/>
            <w:tcBorders>
              <w:top w:val="single" w:sz="2" w:space="0" w:color="000000"/>
              <w:left w:val="single" w:sz="2" w:space="0" w:color="000000"/>
              <w:bottom w:val="single" w:sz="2" w:space="0" w:color="000000"/>
              <w:right w:val="single" w:sz="2" w:space="0" w:color="000000"/>
            </w:tcBorders>
          </w:tcPr>
          <w:p w:rsidR="00D91769" w:rsidRDefault="00D91769" w:rsidP="003B43EA">
            <w:pPr>
              <w:pStyle w:val="TableParagraph"/>
              <w:ind w:left="52"/>
              <w:rPr>
                <w:b/>
                <w:sz w:val="24"/>
              </w:rPr>
            </w:pPr>
            <w:r>
              <w:rPr>
                <w:b/>
                <w:sz w:val="24"/>
              </w:rPr>
              <w:t>7. NAČIN VREDNOVANJA</w:t>
            </w:r>
          </w:p>
        </w:tc>
        <w:tc>
          <w:tcPr>
            <w:tcW w:w="3101" w:type="pct"/>
            <w:tcBorders>
              <w:top w:val="single" w:sz="2" w:space="0" w:color="000000"/>
              <w:left w:val="single" w:sz="2" w:space="0" w:color="000000"/>
              <w:bottom w:val="single" w:sz="2" w:space="0" w:color="000000"/>
              <w:right w:val="single" w:sz="2" w:space="0" w:color="000000"/>
            </w:tcBorders>
          </w:tcPr>
          <w:p w:rsidR="009728A1" w:rsidRPr="008B6963" w:rsidRDefault="009728A1" w:rsidP="009728A1">
            <w:pPr>
              <w:pStyle w:val="Default"/>
              <w:numPr>
                <w:ilvl w:val="0"/>
                <w:numId w:val="46"/>
              </w:numPr>
            </w:pPr>
            <w:r>
              <w:t>natjecanje LiDraNo</w:t>
            </w:r>
          </w:p>
          <w:p w:rsidR="00D91769" w:rsidRPr="00A10112" w:rsidRDefault="00D91769" w:rsidP="003B43EA">
            <w:pPr>
              <w:pStyle w:val="Default"/>
              <w:ind w:left="775" w:hanging="360"/>
            </w:pPr>
          </w:p>
        </w:tc>
      </w:tr>
    </w:tbl>
    <w:p w:rsidR="00D91769" w:rsidRDefault="00D91769" w:rsidP="00D91769"/>
    <w:p w:rsidR="000D59AA" w:rsidRDefault="000D59AA">
      <w:pPr>
        <w:spacing w:after="160" w:line="259" w:lineRule="auto"/>
      </w:pPr>
    </w:p>
    <w:p w:rsidR="00256286" w:rsidRDefault="00256286">
      <w:pPr>
        <w:spacing w:after="160" w:line="259" w:lineRule="auto"/>
      </w:pPr>
      <w:r>
        <w:br w:type="page"/>
      </w:r>
    </w:p>
    <w:p w:rsidR="00256286" w:rsidRPr="000D59AA" w:rsidRDefault="00256286" w:rsidP="00256286">
      <w:pPr>
        <w:pStyle w:val="Naslov1"/>
        <w:numPr>
          <w:ilvl w:val="0"/>
          <w:numId w:val="1"/>
        </w:numPr>
        <w:rPr>
          <w:rFonts w:ascii="Times New Roman" w:hAnsi="Times New Roman" w:cs="Times New Roman"/>
          <w:b/>
          <w:color w:val="auto"/>
          <w:sz w:val="28"/>
          <w:szCs w:val="28"/>
        </w:rPr>
      </w:pPr>
      <w:bookmarkStart w:id="80" w:name="_Toc525825746"/>
      <w:r w:rsidRPr="00256286">
        <w:rPr>
          <w:rFonts w:ascii="Times New Roman" w:hAnsi="Times New Roman" w:cs="Times New Roman"/>
          <w:b/>
          <w:color w:val="auto"/>
          <w:sz w:val="28"/>
          <w:szCs w:val="28"/>
        </w:rPr>
        <w:lastRenderedPageBreak/>
        <w:t>SAMOVREDNOVANJE RADA ŠKOLE</w:t>
      </w:r>
      <w:bookmarkEnd w:id="80"/>
    </w:p>
    <w:p w:rsidR="00256286" w:rsidRPr="003B43EA" w:rsidRDefault="00256286" w:rsidP="00256286">
      <w:pPr>
        <w:spacing w:after="160" w:line="259" w:lineRule="auto"/>
      </w:pPr>
    </w:p>
    <w:p w:rsidR="003B43EA" w:rsidRPr="003B43EA" w:rsidRDefault="003B43EA" w:rsidP="003B43EA">
      <w:pPr>
        <w:spacing w:after="160" w:line="259" w:lineRule="auto"/>
        <w:ind w:firstLine="360"/>
        <w:jc w:val="both"/>
      </w:pPr>
      <w:r w:rsidRPr="003B43EA">
        <w:t>Samovrednovanje je proce</w:t>
      </w:r>
      <w:r w:rsidR="0053735E">
        <w:t>s sustavnog i kontinuiranog prać</w:t>
      </w:r>
      <w:r w:rsidRPr="003B43EA">
        <w:t>enja, analiziranja i procjenjivanja uspješnosti vlastitoga rada. Cilj samovrednovanja je unaprjeđenje kvalitete škole kao organizacije, kvalitete nastavnika kao profesionalaca te postignu</w:t>
      </w:r>
      <w:r w:rsidR="0053735E">
        <w:t>ć</w:t>
      </w:r>
      <w:r w:rsidRPr="003B43EA">
        <w:t>a učenika.</w:t>
      </w:r>
    </w:p>
    <w:p w:rsidR="003B43EA" w:rsidRPr="003B43EA" w:rsidRDefault="003B43EA" w:rsidP="003B43EA">
      <w:pPr>
        <w:spacing w:after="160" w:line="259" w:lineRule="auto"/>
        <w:jc w:val="both"/>
      </w:pPr>
      <w:r w:rsidRPr="003B43EA">
        <w:t>Za školsku 2018./2019. godinu Školski tim za kvalitetu na radnom sastanku održanom 3. srpnja 2018. godine, odredio je pioritetna područja koje želimo unaprijediti, a predviđeno je njihovo provođenje tijekom naredne četiri školske godine odnosno do kraja školske 2020./2021. godine.</w:t>
      </w:r>
    </w:p>
    <w:p w:rsidR="003B43EA" w:rsidRPr="003B43EA" w:rsidRDefault="003B43EA" w:rsidP="003B43EA">
      <w:pPr>
        <w:spacing w:after="160" w:line="259" w:lineRule="auto"/>
      </w:pPr>
    </w:p>
    <w:p w:rsidR="003B43EA" w:rsidRPr="003B43EA" w:rsidRDefault="003B43EA" w:rsidP="003B43EA">
      <w:pPr>
        <w:spacing w:after="160" w:line="259" w:lineRule="auto"/>
      </w:pPr>
      <w:r w:rsidRPr="003B43EA">
        <w:t>1. Odnos i međusobna komunikacija roditelj- učitelj- učenik</w:t>
      </w:r>
    </w:p>
    <w:p w:rsidR="003B43EA" w:rsidRPr="003B43EA" w:rsidRDefault="003B43EA" w:rsidP="003B43EA">
      <w:pPr>
        <w:spacing w:after="160" w:line="259" w:lineRule="auto"/>
      </w:pPr>
      <w:r w:rsidRPr="003B43EA">
        <w:t>2. Obrazovna i odgojna postignuća učenika (razredna i predmetna nastava)</w:t>
      </w:r>
    </w:p>
    <w:p w:rsidR="003B43EA" w:rsidRPr="003B43EA" w:rsidRDefault="003B43EA" w:rsidP="003B43EA">
      <w:pPr>
        <w:spacing w:after="160" w:line="259" w:lineRule="auto"/>
      </w:pPr>
      <w:r w:rsidRPr="003B43EA">
        <w:t>3. Radno ozračje</w:t>
      </w:r>
    </w:p>
    <w:p w:rsidR="003B43EA" w:rsidRPr="003B43EA" w:rsidRDefault="003B43EA" w:rsidP="003B43EA">
      <w:pPr>
        <w:spacing w:after="160" w:line="259" w:lineRule="auto"/>
      </w:pPr>
      <w:r w:rsidRPr="003B43EA">
        <w:t>4. Materijalni uvjeti rada i opremljenost škole</w:t>
      </w:r>
    </w:p>
    <w:p w:rsidR="003B43EA" w:rsidRPr="003B43EA" w:rsidRDefault="003B43EA" w:rsidP="003B43EA">
      <w:pPr>
        <w:spacing w:after="160" w:line="259" w:lineRule="auto"/>
      </w:pPr>
      <w:r w:rsidRPr="003B43EA">
        <w:t>5. Materijalni uvjeti za izvanučioničku nastavu</w:t>
      </w:r>
    </w:p>
    <w:p w:rsidR="003B43EA" w:rsidRPr="003B43EA" w:rsidRDefault="003B43EA" w:rsidP="003B43EA">
      <w:pPr>
        <w:spacing w:after="160" w:line="259" w:lineRule="auto"/>
      </w:pPr>
      <w:r w:rsidRPr="003B43EA">
        <w:t>6. Prehrana učenika (marenda)</w:t>
      </w:r>
    </w:p>
    <w:p w:rsidR="003B43EA" w:rsidRPr="003B43EA" w:rsidRDefault="003B43EA" w:rsidP="003B43EA">
      <w:pPr>
        <w:spacing w:after="160" w:line="259" w:lineRule="auto"/>
      </w:pPr>
    </w:p>
    <w:p w:rsidR="003B43EA" w:rsidRPr="0053735E" w:rsidRDefault="003B43EA" w:rsidP="003B43EA">
      <w:pPr>
        <w:spacing w:after="160" w:line="259" w:lineRule="auto"/>
      </w:pPr>
      <w:r w:rsidRPr="003B43EA">
        <w:t xml:space="preserve">Nakon toga provest će se samovrednovanje postignutih rezultata putem anketa za učenike, učitelje i roditelje. Analizu rezultata i prijedlog novih mjera provodi Školski tim za kvalitetu </w:t>
      </w:r>
      <w:r w:rsidRPr="0053735E">
        <w:t>kojeg čine sljede</w:t>
      </w:r>
      <w:r w:rsidR="00B62E5E" w:rsidRPr="0053735E">
        <w:t>ć</w:t>
      </w:r>
      <w:r w:rsidRPr="0053735E">
        <w:t>i članovi:</w:t>
      </w:r>
    </w:p>
    <w:p w:rsidR="00B62E5E" w:rsidRPr="0053735E" w:rsidRDefault="00B62E5E" w:rsidP="0053735E">
      <w:pPr>
        <w:pStyle w:val="Odlomakpopisa"/>
        <w:numPr>
          <w:ilvl w:val="0"/>
          <w:numId w:val="48"/>
        </w:numPr>
        <w:spacing w:line="360" w:lineRule="auto"/>
      </w:pPr>
      <w:r w:rsidRPr="0053735E">
        <w:t>Andrija Vanjak</w:t>
      </w:r>
    </w:p>
    <w:p w:rsidR="00B62E5E" w:rsidRPr="0053735E" w:rsidRDefault="00B62E5E" w:rsidP="0053735E">
      <w:pPr>
        <w:pStyle w:val="Odlomakpopisa"/>
        <w:numPr>
          <w:ilvl w:val="0"/>
          <w:numId w:val="48"/>
        </w:numPr>
        <w:spacing w:line="360" w:lineRule="auto"/>
      </w:pPr>
      <w:r w:rsidRPr="0053735E">
        <w:t>Maja Heric</w:t>
      </w:r>
    </w:p>
    <w:p w:rsidR="00B62E5E" w:rsidRPr="0053735E" w:rsidRDefault="00B62E5E" w:rsidP="0053735E">
      <w:pPr>
        <w:pStyle w:val="Odlomakpopisa"/>
        <w:numPr>
          <w:ilvl w:val="0"/>
          <w:numId w:val="48"/>
        </w:numPr>
        <w:spacing w:line="360" w:lineRule="auto"/>
      </w:pPr>
      <w:r w:rsidRPr="0053735E">
        <w:t>Jadranka Žunić</w:t>
      </w:r>
    </w:p>
    <w:p w:rsidR="00B62E5E" w:rsidRPr="0053735E" w:rsidRDefault="00B62E5E" w:rsidP="0053735E">
      <w:pPr>
        <w:pStyle w:val="Odlomakpopisa"/>
        <w:numPr>
          <w:ilvl w:val="0"/>
          <w:numId w:val="48"/>
        </w:numPr>
        <w:spacing w:line="360" w:lineRule="auto"/>
      </w:pPr>
      <w:r w:rsidRPr="0053735E">
        <w:t>Irena Vukoja Božinović</w:t>
      </w:r>
    </w:p>
    <w:p w:rsidR="00B62E5E" w:rsidRPr="0053735E" w:rsidRDefault="00B62E5E" w:rsidP="0053735E">
      <w:pPr>
        <w:pStyle w:val="Odlomakpopisa"/>
        <w:numPr>
          <w:ilvl w:val="0"/>
          <w:numId w:val="48"/>
        </w:numPr>
        <w:spacing w:line="360" w:lineRule="auto"/>
      </w:pPr>
      <w:r w:rsidRPr="0053735E">
        <w:t>Renata Dražović</w:t>
      </w:r>
    </w:p>
    <w:p w:rsidR="003B43EA" w:rsidRPr="0053735E" w:rsidRDefault="003B43EA" w:rsidP="0053735E">
      <w:pPr>
        <w:pStyle w:val="Odlomakpopisa"/>
        <w:numPr>
          <w:ilvl w:val="0"/>
          <w:numId w:val="48"/>
        </w:numPr>
        <w:spacing w:line="360" w:lineRule="auto"/>
      </w:pPr>
      <w:r w:rsidRPr="0053735E">
        <w:t>Tatijana Čudina</w:t>
      </w:r>
    </w:p>
    <w:p w:rsidR="003B43EA" w:rsidRPr="0053735E" w:rsidRDefault="003B43EA" w:rsidP="0053735E">
      <w:pPr>
        <w:pStyle w:val="Odlomakpopisa"/>
        <w:numPr>
          <w:ilvl w:val="0"/>
          <w:numId w:val="48"/>
        </w:numPr>
        <w:spacing w:line="360" w:lineRule="auto"/>
      </w:pPr>
      <w:r w:rsidRPr="0053735E">
        <w:t>Nives Marić</w:t>
      </w:r>
    </w:p>
    <w:p w:rsidR="003B43EA" w:rsidRPr="0053735E" w:rsidRDefault="003B43EA" w:rsidP="0053735E">
      <w:pPr>
        <w:pStyle w:val="Odlomakpopisa"/>
        <w:numPr>
          <w:ilvl w:val="0"/>
          <w:numId w:val="48"/>
        </w:numPr>
        <w:spacing w:line="360" w:lineRule="auto"/>
      </w:pPr>
      <w:r w:rsidRPr="0053735E">
        <w:t>Damir Keran</w:t>
      </w:r>
    </w:p>
    <w:p w:rsidR="003B43EA" w:rsidRPr="0053735E" w:rsidRDefault="003B43EA" w:rsidP="0053735E">
      <w:pPr>
        <w:pStyle w:val="Odlomakpopisa"/>
        <w:numPr>
          <w:ilvl w:val="0"/>
          <w:numId w:val="48"/>
        </w:numPr>
        <w:spacing w:line="360" w:lineRule="auto"/>
      </w:pPr>
      <w:r w:rsidRPr="0053735E">
        <w:t>Ivo Ćirak</w:t>
      </w:r>
    </w:p>
    <w:p w:rsidR="003B43EA" w:rsidRPr="0053735E" w:rsidRDefault="003B43EA" w:rsidP="0053735E">
      <w:pPr>
        <w:pStyle w:val="Odlomakpopisa"/>
        <w:numPr>
          <w:ilvl w:val="0"/>
          <w:numId w:val="48"/>
        </w:numPr>
        <w:spacing w:line="360" w:lineRule="auto"/>
      </w:pPr>
      <w:r w:rsidRPr="0053735E">
        <w:t>Lucija Dešković</w:t>
      </w:r>
    </w:p>
    <w:p w:rsidR="003B43EA" w:rsidRPr="0053735E" w:rsidRDefault="003B43EA" w:rsidP="0053735E">
      <w:pPr>
        <w:pStyle w:val="Odlomakpopisa"/>
        <w:numPr>
          <w:ilvl w:val="0"/>
          <w:numId w:val="48"/>
        </w:numPr>
        <w:spacing w:line="360" w:lineRule="auto"/>
      </w:pPr>
      <w:r w:rsidRPr="0053735E">
        <w:t>Nada Nekić</w:t>
      </w:r>
    </w:p>
    <w:p w:rsidR="003B43EA" w:rsidRPr="0053735E" w:rsidRDefault="003B43EA" w:rsidP="0053735E">
      <w:pPr>
        <w:pStyle w:val="Odlomakpopisa"/>
        <w:numPr>
          <w:ilvl w:val="0"/>
          <w:numId w:val="48"/>
        </w:numPr>
        <w:spacing w:line="360" w:lineRule="auto"/>
      </w:pPr>
      <w:r w:rsidRPr="0053735E">
        <w:t>Šime Labor</w:t>
      </w:r>
    </w:p>
    <w:p w:rsidR="003B43EA" w:rsidRPr="0053735E" w:rsidRDefault="003B43EA" w:rsidP="0053735E">
      <w:pPr>
        <w:pStyle w:val="Odlomakpopisa"/>
        <w:numPr>
          <w:ilvl w:val="0"/>
          <w:numId w:val="48"/>
        </w:numPr>
        <w:spacing w:line="360" w:lineRule="auto"/>
      </w:pPr>
      <w:r w:rsidRPr="0053735E">
        <w:t>Maja Batur</w:t>
      </w:r>
    </w:p>
    <w:p w:rsidR="003B43EA" w:rsidRPr="003B43EA" w:rsidRDefault="003B43EA" w:rsidP="003B43EA">
      <w:pPr>
        <w:spacing w:after="160" w:line="259" w:lineRule="auto"/>
      </w:pPr>
      <w:r w:rsidRPr="003B43EA">
        <w:t>Voditeljica tima za kvali</w:t>
      </w:r>
      <w:r>
        <w:t>tetu je: Irena Vukoja Božinović</w:t>
      </w:r>
    </w:p>
    <w:p w:rsidR="00256286" w:rsidRDefault="00256286">
      <w:pPr>
        <w:spacing w:after="160" w:line="259" w:lineRule="auto"/>
      </w:pPr>
      <w:r>
        <w:br w:type="page"/>
      </w:r>
    </w:p>
    <w:p w:rsidR="00256286" w:rsidRPr="000D59AA" w:rsidRDefault="005038B9" w:rsidP="005038B9">
      <w:pPr>
        <w:pStyle w:val="Naslov1"/>
        <w:numPr>
          <w:ilvl w:val="0"/>
          <w:numId w:val="1"/>
        </w:numPr>
        <w:rPr>
          <w:rFonts w:ascii="Times New Roman" w:hAnsi="Times New Roman" w:cs="Times New Roman"/>
          <w:b/>
          <w:color w:val="auto"/>
          <w:sz w:val="28"/>
          <w:szCs w:val="28"/>
        </w:rPr>
      </w:pPr>
      <w:bookmarkStart w:id="81" w:name="_Toc525825747"/>
      <w:r w:rsidRPr="005038B9">
        <w:rPr>
          <w:rFonts w:ascii="Times New Roman" w:hAnsi="Times New Roman" w:cs="Times New Roman"/>
          <w:b/>
          <w:color w:val="auto"/>
          <w:sz w:val="28"/>
          <w:szCs w:val="28"/>
        </w:rPr>
        <w:lastRenderedPageBreak/>
        <w:t>RAZVOJNI PLAN I PROGRAM RADA ŠKOL</w:t>
      </w:r>
      <w:r w:rsidR="00C175BF">
        <w:rPr>
          <w:rFonts w:ascii="Times New Roman" w:hAnsi="Times New Roman" w:cs="Times New Roman"/>
          <w:b/>
          <w:color w:val="auto"/>
          <w:sz w:val="28"/>
          <w:szCs w:val="28"/>
        </w:rPr>
        <w:t>E</w:t>
      </w:r>
      <w:bookmarkEnd w:id="81"/>
    </w:p>
    <w:p w:rsidR="000D59AA" w:rsidRDefault="000D59AA">
      <w:pPr>
        <w:spacing w:after="160" w:line="259" w:lineRule="auto"/>
      </w:pPr>
    </w:p>
    <w:p w:rsidR="00256286" w:rsidRDefault="003B43EA">
      <w:pPr>
        <w:spacing w:after="160" w:line="259" w:lineRule="auto"/>
      </w:pPr>
      <w:r w:rsidRPr="003B43EA">
        <w:t>Školski razvojni plan predviđa strategiju za unapređivanje kvalitete rada škole za period 2018. -2021. godine, a nakon toga evaluaciju rezultata te donošenje novog plana i programa na temelju dobivenih rezultata.</w:t>
      </w:r>
    </w:p>
    <w:tbl>
      <w:tblPr>
        <w:tblStyle w:val="Reetkatablice"/>
        <w:tblW w:w="0" w:type="auto"/>
        <w:tblLook w:val="04A0" w:firstRow="1" w:lastRow="0" w:firstColumn="1" w:lastColumn="0" w:noHBand="0" w:noVBand="1"/>
      </w:tblPr>
      <w:tblGrid>
        <w:gridCol w:w="728"/>
        <w:gridCol w:w="1669"/>
        <w:gridCol w:w="1494"/>
        <w:gridCol w:w="1429"/>
        <w:gridCol w:w="1177"/>
        <w:gridCol w:w="1192"/>
        <w:gridCol w:w="1373"/>
      </w:tblGrid>
      <w:tr w:rsidR="00243148" w:rsidRPr="00243148" w:rsidTr="00AF13F9">
        <w:tc>
          <w:tcPr>
            <w:tcW w:w="562" w:type="dxa"/>
          </w:tcPr>
          <w:p w:rsidR="00243148" w:rsidRPr="00243148" w:rsidRDefault="00243148" w:rsidP="00243148">
            <w:pPr>
              <w:rPr>
                <w:b/>
                <w:sz w:val="20"/>
                <w:szCs w:val="20"/>
              </w:rPr>
            </w:pPr>
            <w:r w:rsidRPr="00243148">
              <w:rPr>
                <w:b/>
                <w:sz w:val="20"/>
                <w:szCs w:val="20"/>
              </w:rPr>
              <w:t>Redni broj</w:t>
            </w:r>
          </w:p>
        </w:tc>
        <w:tc>
          <w:tcPr>
            <w:tcW w:w="1846" w:type="dxa"/>
          </w:tcPr>
          <w:p w:rsidR="00243148" w:rsidRPr="00243148" w:rsidRDefault="00243148" w:rsidP="00243148">
            <w:pPr>
              <w:rPr>
                <w:b/>
                <w:sz w:val="20"/>
                <w:szCs w:val="20"/>
              </w:rPr>
            </w:pPr>
            <w:r w:rsidRPr="00243148">
              <w:rPr>
                <w:b/>
                <w:sz w:val="20"/>
                <w:szCs w:val="20"/>
              </w:rPr>
              <w:t>Prioritetno područje unaprjeđenja</w:t>
            </w:r>
          </w:p>
        </w:tc>
        <w:tc>
          <w:tcPr>
            <w:tcW w:w="1349" w:type="dxa"/>
          </w:tcPr>
          <w:p w:rsidR="00243148" w:rsidRPr="00243148" w:rsidRDefault="00243148" w:rsidP="00243148">
            <w:pPr>
              <w:rPr>
                <w:b/>
                <w:sz w:val="20"/>
                <w:szCs w:val="20"/>
              </w:rPr>
            </w:pPr>
            <w:r w:rsidRPr="00243148">
              <w:rPr>
                <w:b/>
                <w:sz w:val="20"/>
                <w:szCs w:val="20"/>
              </w:rPr>
              <w:t>Ciljevi</w:t>
            </w:r>
          </w:p>
        </w:tc>
        <w:tc>
          <w:tcPr>
            <w:tcW w:w="1431" w:type="dxa"/>
          </w:tcPr>
          <w:p w:rsidR="00243148" w:rsidRPr="00243148" w:rsidRDefault="00243148" w:rsidP="00243148">
            <w:pPr>
              <w:rPr>
                <w:b/>
                <w:sz w:val="20"/>
                <w:szCs w:val="20"/>
              </w:rPr>
            </w:pPr>
            <w:r w:rsidRPr="00243148">
              <w:rPr>
                <w:b/>
                <w:sz w:val="20"/>
                <w:szCs w:val="20"/>
              </w:rPr>
              <w:t>Metode i aktivnosti za ostvarivanje ciljeva</w:t>
            </w:r>
          </w:p>
        </w:tc>
        <w:tc>
          <w:tcPr>
            <w:tcW w:w="1180" w:type="dxa"/>
          </w:tcPr>
          <w:p w:rsidR="00243148" w:rsidRPr="00243148" w:rsidRDefault="00243148" w:rsidP="00243148">
            <w:pPr>
              <w:rPr>
                <w:b/>
                <w:sz w:val="20"/>
                <w:szCs w:val="20"/>
              </w:rPr>
            </w:pPr>
            <w:r w:rsidRPr="00243148">
              <w:rPr>
                <w:b/>
                <w:sz w:val="20"/>
                <w:szCs w:val="20"/>
              </w:rPr>
              <w:t>Datum do kojega će se cilj ostvariti</w:t>
            </w:r>
          </w:p>
        </w:tc>
        <w:tc>
          <w:tcPr>
            <w:tcW w:w="1251" w:type="dxa"/>
          </w:tcPr>
          <w:p w:rsidR="00243148" w:rsidRPr="00243148" w:rsidRDefault="00243148" w:rsidP="00243148">
            <w:pPr>
              <w:rPr>
                <w:b/>
                <w:sz w:val="20"/>
                <w:szCs w:val="20"/>
              </w:rPr>
            </w:pPr>
            <w:r w:rsidRPr="00243148">
              <w:rPr>
                <w:b/>
                <w:sz w:val="20"/>
                <w:szCs w:val="20"/>
              </w:rPr>
              <w:t>Osobe odgovorne za provedbu aktivnosti</w:t>
            </w:r>
          </w:p>
        </w:tc>
        <w:tc>
          <w:tcPr>
            <w:tcW w:w="1443" w:type="dxa"/>
          </w:tcPr>
          <w:p w:rsidR="00243148" w:rsidRPr="00243148" w:rsidRDefault="00243148" w:rsidP="00243148">
            <w:pPr>
              <w:rPr>
                <w:b/>
                <w:sz w:val="20"/>
                <w:szCs w:val="20"/>
              </w:rPr>
            </w:pPr>
            <w:r w:rsidRPr="00243148">
              <w:rPr>
                <w:b/>
                <w:sz w:val="20"/>
                <w:szCs w:val="20"/>
              </w:rPr>
              <w:t>Mjerljivi pokazatelji ostvarivanja ciljeva</w:t>
            </w:r>
          </w:p>
        </w:tc>
      </w:tr>
      <w:tr w:rsidR="00243148" w:rsidRPr="00243148" w:rsidTr="00243148">
        <w:tc>
          <w:tcPr>
            <w:tcW w:w="9062" w:type="dxa"/>
            <w:gridSpan w:val="7"/>
          </w:tcPr>
          <w:p w:rsidR="00243148" w:rsidRPr="00243148" w:rsidRDefault="00243148" w:rsidP="00243148">
            <w:pPr>
              <w:rPr>
                <w:b/>
                <w:sz w:val="20"/>
                <w:szCs w:val="20"/>
              </w:rPr>
            </w:pPr>
            <w:r w:rsidRPr="00243148">
              <w:rPr>
                <w:b/>
                <w:sz w:val="20"/>
                <w:szCs w:val="20"/>
              </w:rPr>
              <w:t>Odgojno-obrazovno područje</w:t>
            </w:r>
          </w:p>
        </w:tc>
      </w:tr>
      <w:tr w:rsidR="00243148" w:rsidRPr="00243148" w:rsidTr="00AF13F9">
        <w:tc>
          <w:tcPr>
            <w:tcW w:w="562" w:type="dxa"/>
          </w:tcPr>
          <w:p w:rsidR="00243148" w:rsidRPr="00243148" w:rsidRDefault="00243148" w:rsidP="00243148">
            <w:pPr>
              <w:rPr>
                <w:sz w:val="20"/>
                <w:szCs w:val="20"/>
              </w:rPr>
            </w:pPr>
            <w:r w:rsidRPr="00243148">
              <w:rPr>
                <w:sz w:val="20"/>
                <w:szCs w:val="20"/>
              </w:rPr>
              <w:t xml:space="preserve">1. </w:t>
            </w:r>
          </w:p>
        </w:tc>
        <w:tc>
          <w:tcPr>
            <w:tcW w:w="1846" w:type="dxa"/>
          </w:tcPr>
          <w:p w:rsidR="00243148" w:rsidRPr="00243148" w:rsidRDefault="00243148" w:rsidP="00243148">
            <w:pPr>
              <w:rPr>
                <w:sz w:val="20"/>
                <w:szCs w:val="20"/>
              </w:rPr>
            </w:pPr>
            <w:r w:rsidRPr="00243148">
              <w:rPr>
                <w:sz w:val="20"/>
                <w:szCs w:val="20"/>
              </w:rPr>
              <w:t>Odnos i međusobna komunikacija roditelj-učitelj-učenik</w:t>
            </w:r>
          </w:p>
        </w:tc>
        <w:tc>
          <w:tcPr>
            <w:tcW w:w="1349" w:type="dxa"/>
          </w:tcPr>
          <w:p w:rsidR="00243148" w:rsidRPr="00243148" w:rsidRDefault="00243148" w:rsidP="00243148">
            <w:pPr>
              <w:rPr>
                <w:sz w:val="20"/>
                <w:szCs w:val="20"/>
              </w:rPr>
            </w:pPr>
            <w:r w:rsidRPr="00243148">
              <w:rPr>
                <w:sz w:val="20"/>
                <w:szCs w:val="20"/>
              </w:rPr>
              <w:t>Unaprijeđenje i razvoj pozitivnih odnosa i komunikacije između svih sudionika odgoja i obrazovnja u školi</w:t>
            </w:r>
            <w:r w:rsidR="0053735E">
              <w:rPr>
                <w:sz w:val="20"/>
                <w:szCs w:val="20"/>
              </w:rPr>
              <w:t>.</w:t>
            </w:r>
          </w:p>
        </w:tc>
        <w:tc>
          <w:tcPr>
            <w:tcW w:w="1431" w:type="dxa"/>
          </w:tcPr>
          <w:p w:rsidR="00243148" w:rsidRPr="00243148" w:rsidRDefault="00243148" w:rsidP="00243148">
            <w:pPr>
              <w:rPr>
                <w:sz w:val="20"/>
                <w:szCs w:val="20"/>
              </w:rPr>
            </w:pPr>
            <w:r w:rsidRPr="00243148">
              <w:rPr>
                <w:sz w:val="20"/>
                <w:szCs w:val="20"/>
              </w:rPr>
              <w:t>Zajedničke radionice za učenike, učitelje i roditelje, predavanja</w:t>
            </w:r>
            <w:r w:rsidR="0053735E">
              <w:rPr>
                <w:sz w:val="20"/>
                <w:szCs w:val="20"/>
              </w:rPr>
              <w:t>.</w:t>
            </w:r>
          </w:p>
        </w:tc>
        <w:tc>
          <w:tcPr>
            <w:tcW w:w="1180" w:type="dxa"/>
          </w:tcPr>
          <w:p w:rsidR="00243148" w:rsidRPr="00243148" w:rsidRDefault="00243148" w:rsidP="00243148">
            <w:pPr>
              <w:rPr>
                <w:sz w:val="20"/>
                <w:szCs w:val="20"/>
              </w:rPr>
            </w:pPr>
            <w:r w:rsidRPr="00243148">
              <w:rPr>
                <w:sz w:val="20"/>
                <w:szCs w:val="20"/>
              </w:rPr>
              <w:t>Do kraja šk. 2020./2021. god.</w:t>
            </w:r>
          </w:p>
        </w:tc>
        <w:tc>
          <w:tcPr>
            <w:tcW w:w="1251" w:type="dxa"/>
          </w:tcPr>
          <w:p w:rsidR="00243148" w:rsidRPr="00243148" w:rsidRDefault="00243148" w:rsidP="00243148">
            <w:pPr>
              <w:rPr>
                <w:sz w:val="20"/>
                <w:szCs w:val="20"/>
              </w:rPr>
            </w:pPr>
            <w:r w:rsidRPr="00243148">
              <w:rPr>
                <w:sz w:val="20"/>
                <w:szCs w:val="20"/>
              </w:rPr>
              <w:t>Ravnatelj, učitelji, stručni suradnici, roditelji, učenici</w:t>
            </w:r>
            <w:r w:rsidR="0053735E">
              <w:rPr>
                <w:sz w:val="20"/>
                <w:szCs w:val="20"/>
              </w:rPr>
              <w:t>.</w:t>
            </w:r>
          </w:p>
        </w:tc>
        <w:tc>
          <w:tcPr>
            <w:tcW w:w="1443" w:type="dxa"/>
          </w:tcPr>
          <w:p w:rsidR="00243148" w:rsidRPr="00243148" w:rsidRDefault="00243148" w:rsidP="00243148">
            <w:pPr>
              <w:rPr>
                <w:sz w:val="20"/>
                <w:szCs w:val="20"/>
              </w:rPr>
            </w:pPr>
            <w:r w:rsidRPr="00243148">
              <w:rPr>
                <w:sz w:val="20"/>
                <w:szCs w:val="20"/>
              </w:rPr>
              <w:t>Ankete na uzorku učenika, učitelja i roditelja</w:t>
            </w:r>
            <w:r w:rsidR="0053735E">
              <w:rPr>
                <w:sz w:val="20"/>
                <w:szCs w:val="20"/>
              </w:rPr>
              <w:t>.</w:t>
            </w:r>
          </w:p>
        </w:tc>
      </w:tr>
      <w:tr w:rsidR="00243148" w:rsidRPr="00243148" w:rsidTr="00AF13F9">
        <w:tc>
          <w:tcPr>
            <w:tcW w:w="562" w:type="dxa"/>
          </w:tcPr>
          <w:p w:rsidR="00243148" w:rsidRPr="00243148" w:rsidRDefault="00243148" w:rsidP="00243148">
            <w:pPr>
              <w:rPr>
                <w:sz w:val="20"/>
                <w:szCs w:val="20"/>
              </w:rPr>
            </w:pPr>
            <w:r>
              <w:rPr>
                <w:sz w:val="20"/>
                <w:szCs w:val="20"/>
              </w:rPr>
              <w:t xml:space="preserve">2. </w:t>
            </w:r>
          </w:p>
        </w:tc>
        <w:tc>
          <w:tcPr>
            <w:tcW w:w="1846" w:type="dxa"/>
          </w:tcPr>
          <w:p w:rsidR="00243148" w:rsidRPr="00243148" w:rsidRDefault="00243148" w:rsidP="00243148">
            <w:pPr>
              <w:rPr>
                <w:sz w:val="20"/>
                <w:szCs w:val="20"/>
              </w:rPr>
            </w:pPr>
            <w:r w:rsidRPr="00243148">
              <w:rPr>
                <w:sz w:val="20"/>
                <w:szCs w:val="20"/>
              </w:rPr>
              <w:t>Obrazovna i odgojna postignuća učenika (razredna i predmetna nastava)</w:t>
            </w:r>
          </w:p>
        </w:tc>
        <w:tc>
          <w:tcPr>
            <w:tcW w:w="1349" w:type="dxa"/>
          </w:tcPr>
          <w:p w:rsidR="00243148" w:rsidRPr="00243148" w:rsidRDefault="00243148" w:rsidP="00243148">
            <w:pPr>
              <w:rPr>
                <w:sz w:val="20"/>
                <w:szCs w:val="20"/>
              </w:rPr>
            </w:pPr>
            <w:r w:rsidRPr="00243148">
              <w:rPr>
                <w:sz w:val="20"/>
                <w:szCs w:val="20"/>
              </w:rPr>
              <w:t>Pomoći djeci da što bolje ostvare svoje odgojne i obrazovne potencijale</w:t>
            </w:r>
            <w:r w:rsidR="0053735E">
              <w:rPr>
                <w:sz w:val="20"/>
                <w:szCs w:val="20"/>
              </w:rPr>
              <w:t>.</w:t>
            </w:r>
          </w:p>
        </w:tc>
        <w:tc>
          <w:tcPr>
            <w:tcW w:w="1431" w:type="dxa"/>
          </w:tcPr>
          <w:p w:rsidR="00243148" w:rsidRPr="00243148" w:rsidRDefault="00243148" w:rsidP="0053735E">
            <w:pPr>
              <w:rPr>
                <w:sz w:val="20"/>
                <w:szCs w:val="20"/>
              </w:rPr>
            </w:pPr>
            <w:r w:rsidRPr="00243148">
              <w:rPr>
                <w:sz w:val="20"/>
                <w:szCs w:val="20"/>
              </w:rPr>
              <w:t xml:space="preserve">Radionice na satu razrednika, individualni i </w:t>
            </w:r>
            <w:r w:rsidR="0053735E">
              <w:rPr>
                <w:sz w:val="20"/>
                <w:szCs w:val="20"/>
              </w:rPr>
              <w:t>skupni</w:t>
            </w:r>
            <w:r w:rsidRPr="00243148">
              <w:rPr>
                <w:sz w:val="20"/>
                <w:szCs w:val="20"/>
              </w:rPr>
              <w:t xml:space="preserve"> rad s učenicima</w:t>
            </w:r>
            <w:r w:rsidR="0053735E">
              <w:rPr>
                <w:sz w:val="20"/>
                <w:szCs w:val="20"/>
              </w:rPr>
              <w:t>.</w:t>
            </w:r>
          </w:p>
        </w:tc>
        <w:tc>
          <w:tcPr>
            <w:tcW w:w="1180" w:type="dxa"/>
          </w:tcPr>
          <w:p w:rsidR="00243148" w:rsidRPr="00243148" w:rsidRDefault="00243148" w:rsidP="00243148">
            <w:pPr>
              <w:rPr>
                <w:sz w:val="20"/>
                <w:szCs w:val="20"/>
              </w:rPr>
            </w:pPr>
            <w:r w:rsidRPr="00243148">
              <w:rPr>
                <w:sz w:val="20"/>
                <w:szCs w:val="20"/>
              </w:rPr>
              <w:t>Do kraja šk. 2020./2021. god.</w:t>
            </w:r>
          </w:p>
        </w:tc>
        <w:tc>
          <w:tcPr>
            <w:tcW w:w="1251" w:type="dxa"/>
          </w:tcPr>
          <w:p w:rsidR="00243148" w:rsidRPr="00243148" w:rsidRDefault="00243148" w:rsidP="00243148">
            <w:pPr>
              <w:rPr>
                <w:sz w:val="20"/>
                <w:szCs w:val="20"/>
              </w:rPr>
            </w:pPr>
            <w:r w:rsidRPr="00243148">
              <w:rPr>
                <w:sz w:val="20"/>
                <w:szCs w:val="20"/>
              </w:rPr>
              <w:t>Ravnatelj, stručna služba, učitelji, Školski tim za kvalitetu</w:t>
            </w:r>
            <w:r w:rsidR="0053735E">
              <w:rPr>
                <w:sz w:val="20"/>
                <w:szCs w:val="20"/>
              </w:rPr>
              <w:t>.</w:t>
            </w:r>
          </w:p>
        </w:tc>
        <w:tc>
          <w:tcPr>
            <w:tcW w:w="1443" w:type="dxa"/>
          </w:tcPr>
          <w:p w:rsidR="00243148" w:rsidRPr="00243148" w:rsidRDefault="00243148" w:rsidP="0053735E">
            <w:pPr>
              <w:rPr>
                <w:sz w:val="20"/>
                <w:szCs w:val="20"/>
              </w:rPr>
            </w:pPr>
            <w:r w:rsidRPr="00243148">
              <w:rPr>
                <w:sz w:val="20"/>
                <w:szCs w:val="20"/>
              </w:rPr>
              <w:t>Školske ocjene, op</w:t>
            </w:r>
            <w:r w:rsidR="0053735E">
              <w:rPr>
                <w:sz w:val="20"/>
                <w:szCs w:val="20"/>
              </w:rPr>
              <w:t>ć</w:t>
            </w:r>
            <w:r w:rsidRPr="00243148">
              <w:rPr>
                <w:sz w:val="20"/>
                <w:szCs w:val="20"/>
              </w:rPr>
              <w:t>i uspjeh i zadovoljstvo učenika na kraju šk. godine</w:t>
            </w:r>
            <w:r w:rsidR="0053735E">
              <w:rPr>
                <w:sz w:val="20"/>
                <w:szCs w:val="20"/>
              </w:rPr>
              <w:t>.</w:t>
            </w:r>
          </w:p>
        </w:tc>
      </w:tr>
      <w:tr w:rsidR="00243148" w:rsidRPr="00243148" w:rsidTr="00AF13F9">
        <w:tc>
          <w:tcPr>
            <w:tcW w:w="562" w:type="dxa"/>
          </w:tcPr>
          <w:p w:rsidR="00243148" w:rsidRPr="00243148" w:rsidRDefault="00243148" w:rsidP="00243148">
            <w:pPr>
              <w:rPr>
                <w:sz w:val="20"/>
                <w:szCs w:val="20"/>
              </w:rPr>
            </w:pPr>
            <w:r>
              <w:rPr>
                <w:sz w:val="20"/>
                <w:szCs w:val="20"/>
              </w:rPr>
              <w:t xml:space="preserve">3. </w:t>
            </w:r>
          </w:p>
        </w:tc>
        <w:tc>
          <w:tcPr>
            <w:tcW w:w="1846" w:type="dxa"/>
          </w:tcPr>
          <w:p w:rsidR="00243148" w:rsidRPr="00243148" w:rsidRDefault="00243148" w:rsidP="00243148">
            <w:pPr>
              <w:rPr>
                <w:sz w:val="20"/>
                <w:szCs w:val="20"/>
              </w:rPr>
            </w:pPr>
            <w:r w:rsidRPr="00243148">
              <w:rPr>
                <w:sz w:val="20"/>
                <w:szCs w:val="20"/>
              </w:rPr>
              <w:t>Radno ozračje</w:t>
            </w:r>
          </w:p>
        </w:tc>
        <w:tc>
          <w:tcPr>
            <w:tcW w:w="1349" w:type="dxa"/>
          </w:tcPr>
          <w:p w:rsidR="00243148" w:rsidRPr="00243148" w:rsidRDefault="00243148" w:rsidP="00243148">
            <w:pPr>
              <w:rPr>
                <w:sz w:val="20"/>
                <w:szCs w:val="20"/>
              </w:rPr>
            </w:pPr>
            <w:r w:rsidRPr="00243148">
              <w:rPr>
                <w:sz w:val="20"/>
                <w:szCs w:val="20"/>
              </w:rPr>
              <w:t>Izgrađivanje kvalitetnijih međuljudskih odnosa prožetih međusobnim uvažavanjem, poštovanjem i podrškom</w:t>
            </w:r>
            <w:r w:rsidR="0053735E">
              <w:rPr>
                <w:sz w:val="20"/>
                <w:szCs w:val="20"/>
              </w:rPr>
              <w:t>.</w:t>
            </w:r>
          </w:p>
        </w:tc>
        <w:tc>
          <w:tcPr>
            <w:tcW w:w="1431" w:type="dxa"/>
          </w:tcPr>
          <w:p w:rsidR="00243148" w:rsidRPr="00243148" w:rsidRDefault="00243148" w:rsidP="00243148">
            <w:pPr>
              <w:rPr>
                <w:sz w:val="20"/>
                <w:szCs w:val="20"/>
              </w:rPr>
            </w:pPr>
            <w:r w:rsidRPr="00243148">
              <w:rPr>
                <w:sz w:val="20"/>
                <w:szCs w:val="20"/>
              </w:rPr>
              <w:t>Radionice, timski rad učitelja, individualno savjetovanje, zajednička druženja</w:t>
            </w:r>
            <w:r w:rsidR="0053735E">
              <w:rPr>
                <w:sz w:val="20"/>
                <w:szCs w:val="20"/>
              </w:rPr>
              <w:t>.</w:t>
            </w:r>
          </w:p>
        </w:tc>
        <w:tc>
          <w:tcPr>
            <w:tcW w:w="1180" w:type="dxa"/>
          </w:tcPr>
          <w:p w:rsidR="00243148" w:rsidRPr="00243148" w:rsidRDefault="00243148" w:rsidP="00243148">
            <w:pPr>
              <w:rPr>
                <w:sz w:val="20"/>
                <w:szCs w:val="20"/>
              </w:rPr>
            </w:pPr>
            <w:r w:rsidRPr="00243148">
              <w:rPr>
                <w:sz w:val="20"/>
                <w:szCs w:val="20"/>
              </w:rPr>
              <w:t>Do kraja šk. 2020./2021. god.</w:t>
            </w:r>
          </w:p>
        </w:tc>
        <w:tc>
          <w:tcPr>
            <w:tcW w:w="1251" w:type="dxa"/>
          </w:tcPr>
          <w:p w:rsidR="00243148" w:rsidRPr="00243148" w:rsidRDefault="00243148" w:rsidP="00243148">
            <w:pPr>
              <w:rPr>
                <w:sz w:val="20"/>
                <w:szCs w:val="20"/>
              </w:rPr>
            </w:pPr>
            <w:r w:rsidRPr="00243148">
              <w:rPr>
                <w:sz w:val="20"/>
                <w:szCs w:val="20"/>
              </w:rPr>
              <w:t>Svi djelatnici škole</w:t>
            </w:r>
            <w:r w:rsidR="0053735E">
              <w:rPr>
                <w:sz w:val="20"/>
                <w:szCs w:val="20"/>
              </w:rPr>
              <w:t>.</w:t>
            </w:r>
          </w:p>
        </w:tc>
        <w:tc>
          <w:tcPr>
            <w:tcW w:w="1443" w:type="dxa"/>
          </w:tcPr>
          <w:p w:rsidR="00243148" w:rsidRPr="00243148" w:rsidRDefault="00243148" w:rsidP="00243148">
            <w:pPr>
              <w:rPr>
                <w:sz w:val="20"/>
                <w:szCs w:val="20"/>
              </w:rPr>
            </w:pPr>
            <w:r w:rsidRPr="00243148">
              <w:rPr>
                <w:sz w:val="20"/>
                <w:szCs w:val="20"/>
              </w:rPr>
              <w:t>Ankete, povratne informacije</w:t>
            </w:r>
            <w:r w:rsidR="0053735E">
              <w:rPr>
                <w:sz w:val="20"/>
                <w:szCs w:val="20"/>
              </w:rPr>
              <w:t>.</w:t>
            </w:r>
          </w:p>
        </w:tc>
      </w:tr>
      <w:tr w:rsidR="00243148" w:rsidRPr="00243148" w:rsidTr="00243148">
        <w:tc>
          <w:tcPr>
            <w:tcW w:w="9062" w:type="dxa"/>
            <w:gridSpan w:val="7"/>
          </w:tcPr>
          <w:p w:rsidR="00243148" w:rsidRPr="00243148" w:rsidRDefault="00243148" w:rsidP="00243148">
            <w:pPr>
              <w:rPr>
                <w:b/>
                <w:sz w:val="20"/>
                <w:szCs w:val="20"/>
              </w:rPr>
            </w:pPr>
            <w:r w:rsidRPr="00243148">
              <w:rPr>
                <w:b/>
                <w:sz w:val="20"/>
                <w:szCs w:val="20"/>
              </w:rPr>
              <w:t>Organizacija i materijalni uvjeti rada škole</w:t>
            </w:r>
          </w:p>
        </w:tc>
      </w:tr>
      <w:tr w:rsidR="00243148" w:rsidRPr="00243148" w:rsidTr="00AF13F9">
        <w:tc>
          <w:tcPr>
            <w:tcW w:w="562" w:type="dxa"/>
          </w:tcPr>
          <w:p w:rsidR="00243148" w:rsidRDefault="00AF13F9" w:rsidP="00243148">
            <w:pPr>
              <w:rPr>
                <w:sz w:val="20"/>
                <w:szCs w:val="20"/>
              </w:rPr>
            </w:pPr>
            <w:r>
              <w:rPr>
                <w:sz w:val="20"/>
                <w:szCs w:val="20"/>
              </w:rPr>
              <w:t>4.</w:t>
            </w:r>
          </w:p>
        </w:tc>
        <w:tc>
          <w:tcPr>
            <w:tcW w:w="1846" w:type="dxa"/>
          </w:tcPr>
          <w:p w:rsidR="00243148" w:rsidRPr="00243148" w:rsidRDefault="00AF13F9" w:rsidP="00243148">
            <w:pPr>
              <w:rPr>
                <w:sz w:val="20"/>
                <w:szCs w:val="20"/>
              </w:rPr>
            </w:pPr>
            <w:r w:rsidRPr="00AF13F9">
              <w:rPr>
                <w:sz w:val="20"/>
                <w:szCs w:val="20"/>
              </w:rPr>
              <w:t>Materijalni uvjeti rada i opremljenost škole</w:t>
            </w:r>
          </w:p>
        </w:tc>
        <w:tc>
          <w:tcPr>
            <w:tcW w:w="1349" w:type="dxa"/>
          </w:tcPr>
          <w:p w:rsidR="00243148" w:rsidRPr="00243148" w:rsidRDefault="00AF13F9" w:rsidP="00243148">
            <w:pPr>
              <w:rPr>
                <w:sz w:val="20"/>
                <w:szCs w:val="20"/>
              </w:rPr>
            </w:pPr>
            <w:r w:rsidRPr="00AF13F9">
              <w:rPr>
                <w:sz w:val="20"/>
                <w:szCs w:val="20"/>
              </w:rPr>
              <w:t>Poboljšanje uvjeta rada i opremljenosti škole</w:t>
            </w:r>
            <w:r w:rsidR="0053735E">
              <w:rPr>
                <w:sz w:val="20"/>
                <w:szCs w:val="20"/>
              </w:rPr>
              <w:t>.</w:t>
            </w:r>
          </w:p>
        </w:tc>
        <w:tc>
          <w:tcPr>
            <w:tcW w:w="1431" w:type="dxa"/>
          </w:tcPr>
          <w:p w:rsidR="00243148" w:rsidRPr="00243148" w:rsidRDefault="00AF13F9" w:rsidP="00243148">
            <w:pPr>
              <w:rPr>
                <w:sz w:val="20"/>
                <w:szCs w:val="20"/>
              </w:rPr>
            </w:pPr>
            <w:r w:rsidRPr="00AF13F9">
              <w:rPr>
                <w:sz w:val="20"/>
                <w:szCs w:val="20"/>
              </w:rPr>
              <w:t>Nabava knjižnične građe, informatizacija učionica (pametne ploče), kabineti</w:t>
            </w:r>
            <w:r w:rsidR="0053735E">
              <w:rPr>
                <w:sz w:val="20"/>
                <w:szCs w:val="20"/>
              </w:rPr>
              <w:t>.</w:t>
            </w:r>
          </w:p>
        </w:tc>
        <w:tc>
          <w:tcPr>
            <w:tcW w:w="1180" w:type="dxa"/>
          </w:tcPr>
          <w:p w:rsidR="00243148" w:rsidRPr="00243148" w:rsidRDefault="00AF13F9" w:rsidP="00243148">
            <w:pPr>
              <w:rPr>
                <w:sz w:val="20"/>
                <w:szCs w:val="20"/>
              </w:rPr>
            </w:pPr>
            <w:r w:rsidRPr="00243148">
              <w:rPr>
                <w:sz w:val="20"/>
                <w:szCs w:val="20"/>
              </w:rPr>
              <w:t>Do kraja šk. 2020./2021. god.</w:t>
            </w:r>
          </w:p>
        </w:tc>
        <w:tc>
          <w:tcPr>
            <w:tcW w:w="1251" w:type="dxa"/>
          </w:tcPr>
          <w:p w:rsidR="00243148" w:rsidRPr="00243148" w:rsidRDefault="00AF13F9" w:rsidP="00243148">
            <w:pPr>
              <w:rPr>
                <w:sz w:val="20"/>
                <w:szCs w:val="20"/>
              </w:rPr>
            </w:pPr>
            <w:r w:rsidRPr="00AF13F9">
              <w:rPr>
                <w:sz w:val="20"/>
                <w:szCs w:val="20"/>
              </w:rPr>
              <w:t>Ravnatelj, članovi Školskog odbora, Zadarska županija, lokalna zajednica</w:t>
            </w:r>
            <w:r w:rsidR="0053735E">
              <w:rPr>
                <w:sz w:val="20"/>
                <w:szCs w:val="20"/>
              </w:rPr>
              <w:t>.</w:t>
            </w:r>
          </w:p>
        </w:tc>
        <w:tc>
          <w:tcPr>
            <w:tcW w:w="1443" w:type="dxa"/>
          </w:tcPr>
          <w:p w:rsidR="00243148" w:rsidRPr="00243148" w:rsidRDefault="00AF13F9" w:rsidP="00243148">
            <w:pPr>
              <w:rPr>
                <w:sz w:val="20"/>
                <w:szCs w:val="20"/>
              </w:rPr>
            </w:pPr>
            <w:r w:rsidRPr="00AF13F9">
              <w:rPr>
                <w:sz w:val="20"/>
                <w:szCs w:val="20"/>
              </w:rPr>
              <w:t>Materijalna sredstva</w:t>
            </w:r>
            <w:r w:rsidR="0053735E">
              <w:rPr>
                <w:sz w:val="20"/>
                <w:szCs w:val="20"/>
              </w:rPr>
              <w:t>.</w:t>
            </w:r>
          </w:p>
        </w:tc>
      </w:tr>
      <w:tr w:rsidR="00AF13F9" w:rsidRPr="00243148" w:rsidTr="00AF13F9">
        <w:tc>
          <w:tcPr>
            <w:tcW w:w="562" w:type="dxa"/>
          </w:tcPr>
          <w:p w:rsidR="00AF13F9" w:rsidRDefault="00AF13F9" w:rsidP="00243148">
            <w:pPr>
              <w:rPr>
                <w:sz w:val="20"/>
                <w:szCs w:val="20"/>
              </w:rPr>
            </w:pPr>
            <w:r>
              <w:rPr>
                <w:sz w:val="20"/>
                <w:szCs w:val="20"/>
              </w:rPr>
              <w:t xml:space="preserve">5. </w:t>
            </w:r>
          </w:p>
        </w:tc>
        <w:tc>
          <w:tcPr>
            <w:tcW w:w="1846" w:type="dxa"/>
          </w:tcPr>
          <w:p w:rsidR="00AF13F9" w:rsidRPr="00AF13F9" w:rsidRDefault="00AF13F9" w:rsidP="00243148">
            <w:pPr>
              <w:rPr>
                <w:sz w:val="20"/>
                <w:szCs w:val="20"/>
              </w:rPr>
            </w:pPr>
            <w:r w:rsidRPr="00AF13F9">
              <w:rPr>
                <w:sz w:val="20"/>
                <w:szCs w:val="20"/>
              </w:rPr>
              <w:t>Materijalni uvjeti za izvanučioničku nastavu</w:t>
            </w:r>
          </w:p>
        </w:tc>
        <w:tc>
          <w:tcPr>
            <w:tcW w:w="1349" w:type="dxa"/>
          </w:tcPr>
          <w:p w:rsidR="00AF13F9" w:rsidRPr="00AF13F9" w:rsidRDefault="00AF13F9" w:rsidP="00243148">
            <w:pPr>
              <w:rPr>
                <w:sz w:val="20"/>
                <w:szCs w:val="20"/>
              </w:rPr>
            </w:pPr>
            <w:r w:rsidRPr="00AF13F9">
              <w:rPr>
                <w:sz w:val="20"/>
                <w:szCs w:val="20"/>
              </w:rPr>
              <w:t xml:space="preserve">Unaprijeđenje materijalnih uvjeta za nastavne aktivnosti u školskom vrtu, učionici na otvorenom i ostaloj izvanučioničkoj i terenskoj nastavi, </w:t>
            </w:r>
            <w:r w:rsidRPr="00AF13F9">
              <w:rPr>
                <w:sz w:val="20"/>
                <w:szCs w:val="20"/>
              </w:rPr>
              <w:lastRenderedPageBreak/>
              <w:t>iskorištavanje prirodnih kapaciteta školskog okruženja</w:t>
            </w:r>
            <w:r w:rsidR="0053735E">
              <w:rPr>
                <w:sz w:val="20"/>
                <w:szCs w:val="20"/>
              </w:rPr>
              <w:t>.</w:t>
            </w:r>
          </w:p>
        </w:tc>
        <w:tc>
          <w:tcPr>
            <w:tcW w:w="1431" w:type="dxa"/>
          </w:tcPr>
          <w:p w:rsidR="00AF13F9" w:rsidRPr="00AF13F9" w:rsidRDefault="00AF13F9" w:rsidP="00243148">
            <w:pPr>
              <w:rPr>
                <w:sz w:val="20"/>
                <w:szCs w:val="20"/>
              </w:rPr>
            </w:pPr>
            <w:r w:rsidRPr="00AF13F9">
              <w:rPr>
                <w:sz w:val="20"/>
                <w:szCs w:val="20"/>
              </w:rPr>
              <w:lastRenderedPageBreak/>
              <w:t xml:space="preserve">Daljnje uređenje školskog dvorišta i vrta, opremanje vanjskog prostora kao uvjet za kvalitetu nastavnih aktivnosti u neposrednom </w:t>
            </w:r>
            <w:r w:rsidRPr="00AF13F9">
              <w:rPr>
                <w:sz w:val="20"/>
                <w:szCs w:val="20"/>
              </w:rPr>
              <w:lastRenderedPageBreak/>
              <w:t>školskom okruženju</w:t>
            </w:r>
            <w:r w:rsidR="0053735E">
              <w:rPr>
                <w:sz w:val="20"/>
                <w:szCs w:val="20"/>
              </w:rPr>
              <w:t>.</w:t>
            </w:r>
          </w:p>
        </w:tc>
        <w:tc>
          <w:tcPr>
            <w:tcW w:w="1180" w:type="dxa"/>
          </w:tcPr>
          <w:p w:rsidR="00AF13F9" w:rsidRPr="00243148" w:rsidRDefault="00AF13F9" w:rsidP="00243148">
            <w:pPr>
              <w:rPr>
                <w:sz w:val="20"/>
                <w:szCs w:val="20"/>
              </w:rPr>
            </w:pPr>
            <w:r w:rsidRPr="00243148">
              <w:rPr>
                <w:sz w:val="20"/>
                <w:szCs w:val="20"/>
              </w:rPr>
              <w:lastRenderedPageBreak/>
              <w:t>Do kraja šk. 2020./2021. god.</w:t>
            </w:r>
          </w:p>
        </w:tc>
        <w:tc>
          <w:tcPr>
            <w:tcW w:w="1251" w:type="dxa"/>
          </w:tcPr>
          <w:p w:rsidR="00AF13F9" w:rsidRPr="00AF13F9" w:rsidRDefault="00AF13F9" w:rsidP="00243148">
            <w:pPr>
              <w:rPr>
                <w:sz w:val="20"/>
                <w:szCs w:val="20"/>
              </w:rPr>
            </w:pPr>
            <w:r w:rsidRPr="00AF13F9">
              <w:rPr>
                <w:sz w:val="20"/>
                <w:szCs w:val="20"/>
              </w:rPr>
              <w:t>Ravnatelj, učitelji, stručni suradnici, članovi Školskog odbora, Zadarska županija, lokalna zajednica</w:t>
            </w:r>
            <w:r w:rsidR="0053735E">
              <w:rPr>
                <w:sz w:val="20"/>
                <w:szCs w:val="20"/>
              </w:rPr>
              <w:t>.</w:t>
            </w:r>
          </w:p>
        </w:tc>
        <w:tc>
          <w:tcPr>
            <w:tcW w:w="1443" w:type="dxa"/>
          </w:tcPr>
          <w:p w:rsidR="00AF13F9" w:rsidRPr="00AF13F9" w:rsidRDefault="00AF13F9" w:rsidP="00243148">
            <w:pPr>
              <w:rPr>
                <w:sz w:val="20"/>
                <w:szCs w:val="20"/>
              </w:rPr>
            </w:pPr>
            <w:r w:rsidRPr="00AF13F9">
              <w:rPr>
                <w:sz w:val="20"/>
                <w:szCs w:val="20"/>
              </w:rPr>
              <w:t>Ostvarenje materijalnih uvjeta</w:t>
            </w:r>
            <w:r w:rsidR="0053735E">
              <w:rPr>
                <w:sz w:val="20"/>
                <w:szCs w:val="20"/>
              </w:rPr>
              <w:t>.</w:t>
            </w:r>
          </w:p>
        </w:tc>
      </w:tr>
      <w:tr w:rsidR="00AF13F9" w:rsidRPr="00243148" w:rsidTr="00AF13F9">
        <w:tc>
          <w:tcPr>
            <w:tcW w:w="562" w:type="dxa"/>
          </w:tcPr>
          <w:p w:rsidR="00AF13F9" w:rsidRDefault="00AF13F9" w:rsidP="00243148">
            <w:pPr>
              <w:rPr>
                <w:sz w:val="20"/>
                <w:szCs w:val="20"/>
              </w:rPr>
            </w:pPr>
            <w:r>
              <w:rPr>
                <w:sz w:val="20"/>
                <w:szCs w:val="20"/>
              </w:rPr>
              <w:lastRenderedPageBreak/>
              <w:t xml:space="preserve">6. </w:t>
            </w:r>
          </w:p>
        </w:tc>
        <w:tc>
          <w:tcPr>
            <w:tcW w:w="1846" w:type="dxa"/>
          </w:tcPr>
          <w:p w:rsidR="00AF13F9" w:rsidRPr="00AF13F9" w:rsidRDefault="00AF13F9" w:rsidP="00243148">
            <w:pPr>
              <w:rPr>
                <w:sz w:val="20"/>
                <w:szCs w:val="20"/>
              </w:rPr>
            </w:pPr>
            <w:r w:rsidRPr="00AF13F9">
              <w:rPr>
                <w:sz w:val="20"/>
                <w:szCs w:val="20"/>
              </w:rPr>
              <w:t>Prehrana učenika (marenda)</w:t>
            </w:r>
          </w:p>
        </w:tc>
        <w:tc>
          <w:tcPr>
            <w:tcW w:w="1349" w:type="dxa"/>
          </w:tcPr>
          <w:p w:rsidR="00AF13F9" w:rsidRPr="00AF13F9" w:rsidRDefault="0053735E" w:rsidP="00243148">
            <w:pPr>
              <w:rPr>
                <w:sz w:val="20"/>
                <w:szCs w:val="20"/>
              </w:rPr>
            </w:pPr>
            <w:r>
              <w:rPr>
                <w:sz w:val="20"/>
                <w:szCs w:val="20"/>
              </w:rPr>
              <w:t>I</w:t>
            </w:r>
            <w:r w:rsidR="00000012" w:rsidRPr="00000012">
              <w:rPr>
                <w:sz w:val="20"/>
                <w:szCs w:val="20"/>
              </w:rPr>
              <w:t>spitati prehrambene potrebe učenika, izraditi jelovnik prehrane učenika u školskoj kuhinji</w:t>
            </w:r>
            <w:r>
              <w:rPr>
                <w:sz w:val="20"/>
                <w:szCs w:val="20"/>
              </w:rPr>
              <w:t>.</w:t>
            </w:r>
          </w:p>
        </w:tc>
        <w:tc>
          <w:tcPr>
            <w:tcW w:w="1431" w:type="dxa"/>
          </w:tcPr>
          <w:p w:rsidR="00AF13F9" w:rsidRPr="00AF13F9" w:rsidRDefault="0053735E" w:rsidP="00243148">
            <w:pPr>
              <w:rPr>
                <w:sz w:val="20"/>
                <w:szCs w:val="20"/>
              </w:rPr>
            </w:pPr>
            <w:r>
              <w:rPr>
                <w:sz w:val="20"/>
                <w:szCs w:val="20"/>
              </w:rPr>
              <w:t>U</w:t>
            </w:r>
            <w:r w:rsidR="00000012" w:rsidRPr="00000012">
              <w:rPr>
                <w:sz w:val="20"/>
                <w:szCs w:val="20"/>
              </w:rPr>
              <w:t>pitnik o prehrambenim potrebama učenika</w:t>
            </w:r>
            <w:r>
              <w:rPr>
                <w:sz w:val="20"/>
                <w:szCs w:val="20"/>
              </w:rPr>
              <w:t>.</w:t>
            </w:r>
          </w:p>
        </w:tc>
        <w:tc>
          <w:tcPr>
            <w:tcW w:w="1180" w:type="dxa"/>
          </w:tcPr>
          <w:p w:rsidR="00AF13F9" w:rsidRPr="00243148" w:rsidRDefault="00000012" w:rsidP="00243148">
            <w:pPr>
              <w:rPr>
                <w:sz w:val="20"/>
                <w:szCs w:val="20"/>
              </w:rPr>
            </w:pPr>
            <w:r w:rsidRPr="00243148">
              <w:rPr>
                <w:sz w:val="20"/>
                <w:szCs w:val="20"/>
              </w:rPr>
              <w:t>Do kraja šk. 2020./2021. god.</w:t>
            </w:r>
          </w:p>
        </w:tc>
        <w:tc>
          <w:tcPr>
            <w:tcW w:w="1251" w:type="dxa"/>
          </w:tcPr>
          <w:p w:rsidR="00AF13F9" w:rsidRPr="00AF13F9" w:rsidRDefault="0053735E" w:rsidP="00243148">
            <w:pPr>
              <w:rPr>
                <w:sz w:val="20"/>
                <w:szCs w:val="20"/>
              </w:rPr>
            </w:pPr>
            <w:r>
              <w:rPr>
                <w:sz w:val="20"/>
                <w:szCs w:val="20"/>
              </w:rPr>
              <w:t>R</w:t>
            </w:r>
            <w:r w:rsidR="00000012" w:rsidRPr="00000012">
              <w:rPr>
                <w:sz w:val="20"/>
                <w:szCs w:val="20"/>
              </w:rPr>
              <w:t>avnatelj, tajnica, kuharica, stručni suradnici</w:t>
            </w:r>
            <w:r>
              <w:rPr>
                <w:sz w:val="20"/>
                <w:szCs w:val="20"/>
              </w:rPr>
              <w:t>.</w:t>
            </w:r>
          </w:p>
        </w:tc>
        <w:tc>
          <w:tcPr>
            <w:tcW w:w="1443" w:type="dxa"/>
          </w:tcPr>
          <w:p w:rsidR="00AF13F9" w:rsidRPr="00AF13F9" w:rsidRDefault="0053735E" w:rsidP="00243148">
            <w:pPr>
              <w:rPr>
                <w:sz w:val="20"/>
                <w:szCs w:val="20"/>
              </w:rPr>
            </w:pPr>
            <w:r>
              <w:rPr>
                <w:sz w:val="20"/>
                <w:szCs w:val="20"/>
              </w:rPr>
              <w:t>R</w:t>
            </w:r>
            <w:r w:rsidR="00000012" w:rsidRPr="00000012">
              <w:rPr>
                <w:sz w:val="20"/>
                <w:szCs w:val="20"/>
              </w:rPr>
              <w:t>ezultati upitnika, novi jelovnik prehrane učenika u školskoj kuhinji, povećanje broja učenika koji se hrane u školskoj kuhinji, upitnik zadovoljstva učenika školskom prehranom</w:t>
            </w:r>
          </w:p>
        </w:tc>
      </w:tr>
    </w:tbl>
    <w:p w:rsidR="003B43EA" w:rsidRDefault="003B43EA">
      <w:pPr>
        <w:spacing w:after="160" w:line="259" w:lineRule="auto"/>
      </w:pPr>
    </w:p>
    <w:p w:rsidR="003B43EA" w:rsidRDefault="003B43EA">
      <w:pPr>
        <w:spacing w:after="160" w:line="259" w:lineRule="auto"/>
      </w:pPr>
    </w:p>
    <w:p w:rsidR="000D59AA" w:rsidRDefault="000D59AA">
      <w:pPr>
        <w:spacing w:after="160" w:line="259" w:lineRule="auto"/>
      </w:pPr>
      <w:r>
        <w:br w:type="page"/>
      </w:r>
    </w:p>
    <w:p w:rsidR="00B8746C" w:rsidRPr="0053735E" w:rsidRDefault="00B8746C" w:rsidP="00B8746C">
      <w:pPr>
        <w:spacing w:beforeLines="30" w:before="72" w:afterLines="30" w:after="72"/>
        <w:jc w:val="both"/>
      </w:pPr>
      <w:r w:rsidRPr="0053735E">
        <w:rPr>
          <w:bCs/>
        </w:rPr>
        <w:lastRenderedPageBreak/>
        <w:t xml:space="preserve">Na temelju članka </w:t>
      </w:r>
      <w:r w:rsidRPr="0053735E">
        <w:t xml:space="preserve">118. st. 2. al. 5. </w:t>
      </w:r>
      <w:r w:rsidRPr="0053735E">
        <w:rPr>
          <w:bCs/>
        </w:rPr>
        <w:t xml:space="preserve">Zakona o odgoju i obrazovanju u osnovnoj i srednjoj školi </w:t>
      </w:r>
      <w:r w:rsidRPr="0053735E">
        <w:t>(Narodne novine, broj 87/08</w:t>
      </w:r>
      <w:r w:rsidR="00930D6F" w:rsidRPr="0053735E">
        <w:t>.</w:t>
      </w:r>
      <w:r w:rsidRPr="0053735E">
        <w:t>, 86/09</w:t>
      </w:r>
      <w:r w:rsidR="00930D6F" w:rsidRPr="0053735E">
        <w:t>.</w:t>
      </w:r>
      <w:r w:rsidRPr="0053735E">
        <w:t>, 92/10</w:t>
      </w:r>
      <w:r w:rsidR="00930D6F" w:rsidRPr="0053735E">
        <w:t>.</w:t>
      </w:r>
      <w:r w:rsidRPr="0053735E">
        <w:t>, 105/10</w:t>
      </w:r>
      <w:r w:rsidR="00930D6F" w:rsidRPr="0053735E">
        <w:t>.</w:t>
      </w:r>
      <w:r w:rsidRPr="0053735E">
        <w:t>, 90/11</w:t>
      </w:r>
      <w:r w:rsidR="00930D6F" w:rsidRPr="0053735E">
        <w:t>.</w:t>
      </w:r>
      <w:r w:rsidRPr="0053735E">
        <w:t>, 5/12</w:t>
      </w:r>
      <w:r w:rsidR="00930D6F" w:rsidRPr="0053735E">
        <w:t>.</w:t>
      </w:r>
      <w:r w:rsidRPr="0053735E">
        <w:t>, 16/12</w:t>
      </w:r>
      <w:r w:rsidR="00930D6F" w:rsidRPr="0053735E">
        <w:t>.</w:t>
      </w:r>
      <w:r w:rsidRPr="0053735E">
        <w:t>, 86/12</w:t>
      </w:r>
      <w:r w:rsidR="00930D6F" w:rsidRPr="0053735E">
        <w:t>.</w:t>
      </w:r>
      <w:r w:rsidRPr="0053735E">
        <w:t>, 94/13</w:t>
      </w:r>
      <w:r w:rsidR="00930D6F" w:rsidRPr="0053735E">
        <w:t xml:space="preserve">., </w:t>
      </w:r>
      <w:r w:rsidRPr="0053735E">
        <w:t>152/14</w:t>
      </w:r>
      <w:r w:rsidR="00930D6F" w:rsidRPr="0053735E">
        <w:t>.</w:t>
      </w:r>
      <w:r w:rsidR="00770D13" w:rsidRPr="0053735E">
        <w:t>,</w:t>
      </w:r>
      <w:r w:rsidRPr="0053735E">
        <w:t xml:space="preserve"> 7/17</w:t>
      </w:r>
      <w:r w:rsidR="00930D6F" w:rsidRPr="0053735E">
        <w:t>.</w:t>
      </w:r>
      <w:r w:rsidR="00770D13" w:rsidRPr="0053735E">
        <w:t>, 68/18,</w:t>
      </w:r>
      <w:r w:rsidRPr="0053735E">
        <w:t>)</w:t>
      </w:r>
      <w:r w:rsidRPr="0053735E">
        <w:rPr>
          <w:bCs/>
        </w:rPr>
        <w:t xml:space="preserve"> i čl. </w:t>
      </w:r>
      <w:r w:rsidR="00C14329" w:rsidRPr="0053735E">
        <w:rPr>
          <w:bCs/>
        </w:rPr>
        <w:t>58.</w:t>
      </w:r>
      <w:r w:rsidRPr="0053735E">
        <w:rPr>
          <w:bCs/>
        </w:rPr>
        <w:t xml:space="preserve"> Statuta Osnovne škole</w:t>
      </w:r>
      <w:r w:rsidR="00D17B5A" w:rsidRPr="0053735E">
        <w:rPr>
          <w:bCs/>
        </w:rPr>
        <w:t xml:space="preserve"> Pakoštane</w:t>
      </w:r>
      <w:r w:rsidRPr="0053735E">
        <w:rPr>
          <w:bCs/>
        </w:rPr>
        <w:t xml:space="preserve">, Školski odbor na prijedlog </w:t>
      </w:r>
      <w:r w:rsidR="00930D6F" w:rsidRPr="0053735E">
        <w:rPr>
          <w:bCs/>
        </w:rPr>
        <w:t>U</w:t>
      </w:r>
      <w:r w:rsidR="00C14329" w:rsidRPr="0053735E">
        <w:rPr>
          <w:bCs/>
        </w:rPr>
        <w:t xml:space="preserve">čiteljskog vijeća i </w:t>
      </w:r>
      <w:r w:rsidRPr="0053735E">
        <w:rPr>
          <w:bCs/>
        </w:rPr>
        <w:t>ravnatelja škole donosi Školski kurikul</w:t>
      </w:r>
      <w:r w:rsidR="00280B5A" w:rsidRPr="0053735E">
        <w:rPr>
          <w:bCs/>
        </w:rPr>
        <w:t>um</w:t>
      </w:r>
      <w:r w:rsidRPr="0053735E">
        <w:rPr>
          <w:bCs/>
        </w:rPr>
        <w:t xml:space="preserve"> za školsku godinu </w:t>
      </w:r>
      <w:r w:rsidR="00770D13" w:rsidRPr="0053735E">
        <w:rPr>
          <w:bCs/>
        </w:rPr>
        <w:t>2018</w:t>
      </w:r>
      <w:r w:rsidR="00C920B5" w:rsidRPr="0053735E">
        <w:rPr>
          <w:bCs/>
        </w:rPr>
        <w:t>./201</w:t>
      </w:r>
      <w:r w:rsidR="00770D13" w:rsidRPr="0053735E">
        <w:rPr>
          <w:bCs/>
        </w:rPr>
        <w:t>9</w:t>
      </w:r>
      <w:r w:rsidR="00C920B5" w:rsidRPr="0053735E">
        <w:rPr>
          <w:bCs/>
        </w:rPr>
        <w:t>.</w:t>
      </w:r>
      <w:r w:rsidRPr="0053735E">
        <w:rPr>
          <w:bCs/>
        </w:rPr>
        <w:t xml:space="preserve"> na sjednici školskog odbora koja je održana </w:t>
      </w:r>
      <w:r w:rsidR="00C14329" w:rsidRPr="0053735E">
        <w:rPr>
          <w:bCs/>
        </w:rPr>
        <w:t>2</w:t>
      </w:r>
      <w:r w:rsidR="00770D13" w:rsidRPr="0053735E">
        <w:rPr>
          <w:bCs/>
        </w:rPr>
        <w:t>1</w:t>
      </w:r>
      <w:r w:rsidR="00C14329" w:rsidRPr="0053735E">
        <w:rPr>
          <w:bCs/>
        </w:rPr>
        <w:t>. rujna 201</w:t>
      </w:r>
      <w:r w:rsidR="00770D13" w:rsidRPr="0053735E">
        <w:rPr>
          <w:bCs/>
        </w:rPr>
        <w:t>8</w:t>
      </w:r>
      <w:r w:rsidRPr="0053735E">
        <w:rPr>
          <w:bCs/>
        </w:rPr>
        <w:t xml:space="preserve">. </w:t>
      </w:r>
      <w:r w:rsidR="00930D6F" w:rsidRPr="0053735E">
        <w:rPr>
          <w:bCs/>
        </w:rPr>
        <w:t>godine.</w:t>
      </w:r>
    </w:p>
    <w:p w:rsidR="00B8746C" w:rsidRDefault="00B8746C" w:rsidP="00B8746C">
      <w:pPr>
        <w:tabs>
          <w:tab w:val="left" w:pos="9360"/>
        </w:tabs>
        <w:ind w:right="-157"/>
        <w:jc w:val="both"/>
        <w:rPr>
          <w:b/>
          <w:bCs/>
          <w:iCs/>
        </w:rPr>
      </w:pPr>
    </w:p>
    <w:p w:rsidR="00056853" w:rsidRDefault="00056853" w:rsidP="00B8746C">
      <w:pPr>
        <w:tabs>
          <w:tab w:val="left" w:pos="9360"/>
        </w:tabs>
        <w:ind w:right="-157"/>
        <w:jc w:val="both"/>
        <w:rPr>
          <w:b/>
          <w:bCs/>
          <w:iCs/>
        </w:rPr>
      </w:pPr>
    </w:p>
    <w:p w:rsidR="00056853" w:rsidRPr="00807985" w:rsidRDefault="00056853" w:rsidP="00B8746C">
      <w:pPr>
        <w:tabs>
          <w:tab w:val="left" w:pos="9360"/>
        </w:tabs>
        <w:ind w:right="-157"/>
        <w:jc w:val="both"/>
        <w:rPr>
          <w:b/>
          <w:bCs/>
          <w:iCs/>
        </w:rPr>
      </w:pPr>
    </w:p>
    <w:p w:rsidR="00B8746C" w:rsidRPr="00807985" w:rsidRDefault="00B8746C" w:rsidP="00B8746C">
      <w:pPr>
        <w:jc w:val="both"/>
        <w:rPr>
          <w:b/>
          <w:bCs/>
          <w:iCs/>
        </w:rPr>
      </w:pPr>
    </w:p>
    <w:tbl>
      <w:tblPr>
        <w:tblStyle w:val="Reetkatablice"/>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5"/>
        <w:gridCol w:w="1965"/>
        <w:gridCol w:w="3544"/>
      </w:tblGrid>
      <w:tr w:rsidR="00056853" w:rsidTr="00BE6997">
        <w:tc>
          <w:tcPr>
            <w:tcW w:w="1964" w:type="pct"/>
          </w:tcPr>
          <w:p w:rsidR="00056853" w:rsidRDefault="00056853" w:rsidP="00BE6997">
            <w:pPr>
              <w:rPr>
                <w:b/>
                <w:bCs/>
                <w:iCs/>
              </w:rPr>
            </w:pPr>
          </w:p>
        </w:tc>
        <w:tc>
          <w:tcPr>
            <w:tcW w:w="1083" w:type="pct"/>
          </w:tcPr>
          <w:p w:rsidR="00056853" w:rsidRDefault="00056853" w:rsidP="00BE6997">
            <w:pPr>
              <w:jc w:val="both"/>
              <w:rPr>
                <w:b/>
                <w:bCs/>
                <w:iCs/>
              </w:rPr>
            </w:pPr>
          </w:p>
        </w:tc>
        <w:tc>
          <w:tcPr>
            <w:tcW w:w="1953" w:type="pct"/>
          </w:tcPr>
          <w:p w:rsidR="00056853" w:rsidRDefault="00056853" w:rsidP="00BE6997">
            <w:pPr>
              <w:rPr>
                <w:b/>
                <w:bCs/>
                <w:iCs/>
              </w:rPr>
            </w:pPr>
            <w:r w:rsidRPr="00807985">
              <w:t xml:space="preserve">Predsjednik </w:t>
            </w:r>
            <w:r>
              <w:t>Š</w:t>
            </w:r>
            <w:r w:rsidRPr="00807985">
              <w:t>kolskog odbora</w:t>
            </w:r>
            <w:r>
              <w:t>:</w:t>
            </w:r>
          </w:p>
        </w:tc>
      </w:tr>
      <w:tr w:rsidR="00056853" w:rsidTr="00BE6997">
        <w:tc>
          <w:tcPr>
            <w:tcW w:w="1964" w:type="pct"/>
          </w:tcPr>
          <w:p w:rsidR="00056853" w:rsidRPr="000F7C2E" w:rsidRDefault="00056853" w:rsidP="00BE6997">
            <w:pPr>
              <w:rPr>
                <w:bCs/>
                <w:iCs/>
              </w:rPr>
            </w:pPr>
          </w:p>
        </w:tc>
        <w:tc>
          <w:tcPr>
            <w:tcW w:w="1083" w:type="pct"/>
          </w:tcPr>
          <w:p w:rsidR="00056853" w:rsidRPr="000F7C2E" w:rsidRDefault="00056853" w:rsidP="00BE6997">
            <w:pPr>
              <w:jc w:val="both"/>
              <w:rPr>
                <w:bCs/>
                <w:iCs/>
              </w:rPr>
            </w:pPr>
          </w:p>
        </w:tc>
        <w:tc>
          <w:tcPr>
            <w:tcW w:w="1953" w:type="pct"/>
          </w:tcPr>
          <w:p w:rsidR="00056853" w:rsidRPr="000F7C2E" w:rsidRDefault="00056853" w:rsidP="00BE6997">
            <w:pPr>
              <w:rPr>
                <w:bCs/>
                <w:iCs/>
              </w:rPr>
            </w:pPr>
            <w:r w:rsidRPr="000F7C2E">
              <w:rPr>
                <w:bCs/>
                <w:iCs/>
              </w:rPr>
              <w:t>Ivo Ćirak, prof.</w:t>
            </w:r>
          </w:p>
        </w:tc>
      </w:tr>
      <w:tr w:rsidR="00056853" w:rsidTr="00BE6997">
        <w:tc>
          <w:tcPr>
            <w:tcW w:w="1964" w:type="pct"/>
          </w:tcPr>
          <w:p w:rsidR="00056853" w:rsidRDefault="00056853" w:rsidP="00BE6997">
            <w:pPr>
              <w:jc w:val="both"/>
              <w:rPr>
                <w:b/>
                <w:bCs/>
                <w:iCs/>
              </w:rPr>
            </w:pPr>
          </w:p>
        </w:tc>
        <w:tc>
          <w:tcPr>
            <w:tcW w:w="1083" w:type="pct"/>
          </w:tcPr>
          <w:p w:rsidR="00056853" w:rsidRDefault="00056853" w:rsidP="00BE6997">
            <w:pPr>
              <w:jc w:val="both"/>
              <w:rPr>
                <w:b/>
                <w:bCs/>
                <w:iCs/>
              </w:rPr>
            </w:pPr>
          </w:p>
        </w:tc>
        <w:tc>
          <w:tcPr>
            <w:tcW w:w="1953" w:type="pct"/>
            <w:tcBorders>
              <w:bottom w:val="single" w:sz="4" w:space="0" w:color="auto"/>
            </w:tcBorders>
          </w:tcPr>
          <w:p w:rsidR="00056853" w:rsidRDefault="00056853" w:rsidP="00BE6997">
            <w:pPr>
              <w:jc w:val="both"/>
              <w:rPr>
                <w:b/>
                <w:bCs/>
                <w:iCs/>
              </w:rPr>
            </w:pPr>
          </w:p>
          <w:p w:rsidR="00056853" w:rsidRDefault="00056853" w:rsidP="00BE6997">
            <w:pPr>
              <w:jc w:val="both"/>
              <w:rPr>
                <w:b/>
                <w:bCs/>
                <w:iCs/>
              </w:rPr>
            </w:pPr>
          </w:p>
        </w:tc>
      </w:tr>
      <w:tr w:rsidR="00056853" w:rsidTr="00BE6997">
        <w:tc>
          <w:tcPr>
            <w:tcW w:w="1964" w:type="pct"/>
          </w:tcPr>
          <w:p w:rsidR="00056853" w:rsidRPr="007358DE" w:rsidRDefault="00056853" w:rsidP="00056853">
            <w:pPr>
              <w:jc w:val="both"/>
              <w:rPr>
                <w:b/>
                <w:bCs/>
                <w:iCs/>
              </w:rPr>
            </w:pPr>
            <w:r w:rsidRPr="007358DE">
              <w:t>KLASA: 602-02/18-01/0</w:t>
            </w:r>
            <w:r>
              <w:t>2</w:t>
            </w:r>
          </w:p>
        </w:tc>
        <w:tc>
          <w:tcPr>
            <w:tcW w:w="1083" w:type="pct"/>
          </w:tcPr>
          <w:p w:rsidR="00056853" w:rsidRDefault="00056853" w:rsidP="00BE6997">
            <w:pPr>
              <w:jc w:val="both"/>
              <w:rPr>
                <w:b/>
                <w:bCs/>
                <w:iCs/>
              </w:rPr>
            </w:pPr>
          </w:p>
        </w:tc>
        <w:tc>
          <w:tcPr>
            <w:tcW w:w="1953" w:type="pct"/>
            <w:tcBorders>
              <w:top w:val="single" w:sz="4" w:space="0" w:color="auto"/>
            </w:tcBorders>
          </w:tcPr>
          <w:p w:rsidR="00056853" w:rsidRDefault="00056853" w:rsidP="00BE6997">
            <w:pPr>
              <w:jc w:val="both"/>
              <w:rPr>
                <w:b/>
                <w:bCs/>
                <w:iCs/>
              </w:rPr>
            </w:pPr>
          </w:p>
        </w:tc>
      </w:tr>
      <w:tr w:rsidR="00056853" w:rsidTr="00BE6997">
        <w:tc>
          <w:tcPr>
            <w:tcW w:w="1964" w:type="pct"/>
          </w:tcPr>
          <w:p w:rsidR="00056853" w:rsidRPr="007358DE" w:rsidRDefault="00056853" w:rsidP="00BE6997">
            <w:pPr>
              <w:jc w:val="both"/>
              <w:rPr>
                <w:b/>
                <w:bCs/>
                <w:iCs/>
              </w:rPr>
            </w:pPr>
            <w:r w:rsidRPr="007358DE">
              <w:t>URBROJ: 2198-1-31-06-18-1</w:t>
            </w:r>
          </w:p>
        </w:tc>
        <w:tc>
          <w:tcPr>
            <w:tcW w:w="1083" w:type="pct"/>
          </w:tcPr>
          <w:p w:rsidR="00056853" w:rsidRDefault="00056853" w:rsidP="00BE6997">
            <w:pPr>
              <w:jc w:val="both"/>
              <w:rPr>
                <w:b/>
                <w:bCs/>
                <w:iCs/>
              </w:rPr>
            </w:pPr>
          </w:p>
        </w:tc>
        <w:tc>
          <w:tcPr>
            <w:tcW w:w="1953" w:type="pct"/>
          </w:tcPr>
          <w:p w:rsidR="00056853" w:rsidRDefault="00056853" w:rsidP="00BE6997">
            <w:pPr>
              <w:jc w:val="both"/>
              <w:rPr>
                <w:b/>
                <w:bCs/>
                <w:iCs/>
              </w:rPr>
            </w:pPr>
          </w:p>
        </w:tc>
      </w:tr>
      <w:tr w:rsidR="00056853" w:rsidTr="00BE6997">
        <w:tc>
          <w:tcPr>
            <w:tcW w:w="1964" w:type="pct"/>
          </w:tcPr>
          <w:p w:rsidR="00056853" w:rsidRPr="007358DE" w:rsidRDefault="00056853" w:rsidP="00BE6997">
            <w:pPr>
              <w:jc w:val="both"/>
              <w:rPr>
                <w:bCs/>
                <w:iCs/>
              </w:rPr>
            </w:pPr>
            <w:r w:rsidRPr="007358DE">
              <w:rPr>
                <w:bCs/>
                <w:iCs/>
              </w:rPr>
              <w:t>Pakoštane, 21. rujna 2018.</w:t>
            </w:r>
          </w:p>
        </w:tc>
        <w:tc>
          <w:tcPr>
            <w:tcW w:w="1083" w:type="pct"/>
          </w:tcPr>
          <w:p w:rsidR="00056853" w:rsidRDefault="00056853" w:rsidP="00BE6997">
            <w:pPr>
              <w:jc w:val="both"/>
              <w:rPr>
                <w:b/>
                <w:bCs/>
                <w:iCs/>
              </w:rPr>
            </w:pPr>
          </w:p>
        </w:tc>
        <w:tc>
          <w:tcPr>
            <w:tcW w:w="1953" w:type="pct"/>
          </w:tcPr>
          <w:p w:rsidR="00056853" w:rsidRDefault="00056853" w:rsidP="00BE6997">
            <w:pPr>
              <w:jc w:val="both"/>
              <w:rPr>
                <w:b/>
                <w:bCs/>
                <w:iCs/>
              </w:rPr>
            </w:pPr>
          </w:p>
        </w:tc>
      </w:tr>
      <w:tr w:rsidR="00056853" w:rsidTr="00BE6997">
        <w:tc>
          <w:tcPr>
            <w:tcW w:w="1964" w:type="pct"/>
          </w:tcPr>
          <w:p w:rsidR="00056853" w:rsidRDefault="00056853" w:rsidP="00BE6997">
            <w:pPr>
              <w:jc w:val="both"/>
              <w:rPr>
                <w:b/>
                <w:bCs/>
                <w:iCs/>
              </w:rPr>
            </w:pPr>
          </w:p>
        </w:tc>
        <w:tc>
          <w:tcPr>
            <w:tcW w:w="1083" w:type="pct"/>
          </w:tcPr>
          <w:p w:rsidR="00056853" w:rsidRDefault="00056853" w:rsidP="00BE6997">
            <w:pPr>
              <w:jc w:val="both"/>
              <w:rPr>
                <w:b/>
                <w:bCs/>
                <w:iCs/>
              </w:rPr>
            </w:pPr>
          </w:p>
        </w:tc>
        <w:tc>
          <w:tcPr>
            <w:tcW w:w="1953" w:type="pct"/>
          </w:tcPr>
          <w:p w:rsidR="00056853" w:rsidRDefault="00056853" w:rsidP="00BE6997">
            <w:pPr>
              <w:jc w:val="both"/>
              <w:rPr>
                <w:b/>
                <w:bCs/>
                <w:iCs/>
              </w:rPr>
            </w:pPr>
            <w:r w:rsidRPr="00807985">
              <w:t>Ravnatelj škole</w:t>
            </w:r>
            <w:r>
              <w:t>:</w:t>
            </w:r>
          </w:p>
        </w:tc>
      </w:tr>
      <w:tr w:rsidR="00056853" w:rsidTr="00BE6997">
        <w:tc>
          <w:tcPr>
            <w:tcW w:w="1964" w:type="pct"/>
          </w:tcPr>
          <w:p w:rsidR="00056853" w:rsidRDefault="00056853" w:rsidP="00BE6997">
            <w:pPr>
              <w:jc w:val="both"/>
              <w:rPr>
                <w:b/>
                <w:bCs/>
                <w:iCs/>
              </w:rPr>
            </w:pPr>
          </w:p>
        </w:tc>
        <w:tc>
          <w:tcPr>
            <w:tcW w:w="1083" w:type="pct"/>
          </w:tcPr>
          <w:p w:rsidR="00056853" w:rsidRDefault="00056853" w:rsidP="00BE6997">
            <w:pPr>
              <w:jc w:val="both"/>
              <w:rPr>
                <w:b/>
                <w:bCs/>
                <w:iCs/>
              </w:rPr>
            </w:pPr>
          </w:p>
        </w:tc>
        <w:tc>
          <w:tcPr>
            <w:tcW w:w="1953" w:type="pct"/>
          </w:tcPr>
          <w:p w:rsidR="00056853" w:rsidRDefault="00056853" w:rsidP="00BE6997">
            <w:pPr>
              <w:jc w:val="both"/>
              <w:rPr>
                <w:b/>
                <w:bCs/>
                <w:iCs/>
              </w:rPr>
            </w:pPr>
            <w:r w:rsidRPr="000F7C2E">
              <w:rPr>
                <w:bCs/>
                <w:iCs/>
              </w:rPr>
              <w:t>Andrija Vanjak, mag. prim. educ.</w:t>
            </w:r>
          </w:p>
        </w:tc>
      </w:tr>
      <w:tr w:rsidR="00056853" w:rsidTr="00BE6997">
        <w:tc>
          <w:tcPr>
            <w:tcW w:w="1964" w:type="pct"/>
          </w:tcPr>
          <w:p w:rsidR="00056853" w:rsidRDefault="00056853" w:rsidP="00BE6997">
            <w:pPr>
              <w:jc w:val="both"/>
              <w:rPr>
                <w:b/>
                <w:bCs/>
                <w:iCs/>
              </w:rPr>
            </w:pPr>
          </w:p>
        </w:tc>
        <w:tc>
          <w:tcPr>
            <w:tcW w:w="1083" w:type="pct"/>
          </w:tcPr>
          <w:p w:rsidR="00056853" w:rsidRDefault="00056853" w:rsidP="00BE6997">
            <w:pPr>
              <w:jc w:val="both"/>
              <w:rPr>
                <w:b/>
                <w:bCs/>
                <w:iCs/>
              </w:rPr>
            </w:pPr>
          </w:p>
        </w:tc>
        <w:tc>
          <w:tcPr>
            <w:tcW w:w="1953" w:type="pct"/>
            <w:tcBorders>
              <w:bottom w:val="single" w:sz="4" w:space="0" w:color="auto"/>
            </w:tcBorders>
          </w:tcPr>
          <w:p w:rsidR="00056853" w:rsidRDefault="00056853" w:rsidP="00BE6997">
            <w:pPr>
              <w:jc w:val="both"/>
              <w:rPr>
                <w:bCs/>
                <w:iCs/>
              </w:rPr>
            </w:pPr>
          </w:p>
          <w:p w:rsidR="00056853" w:rsidRPr="000F7C2E" w:rsidRDefault="00056853" w:rsidP="00BE6997">
            <w:pPr>
              <w:jc w:val="both"/>
              <w:rPr>
                <w:bCs/>
                <w:iCs/>
              </w:rPr>
            </w:pPr>
          </w:p>
        </w:tc>
      </w:tr>
    </w:tbl>
    <w:p w:rsidR="00B8746C" w:rsidRPr="00B8746C" w:rsidRDefault="00B8746C" w:rsidP="00B8746C">
      <w:pPr>
        <w:spacing w:before="28" w:line="384" w:lineRule="exact"/>
        <w:ind w:right="-20"/>
      </w:pPr>
    </w:p>
    <w:sectPr w:rsidR="00B8746C" w:rsidRPr="00B8746C" w:rsidSect="00923E37">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DF8" w:rsidRDefault="006C6DF8" w:rsidP="003D38B4">
      <w:r>
        <w:separator/>
      </w:r>
    </w:p>
  </w:endnote>
  <w:endnote w:type="continuationSeparator" w:id="0">
    <w:p w:rsidR="006C6DF8" w:rsidRDefault="006C6DF8" w:rsidP="003D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025343"/>
      <w:docPartObj>
        <w:docPartGallery w:val="Page Numbers (Bottom of Page)"/>
        <w:docPartUnique/>
      </w:docPartObj>
    </w:sdtPr>
    <w:sdtEndPr/>
    <w:sdtContent>
      <w:p w:rsidR="00BE6997" w:rsidRDefault="00BE6997">
        <w:pPr>
          <w:pStyle w:val="Podnoje"/>
          <w:jc w:val="right"/>
        </w:pPr>
        <w:r>
          <w:fldChar w:fldCharType="begin"/>
        </w:r>
        <w:r>
          <w:instrText>PAGE   \* MERGEFORMAT</w:instrText>
        </w:r>
        <w:r>
          <w:fldChar w:fldCharType="separate"/>
        </w:r>
        <w:r w:rsidR="00377194">
          <w:rPr>
            <w:noProof/>
          </w:rPr>
          <w:t>1</w:t>
        </w:r>
        <w:r>
          <w:fldChar w:fldCharType="end"/>
        </w:r>
      </w:p>
    </w:sdtContent>
  </w:sdt>
  <w:p w:rsidR="00BE6997" w:rsidRDefault="00BE6997">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997" w:rsidRDefault="00BE6997">
    <w:pPr>
      <w:pStyle w:val="Podnoje"/>
      <w:jc w:val="right"/>
    </w:pPr>
  </w:p>
  <w:p w:rsidR="00BE6997" w:rsidRDefault="00BE6997">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764694"/>
      <w:docPartObj>
        <w:docPartGallery w:val="Page Numbers (Bottom of Page)"/>
        <w:docPartUnique/>
      </w:docPartObj>
    </w:sdtPr>
    <w:sdtEndPr>
      <w:rPr>
        <w:noProof/>
      </w:rPr>
    </w:sdtEndPr>
    <w:sdtContent>
      <w:p w:rsidR="00BE6997" w:rsidRDefault="00BE6997">
        <w:pPr>
          <w:pStyle w:val="Podnoje"/>
          <w:jc w:val="right"/>
        </w:pPr>
        <w:r>
          <w:fldChar w:fldCharType="begin"/>
        </w:r>
        <w:r>
          <w:instrText xml:space="preserve"> PAGE   \* MERGEFORMAT </w:instrText>
        </w:r>
        <w:r>
          <w:fldChar w:fldCharType="separate"/>
        </w:r>
        <w:r w:rsidR="00377194">
          <w:rPr>
            <w:noProof/>
          </w:rPr>
          <w:t>101</w:t>
        </w:r>
        <w:r>
          <w:rPr>
            <w:noProof/>
          </w:rPr>
          <w:fldChar w:fldCharType="end"/>
        </w:r>
      </w:p>
    </w:sdtContent>
  </w:sdt>
  <w:p w:rsidR="00BE6997" w:rsidRDefault="00BE6997">
    <w:pPr>
      <w:pStyle w:val="Podnoj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944121"/>
      <w:docPartObj>
        <w:docPartGallery w:val="Page Numbers (Bottom of Page)"/>
        <w:docPartUnique/>
      </w:docPartObj>
    </w:sdtPr>
    <w:sdtEndPr/>
    <w:sdtContent>
      <w:p w:rsidR="00BE6997" w:rsidRDefault="00BE6997">
        <w:pPr>
          <w:pStyle w:val="Podnoje"/>
          <w:jc w:val="right"/>
        </w:pPr>
        <w:r>
          <w:fldChar w:fldCharType="begin"/>
        </w:r>
        <w:r>
          <w:instrText>PAGE   \* MERGEFORMAT</w:instrText>
        </w:r>
        <w:r>
          <w:fldChar w:fldCharType="separate"/>
        </w:r>
        <w:r w:rsidR="00377194">
          <w:rPr>
            <w:noProof/>
          </w:rPr>
          <w:t>114</w:t>
        </w:r>
        <w:r>
          <w:fldChar w:fldCharType="end"/>
        </w:r>
      </w:p>
    </w:sdtContent>
  </w:sdt>
  <w:p w:rsidR="00BE6997" w:rsidRDefault="00BE699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DF8" w:rsidRDefault="006C6DF8" w:rsidP="003D38B4">
      <w:r>
        <w:separator/>
      </w:r>
    </w:p>
  </w:footnote>
  <w:footnote w:type="continuationSeparator" w:id="0">
    <w:p w:rsidR="006C6DF8" w:rsidRDefault="006C6DF8" w:rsidP="003D38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997" w:rsidRDefault="00BE6997">
    <w:pPr>
      <w:spacing w:line="0" w:lineRule="atLeast"/>
      <w:rPr>
        <w:sz w:val="0"/>
        <w:szCs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65EC"/>
    <w:multiLevelType w:val="hybridMultilevel"/>
    <w:tmpl w:val="917E2F30"/>
    <w:lvl w:ilvl="0" w:tplc="B628ACF4">
      <w:numFmt w:val="bullet"/>
      <w:lvlText w:val="-"/>
      <w:lvlJc w:val="left"/>
      <w:pPr>
        <w:ind w:left="55" w:hanging="140"/>
      </w:pPr>
      <w:rPr>
        <w:rFonts w:ascii="Times New Roman" w:eastAsia="Times New Roman" w:hAnsi="Times New Roman" w:cs="Times New Roman" w:hint="default"/>
        <w:w w:val="99"/>
        <w:sz w:val="24"/>
        <w:szCs w:val="24"/>
      </w:rPr>
    </w:lvl>
    <w:lvl w:ilvl="1" w:tplc="AD0C2760">
      <w:numFmt w:val="bullet"/>
      <w:lvlText w:val="•"/>
      <w:lvlJc w:val="left"/>
      <w:pPr>
        <w:ind w:left="653" w:hanging="140"/>
      </w:pPr>
      <w:rPr>
        <w:rFonts w:hint="default"/>
      </w:rPr>
    </w:lvl>
    <w:lvl w:ilvl="2" w:tplc="09EE3C04">
      <w:numFmt w:val="bullet"/>
      <w:lvlText w:val="•"/>
      <w:lvlJc w:val="left"/>
      <w:pPr>
        <w:ind w:left="1247" w:hanging="140"/>
      </w:pPr>
      <w:rPr>
        <w:rFonts w:hint="default"/>
      </w:rPr>
    </w:lvl>
    <w:lvl w:ilvl="3" w:tplc="E22E8290">
      <w:numFmt w:val="bullet"/>
      <w:lvlText w:val="•"/>
      <w:lvlJc w:val="left"/>
      <w:pPr>
        <w:ind w:left="1841" w:hanging="140"/>
      </w:pPr>
      <w:rPr>
        <w:rFonts w:hint="default"/>
      </w:rPr>
    </w:lvl>
    <w:lvl w:ilvl="4" w:tplc="5072ABDC">
      <w:numFmt w:val="bullet"/>
      <w:lvlText w:val="•"/>
      <w:lvlJc w:val="left"/>
      <w:pPr>
        <w:ind w:left="2434" w:hanging="140"/>
      </w:pPr>
      <w:rPr>
        <w:rFonts w:hint="default"/>
      </w:rPr>
    </w:lvl>
    <w:lvl w:ilvl="5" w:tplc="A6B4BD84">
      <w:numFmt w:val="bullet"/>
      <w:lvlText w:val="•"/>
      <w:lvlJc w:val="left"/>
      <w:pPr>
        <w:ind w:left="3028" w:hanging="140"/>
      </w:pPr>
      <w:rPr>
        <w:rFonts w:hint="default"/>
      </w:rPr>
    </w:lvl>
    <w:lvl w:ilvl="6" w:tplc="F1A4CBEC">
      <w:numFmt w:val="bullet"/>
      <w:lvlText w:val="•"/>
      <w:lvlJc w:val="left"/>
      <w:pPr>
        <w:ind w:left="3622" w:hanging="140"/>
      </w:pPr>
      <w:rPr>
        <w:rFonts w:hint="default"/>
      </w:rPr>
    </w:lvl>
    <w:lvl w:ilvl="7" w:tplc="AAE82F10">
      <w:numFmt w:val="bullet"/>
      <w:lvlText w:val="•"/>
      <w:lvlJc w:val="left"/>
      <w:pPr>
        <w:ind w:left="4215" w:hanging="140"/>
      </w:pPr>
      <w:rPr>
        <w:rFonts w:hint="default"/>
      </w:rPr>
    </w:lvl>
    <w:lvl w:ilvl="8" w:tplc="F304A238">
      <w:numFmt w:val="bullet"/>
      <w:lvlText w:val="•"/>
      <w:lvlJc w:val="left"/>
      <w:pPr>
        <w:ind w:left="4809" w:hanging="140"/>
      </w:pPr>
      <w:rPr>
        <w:rFonts w:hint="default"/>
      </w:rPr>
    </w:lvl>
  </w:abstractNum>
  <w:abstractNum w:abstractNumId="1" w15:restartNumberingAfterBreak="0">
    <w:nsid w:val="03BE3C39"/>
    <w:multiLevelType w:val="hybridMultilevel"/>
    <w:tmpl w:val="28CEB3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261A99"/>
    <w:multiLevelType w:val="singleLevel"/>
    <w:tmpl w:val="3B72DEA8"/>
    <w:lvl w:ilvl="0">
      <w:start w:val="1"/>
      <w:numFmt w:val="decimal"/>
      <w:lvlText w:val="%1."/>
      <w:legacy w:legacy="1" w:legacySpace="120" w:legacyIndent="360"/>
      <w:lvlJc w:val="left"/>
      <w:pPr>
        <w:ind w:left="360" w:hanging="360"/>
      </w:pPr>
    </w:lvl>
  </w:abstractNum>
  <w:abstractNum w:abstractNumId="3" w15:restartNumberingAfterBreak="0">
    <w:nsid w:val="0791022B"/>
    <w:multiLevelType w:val="hybridMultilevel"/>
    <w:tmpl w:val="BDDE7268"/>
    <w:lvl w:ilvl="0" w:tplc="87508EB6">
      <w:numFmt w:val="bullet"/>
      <w:lvlText w:val="-"/>
      <w:lvlJc w:val="left"/>
      <w:pPr>
        <w:ind w:left="55" w:hanging="140"/>
      </w:pPr>
      <w:rPr>
        <w:rFonts w:ascii="Times New Roman" w:eastAsia="Times New Roman" w:hAnsi="Times New Roman" w:cs="Times New Roman" w:hint="default"/>
        <w:w w:val="99"/>
        <w:sz w:val="24"/>
        <w:szCs w:val="24"/>
      </w:rPr>
    </w:lvl>
    <w:lvl w:ilvl="1" w:tplc="856AD3D6">
      <w:numFmt w:val="bullet"/>
      <w:lvlText w:val="•"/>
      <w:lvlJc w:val="left"/>
      <w:pPr>
        <w:ind w:left="653" w:hanging="140"/>
      </w:pPr>
      <w:rPr>
        <w:rFonts w:hint="default"/>
      </w:rPr>
    </w:lvl>
    <w:lvl w:ilvl="2" w:tplc="35987AC4">
      <w:numFmt w:val="bullet"/>
      <w:lvlText w:val="•"/>
      <w:lvlJc w:val="left"/>
      <w:pPr>
        <w:ind w:left="1247" w:hanging="140"/>
      </w:pPr>
      <w:rPr>
        <w:rFonts w:hint="default"/>
      </w:rPr>
    </w:lvl>
    <w:lvl w:ilvl="3" w:tplc="2B8ACA5A">
      <w:numFmt w:val="bullet"/>
      <w:lvlText w:val="•"/>
      <w:lvlJc w:val="left"/>
      <w:pPr>
        <w:ind w:left="1841" w:hanging="140"/>
      </w:pPr>
      <w:rPr>
        <w:rFonts w:hint="default"/>
      </w:rPr>
    </w:lvl>
    <w:lvl w:ilvl="4" w:tplc="6E8C4C0C">
      <w:numFmt w:val="bullet"/>
      <w:lvlText w:val="•"/>
      <w:lvlJc w:val="left"/>
      <w:pPr>
        <w:ind w:left="2434" w:hanging="140"/>
      </w:pPr>
      <w:rPr>
        <w:rFonts w:hint="default"/>
      </w:rPr>
    </w:lvl>
    <w:lvl w:ilvl="5" w:tplc="01C2C86E">
      <w:numFmt w:val="bullet"/>
      <w:lvlText w:val="•"/>
      <w:lvlJc w:val="left"/>
      <w:pPr>
        <w:ind w:left="3028" w:hanging="140"/>
      </w:pPr>
      <w:rPr>
        <w:rFonts w:hint="default"/>
      </w:rPr>
    </w:lvl>
    <w:lvl w:ilvl="6" w:tplc="A146A15C">
      <w:numFmt w:val="bullet"/>
      <w:lvlText w:val="•"/>
      <w:lvlJc w:val="left"/>
      <w:pPr>
        <w:ind w:left="3622" w:hanging="140"/>
      </w:pPr>
      <w:rPr>
        <w:rFonts w:hint="default"/>
      </w:rPr>
    </w:lvl>
    <w:lvl w:ilvl="7" w:tplc="C3448674">
      <w:numFmt w:val="bullet"/>
      <w:lvlText w:val="•"/>
      <w:lvlJc w:val="left"/>
      <w:pPr>
        <w:ind w:left="4215" w:hanging="140"/>
      </w:pPr>
      <w:rPr>
        <w:rFonts w:hint="default"/>
      </w:rPr>
    </w:lvl>
    <w:lvl w:ilvl="8" w:tplc="B6B277E0">
      <w:numFmt w:val="bullet"/>
      <w:lvlText w:val="•"/>
      <w:lvlJc w:val="left"/>
      <w:pPr>
        <w:ind w:left="4809" w:hanging="140"/>
      </w:pPr>
      <w:rPr>
        <w:rFonts w:hint="default"/>
      </w:rPr>
    </w:lvl>
  </w:abstractNum>
  <w:abstractNum w:abstractNumId="4" w15:restartNumberingAfterBreak="0">
    <w:nsid w:val="099F482A"/>
    <w:multiLevelType w:val="hybridMultilevel"/>
    <w:tmpl w:val="56D6DB92"/>
    <w:lvl w:ilvl="0" w:tplc="21AE6908">
      <w:numFmt w:val="bullet"/>
      <w:lvlText w:val="-"/>
      <w:lvlJc w:val="left"/>
      <w:pPr>
        <w:ind w:left="720" w:hanging="360"/>
      </w:pPr>
      <w:rPr>
        <w:rFonts w:ascii="Calibri" w:eastAsia="Calibri" w:hAnsi="Calibri"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5" w15:restartNumberingAfterBreak="0">
    <w:nsid w:val="119406D0"/>
    <w:multiLevelType w:val="hybridMultilevel"/>
    <w:tmpl w:val="270ECA1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8EF431A"/>
    <w:multiLevelType w:val="hybridMultilevel"/>
    <w:tmpl w:val="FECEC16A"/>
    <w:lvl w:ilvl="0" w:tplc="722A4ADE">
      <w:numFmt w:val="bullet"/>
      <w:lvlText w:val="-"/>
      <w:lvlJc w:val="left"/>
      <w:pPr>
        <w:ind w:left="55" w:hanging="140"/>
      </w:pPr>
      <w:rPr>
        <w:rFonts w:ascii="Times New Roman" w:eastAsia="Times New Roman" w:hAnsi="Times New Roman" w:cs="Times New Roman" w:hint="default"/>
        <w:w w:val="99"/>
        <w:sz w:val="24"/>
        <w:szCs w:val="24"/>
      </w:rPr>
    </w:lvl>
    <w:lvl w:ilvl="1" w:tplc="BE88D6B0">
      <w:numFmt w:val="bullet"/>
      <w:lvlText w:val="•"/>
      <w:lvlJc w:val="left"/>
      <w:pPr>
        <w:ind w:left="653" w:hanging="140"/>
      </w:pPr>
      <w:rPr>
        <w:rFonts w:hint="default"/>
      </w:rPr>
    </w:lvl>
    <w:lvl w:ilvl="2" w:tplc="C89449BC">
      <w:numFmt w:val="bullet"/>
      <w:lvlText w:val="•"/>
      <w:lvlJc w:val="left"/>
      <w:pPr>
        <w:ind w:left="1247" w:hanging="140"/>
      </w:pPr>
      <w:rPr>
        <w:rFonts w:hint="default"/>
      </w:rPr>
    </w:lvl>
    <w:lvl w:ilvl="3" w:tplc="37E48D6C">
      <w:numFmt w:val="bullet"/>
      <w:lvlText w:val="•"/>
      <w:lvlJc w:val="left"/>
      <w:pPr>
        <w:ind w:left="1841" w:hanging="140"/>
      </w:pPr>
      <w:rPr>
        <w:rFonts w:hint="default"/>
      </w:rPr>
    </w:lvl>
    <w:lvl w:ilvl="4" w:tplc="F9FCC4A0">
      <w:numFmt w:val="bullet"/>
      <w:lvlText w:val="•"/>
      <w:lvlJc w:val="left"/>
      <w:pPr>
        <w:ind w:left="2434" w:hanging="140"/>
      </w:pPr>
      <w:rPr>
        <w:rFonts w:hint="default"/>
      </w:rPr>
    </w:lvl>
    <w:lvl w:ilvl="5" w:tplc="CFD48396">
      <w:numFmt w:val="bullet"/>
      <w:lvlText w:val="•"/>
      <w:lvlJc w:val="left"/>
      <w:pPr>
        <w:ind w:left="3028" w:hanging="140"/>
      </w:pPr>
      <w:rPr>
        <w:rFonts w:hint="default"/>
      </w:rPr>
    </w:lvl>
    <w:lvl w:ilvl="6" w:tplc="724C47DE">
      <w:numFmt w:val="bullet"/>
      <w:lvlText w:val="•"/>
      <w:lvlJc w:val="left"/>
      <w:pPr>
        <w:ind w:left="3622" w:hanging="140"/>
      </w:pPr>
      <w:rPr>
        <w:rFonts w:hint="default"/>
      </w:rPr>
    </w:lvl>
    <w:lvl w:ilvl="7" w:tplc="6F1E2C5E">
      <w:numFmt w:val="bullet"/>
      <w:lvlText w:val="•"/>
      <w:lvlJc w:val="left"/>
      <w:pPr>
        <w:ind w:left="4215" w:hanging="140"/>
      </w:pPr>
      <w:rPr>
        <w:rFonts w:hint="default"/>
      </w:rPr>
    </w:lvl>
    <w:lvl w:ilvl="8" w:tplc="A06E31A6">
      <w:numFmt w:val="bullet"/>
      <w:lvlText w:val="•"/>
      <w:lvlJc w:val="left"/>
      <w:pPr>
        <w:ind w:left="4809" w:hanging="140"/>
      </w:pPr>
      <w:rPr>
        <w:rFonts w:hint="default"/>
      </w:rPr>
    </w:lvl>
  </w:abstractNum>
  <w:abstractNum w:abstractNumId="7" w15:restartNumberingAfterBreak="0">
    <w:nsid w:val="1A446589"/>
    <w:multiLevelType w:val="hybridMultilevel"/>
    <w:tmpl w:val="2BC46C40"/>
    <w:lvl w:ilvl="0" w:tplc="AEB02862">
      <w:numFmt w:val="bullet"/>
      <w:lvlText w:val="-"/>
      <w:lvlJc w:val="left"/>
      <w:pPr>
        <w:ind w:left="720" w:hanging="360"/>
      </w:pPr>
      <w:rPr>
        <w:rFonts w:ascii="Times New Roman" w:eastAsia="Times New Roman"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8" w15:restartNumberingAfterBreak="0">
    <w:nsid w:val="1B3C0775"/>
    <w:multiLevelType w:val="hybridMultilevel"/>
    <w:tmpl w:val="992A7C4A"/>
    <w:lvl w:ilvl="0" w:tplc="C88AEF60">
      <w:start w:val="1"/>
      <w:numFmt w:val="decimal"/>
      <w:lvlText w:val="%1."/>
      <w:lvlJc w:val="left"/>
      <w:pPr>
        <w:ind w:left="720" w:hanging="360"/>
      </w:pPr>
      <w:rPr>
        <w:rFonts w:ascii="Calibri" w:eastAsiaTheme="minorHAnsi" w:hAnsi="Calibri" w:cs="Calibri"/>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1C8B30C5"/>
    <w:multiLevelType w:val="hybridMultilevel"/>
    <w:tmpl w:val="84B6B69A"/>
    <w:lvl w:ilvl="0" w:tplc="712C254A">
      <w:numFmt w:val="bullet"/>
      <w:lvlText w:val="-"/>
      <w:lvlJc w:val="left"/>
      <w:pPr>
        <w:ind w:left="1077" w:hanging="360"/>
      </w:pPr>
      <w:rPr>
        <w:rFonts w:ascii="Times New Roman" w:eastAsia="Times New Roman" w:hAnsi="Times New Roman" w:cs="Times New Roman"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0" w15:restartNumberingAfterBreak="0">
    <w:nsid w:val="210E55F2"/>
    <w:multiLevelType w:val="hybridMultilevel"/>
    <w:tmpl w:val="E7D8CA16"/>
    <w:lvl w:ilvl="0" w:tplc="712C254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20608D6"/>
    <w:multiLevelType w:val="hybridMultilevel"/>
    <w:tmpl w:val="5F28DE28"/>
    <w:lvl w:ilvl="0" w:tplc="81480402">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2" w15:restartNumberingAfterBreak="0">
    <w:nsid w:val="277F6664"/>
    <w:multiLevelType w:val="hybridMultilevel"/>
    <w:tmpl w:val="C37AA288"/>
    <w:lvl w:ilvl="0" w:tplc="D520A98A">
      <w:numFmt w:val="bullet"/>
      <w:lvlText w:val="-"/>
      <w:lvlJc w:val="left"/>
      <w:pPr>
        <w:ind w:left="235" w:hanging="140"/>
      </w:pPr>
      <w:rPr>
        <w:rFonts w:ascii="Times New Roman" w:eastAsia="Times New Roman" w:hAnsi="Times New Roman" w:cs="Times New Roman" w:hint="default"/>
        <w:w w:val="99"/>
        <w:sz w:val="24"/>
        <w:szCs w:val="24"/>
      </w:rPr>
    </w:lvl>
    <w:lvl w:ilvl="1" w:tplc="9DE4C30E">
      <w:numFmt w:val="bullet"/>
      <w:lvlText w:val="•"/>
      <w:lvlJc w:val="left"/>
      <w:pPr>
        <w:ind w:left="815" w:hanging="140"/>
      </w:pPr>
      <w:rPr>
        <w:rFonts w:hint="default"/>
      </w:rPr>
    </w:lvl>
    <w:lvl w:ilvl="2" w:tplc="AA56308A">
      <w:numFmt w:val="bullet"/>
      <w:lvlText w:val="•"/>
      <w:lvlJc w:val="left"/>
      <w:pPr>
        <w:ind w:left="1391" w:hanging="140"/>
      </w:pPr>
      <w:rPr>
        <w:rFonts w:hint="default"/>
      </w:rPr>
    </w:lvl>
    <w:lvl w:ilvl="3" w:tplc="664E22A6">
      <w:numFmt w:val="bullet"/>
      <w:lvlText w:val="•"/>
      <w:lvlJc w:val="left"/>
      <w:pPr>
        <w:ind w:left="1967" w:hanging="140"/>
      </w:pPr>
      <w:rPr>
        <w:rFonts w:hint="default"/>
      </w:rPr>
    </w:lvl>
    <w:lvl w:ilvl="4" w:tplc="B150CE0E">
      <w:numFmt w:val="bullet"/>
      <w:lvlText w:val="•"/>
      <w:lvlJc w:val="left"/>
      <w:pPr>
        <w:ind w:left="2542" w:hanging="140"/>
      </w:pPr>
      <w:rPr>
        <w:rFonts w:hint="default"/>
      </w:rPr>
    </w:lvl>
    <w:lvl w:ilvl="5" w:tplc="9B72CCB4">
      <w:numFmt w:val="bullet"/>
      <w:lvlText w:val="•"/>
      <w:lvlJc w:val="left"/>
      <w:pPr>
        <w:ind w:left="3118" w:hanging="140"/>
      </w:pPr>
      <w:rPr>
        <w:rFonts w:hint="default"/>
      </w:rPr>
    </w:lvl>
    <w:lvl w:ilvl="6" w:tplc="9F506DB6">
      <w:numFmt w:val="bullet"/>
      <w:lvlText w:val="•"/>
      <w:lvlJc w:val="left"/>
      <w:pPr>
        <w:ind w:left="3694" w:hanging="140"/>
      </w:pPr>
      <w:rPr>
        <w:rFonts w:hint="default"/>
      </w:rPr>
    </w:lvl>
    <w:lvl w:ilvl="7" w:tplc="39421B8C">
      <w:numFmt w:val="bullet"/>
      <w:lvlText w:val="•"/>
      <w:lvlJc w:val="left"/>
      <w:pPr>
        <w:ind w:left="4269" w:hanging="140"/>
      </w:pPr>
      <w:rPr>
        <w:rFonts w:hint="default"/>
      </w:rPr>
    </w:lvl>
    <w:lvl w:ilvl="8" w:tplc="1CD22AAC">
      <w:numFmt w:val="bullet"/>
      <w:lvlText w:val="•"/>
      <w:lvlJc w:val="left"/>
      <w:pPr>
        <w:ind w:left="4845" w:hanging="140"/>
      </w:pPr>
      <w:rPr>
        <w:rFonts w:hint="default"/>
      </w:rPr>
    </w:lvl>
  </w:abstractNum>
  <w:abstractNum w:abstractNumId="13" w15:restartNumberingAfterBreak="0">
    <w:nsid w:val="281F6591"/>
    <w:multiLevelType w:val="hybridMultilevel"/>
    <w:tmpl w:val="84260914"/>
    <w:lvl w:ilvl="0" w:tplc="915E33FA">
      <w:numFmt w:val="bullet"/>
      <w:lvlText w:val="-"/>
      <w:lvlJc w:val="left"/>
      <w:pPr>
        <w:ind w:left="55" w:hanging="140"/>
      </w:pPr>
      <w:rPr>
        <w:rFonts w:ascii="Times New Roman" w:eastAsia="Times New Roman" w:hAnsi="Times New Roman" w:cs="Times New Roman" w:hint="default"/>
        <w:w w:val="99"/>
        <w:sz w:val="24"/>
        <w:szCs w:val="24"/>
      </w:rPr>
    </w:lvl>
    <w:lvl w:ilvl="1" w:tplc="5754984A">
      <w:numFmt w:val="bullet"/>
      <w:lvlText w:val="•"/>
      <w:lvlJc w:val="left"/>
      <w:pPr>
        <w:ind w:left="653" w:hanging="140"/>
      </w:pPr>
      <w:rPr>
        <w:rFonts w:hint="default"/>
      </w:rPr>
    </w:lvl>
    <w:lvl w:ilvl="2" w:tplc="FC6ECBFA">
      <w:numFmt w:val="bullet"/>
      <w:lvlText w:val="•"/>
      <w:lvlJc w:val="left"/>
      <w:pPr>
        <w:ind w:left="1247" w:hanging="140"/>
      </w:pPr>
      <w:rPr>
        <w:rFonts w:hint="default"/>
      </w:rPr>
    </w:lvl>
    <w:lvl w:ilvl="3" w:tplc="ECA40354">
      <w:numFmt w:val="bullet"/>
      <w:lvlText w:val="•"/>
      <w:lvlJc w:val="left"/>
      <w:pPr>
        <w:ind w:left="1841" w:hanging="140"/>
      </w:pPr>
      <w:rPr>
        <w:rFonts w:hint="default"/>
      </w:rPr>
    </w:lvl>
    <w:lvl w:ilvl="4" w:tplc="2008181A">
      <w:numFmt w:val="bullet"/>
      <w:lvlText w:val="•"/>
      <w:lvlJc w:val="left"/>
      <w:pPr>
        <w:ind w:left="2434" w:hanging="140"/>
      </w:pPr>
      <w:rPr>
        <w:rFonts w:hint="default"/>
      </w:rPr>
    </w:lvl>
    <w:lvl w:ilvl="5" w:tplc="DF2AF314">
      <w:numFmt w:val="bullet"/>
      <w:lvlText w:val="•"/>
      <w:lvlJc w:val="left"/>
      <w:pPr>
        <w:ind w:left="3028" w:hanging="140"/>
      </w:pPr>
      <w:rPr>
        <w:rFonts w:hint="default"/>
      </w:rPr>
    </w:lvl>
    <w:lvl w:ilvl="6" w:tplc="115A2924">
      <w:numFmt w:val="bullet"/>
      <w:lvlText w:val="•"/>
      <w:lvlJc w:val="left"/>
      <w:pPr>
        <w:ind w:left="3622" w:hanging="140"/>
      </w:pPr>
      <w:rPr>
        <w:rFonts w:hint="default"/>
      </w:rPr>
    </w:lvl>
    <w:lvl w:ilvl="7" w:tplc="92042B74">
      <w:numFmt w:val="bullet"/>
      <w:lvlText w:val="•"/>
      <w:lvlJc w:val="left"/>
      <w:pPr>
        <w:ind w:left="4215" w:hanging="140"/>
      </w:pPr>
      <w:rPr>
        <w:rFonts w:hint="default"/>
      </w:rPr>
    </w:lvl>
    <w:lvl w:ilvl="8" w:tplc="59A0AA14">
      <w:numFmt w:val="bullet"/>
      <w:lvlText w:val="•"/>
      <w:lvlJc w:val="left"/>
      <w:pPr>
        <w:ind w:left="4809" w:hanging="140"/>
      </w:pPr>
      <w:rPr>
        <w:rFonts w:hint="default"/>
      </w:rPr>
    </w:lvl>
  </w:abstractNum>
  <w:abstractNum w:abstractNumId="14" w15:restartNumberingAfterBreak="0">
    <w:nsid w:val="2912583E"/>
    <w:multiLevelType w:val="hybridMultilevel"/>
    <w:tmpl w:val="01985CF2"/>
    <w:lvl w:ilvl="0" w:tplc="D520A98A">
      <w:numFmt w:val="bullet"/>
      <w:lvlText w:val="-"/>
      <w:lvlJc w:val="left"/>
      <w:pPr>
        <w:ind w:left="775"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95" w:hanging="360"/>
      </w:pPr>
      <w:rPr>
        <w:rFonts w:ascii="Courier New" w:hAnsi="Courier New" w:cs="Courier New" w:hint="default"/>
      </w:rPr>
    </w:lvl>
    <w:lvl w:ilvl="2" w:tplc="041A0005" w:tentative="1">
      <w:start w:val="1"/>
      <w:numFmt w:val="bullet"/>
      <w:lvlText w:val=""/>
      <w:lvlJc w:val="left"/>
      <w:pPr>
        <w:ind w:left="2215" w:hanging="360"/>
      </w:pPr>
      <w:rPr>
        <w:rFonts w:ascii="Wingdings" w:hAnsi="Wingdings" w:hint="default"/>
      </w:rPr>
    </w:lvl>
    <w:lvl w:ilvl="3" w:tplc="041A0001" w:tentative="1">
      <w:start w:val="1"/>
      <w:numFmt w:val="bullet"/>
      <w:lvlText w:val=""/>
      <w:lvlJc w:val="left"/>
      <w:pPr>
        <w:ind w:left="2935" w:hanging="360"/>
      </w:pPr>
      <w:rPr>
        <w:rFonts w:ascii="Symbol" w:hAnsi="Symbol" w:hint="default"/>
      </w:rPr>
    </w:lvl>
    <w:lvl w:ilvl="4" w:tplc="041A0003" w:tentative="1">
      <w:start w:val="1"/>
      <w:numFmt w:val="bullet"/>
      <w:lvlText w:val="o"/>
      <w:lvlJc w:val="left"/>
      <w:pPr>
        <w:ind w:left="3655" w:hanging="360"/>
      </w:pPr>
      <w:rPr>
        <w:rFonts w:ascii="Courier New" w:hAnsi="Courier New" w:cs="Courier New" w:hint="default"/>
      </w:rPr>
    </w:lvl>
    <w:lvl w:ilvl="5" w:tplc="041A0005" w:tentative="1">
      <w:start w:val="1"/>
      <w:numFmt w:val="bullet"/>
      <w:lvlText w:val=""/>
      <w:lvlJc w:val="left"/>
      <w:pPr>
        <w:ind w:left="4375" w:hanging="360"/>
      </w:pPr>
      <w:rPr>
        <w:rFonts w:ascii="Wingdings" w:hAnsi="Wingdings" w:hint="default"/>
      </w:rPr>
    </w:lvl>
    <w:lvl w:ilvl="6" w:tplc="041A0001" w:tentative="1">
      <w:start w:val="1"/>
      <w:numFmt w:val="bullet"/>
      <w:lvlText w:val=""/>
      <w:lvlJc w:val="left"/>
      <w:pPr>
        <w:ind w:left="5095" w:hanging="360"/>
      </w:pPr>
      <w:rPr>
        <w:rFonts w:ascii="Symbol" w:hAnsi="Symbol" w:hint="default"/>
      </w:rPr>
    </w:lvl>
    <w:lvl w:ilvl="7" w:tplc="041A0003" w:tentative="1">
      <w:start w:val="1"/>
      <w:numFmt w:val="bullet"/>
      <w:lvlText w:val="o"/>
      <w:lvlJc w:val="left"/>
      <w:pPr>
        <w:ind w:left="5815" w:hanging="360"/>
      </w:pPr>
      <w:rPr>
        <w:rFonts w:ascii="Courier New" w:hAnsi="Courier New" w:cs="Courier New" w:hint="default"/>
      </w:rPr>
    </w:lvl>
    <w:lvl w:ilvl="8" w:tplc="041A0005" w:tentative="1">
      <w:start w:val="1"/>
      <w:numFmt w:val="bullet"/>
      <w:lvlText w:val=""/>
      <w:lvlJc w:val="left"/>
      <w:pPr>
        <w:ind w:left="6535" w:hanging="360"/>
      </w:pPr>
      <w:rPr>
        <w:rFonts w:ascii="Wingdings" w:hAnsi="Wingdings" w:hint="default"/>
      </w:rPr>
    </w:lvl>
  </w:abstractNum>
  <w:abstractNum w:abstractNumId="15" w15:restartNumberingAfterBreak="0">
    <w:nsid w:val="2ABC1B6D"/>
    <w:multiLevelType w:val="hybridMultilevel"/>
    <w:tmpl w:val="9FFE53DC"/>
    <w:lvl w:ilvl="0" w:tplc="B69643DE">
      <w:numFmt w:val="bullet"/>
      <w:lvlText w:val="-"/>
      <w:lvlJc w:val="left"/>
      <w:pPr>
        <w:ind w:left="55" w:hanging="140"/>
      </w:pPr>
      <w:rPr>
        <w:rFonts w:ascii="Times New Roman" w:eastAsia="Times New Roman" w:hAnsi="Times New Roman" w:cs="Times New Roman" w:hint="default"/>
        <w:w w:val="99"/>
        <w:sz w:val="24"/>
        <w:szCs w:val="24"/>
      </w:rPr>
    </w:lvl>
    <w:lvl w:ilvl="1" w:tplc="27B0D548">
      <w:numFmt w:val="bullet"/>
      <w:lvlText w:val="•"/>
      <w:lvlJc w:val="left"/>
      <w:pPr>
        <w:ind w:left="653" w:hanging="140"/>
      </w:pPr>
      <w:rPr>
        <w:rFonts w:hint="default"/>
      </w:rPr>
    </w:lvl>
    <w:lvl w:ilvl="2" w:tplc="C7966F34">
      <w:numFmt w:val="bullet"/>
      <w:lvlText w:val="•"/>
      <w:lvlJc w:val="left"/>
      <w:pPr>
        <w:ind w:left="1247" w:hanging="140"/>
      </w:pPr>
      <w:rPr>
        <w:rFonts w:hint="default"/>
      </w:rPr>
    </w:lvl>
    <w:lvl w:ilvl="3" w:tplc="9166753E">
      <w:numFmt w:val="bullet"/>
      <w:lvlText w:val="•"/>
      <w:lvlJc w:val="left"/>
      <w:pPr>
        <w:ind w:left="1841" w:hanging="140"/>
      </w:pPr>
      <w:rPr>
        <w:rFonts w:hint="default"/>
      </w:rPr>
    </w:lvl>
    <w:lvl w:ilvl="4" w:tplc="6318EAF2">
      <w:numFmt w:val="bullet"/>
      <w:lvlText w:val="•"/>
      <w:lvlJc w:val="left"/>
      <w:pPr>
        <w:ind w:left="2434" w:hanging="140"/>
      </w:pPr>
      <w:rPr>
        <w:rFonts w:hint="default"/>
      </w:rPr>
    </w:lvl>
    <w:lvl w:ilvl="5" w:tplc="F97228F6">
      <w:numFmt w:val="bullet"/>
      <w:lvlText w:val="•"/>
      <w:lvlJc w:val="left"/>
      <w:pPr>
        <w:ind w:left="3028" w:hanging="140"/>
      </w:pPr>
      <w:rPr>
        <w:rFonts w:hint="default"/>
      </w:rPr>
    </w:lvl>
    <w:lvl w:ilvl="6" w:tplc="C47074C6">
      <w:numFmt w:val="bullet"/>
      <w:lvlText w:val="•"/>
      <w:lvlJc w:val="left"/>
      <w:pPr>
        <w:ind w:left="3622" w:hanging="140"/>
      </w:pPr>
      <w:rPr>
        <w:rFonts w:hint="default"/>
      </w:rPr>
    </w:lvl>
    <w:lvl w:ilvl="7" w:tplc="2D14E2FA">
      <w:numFmt w:val="bullet"/>
      <w:lvlText w:val="•"/>
      <w:lvlJc w:val="left"/>
      <w:pPr>
        <w:ind w:left="4215" w:hanging="140"/>
      </w:pPr>
      <w:rPr>
        <w:rFonts w:hint="default"/>
      </w:rPr>
    </w:lvl>
    <w:lvl w:ilvl="8" w:tplc="35009C18">
      <w:numFmt w:val="bullet"/>
      <w:lvlText w:val="•"/>
      <w:lvlJc w:val="left"/>
      <w:pPr>
        <w:ind w:left="4809" w:hanging="140"/>
      </w:pPr>
      <w:rPr>
        <w:rFonts w:hint="default"/>
      </w:rPr>
    </w:lvl>
  </w:abstractNum>
  <w:abstractNum w:abstractNumId="16" w15:restartNumberingAfterBreak="0">
    <w:nsid w:val="2B1E6323"/>
    <w:multiLevelType w:val="hybridMultilevel"/>
    <w:tmpl w:val="F54E58E2"/>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7" w15:restartNumberingAfterBreak="0">
    <w:nsid w:val="2CF97FF0"/>
    <w:multiLevelType w:val="hybridMultilevel"/>
    <w:tmpl w:val="FFE6A718"/>
    <w:lvl w:ilvl="0" w:tplc="D292BD88">
      <w:numFmt w:val="bullet"/>
      <w:lvlText w:val="-"/>
      <w:lvlJc w:val="left"/>
      <w:pPr>
        <w:ind w:left="55" w:hanging="140"/>
      </w:pPr>
      <w:rPr>
        <w:rFonts w:ascii="Times New Roman" w:eastAsia="Times New Roman" w:hAnsi="Times New Roman" w:cs="Times New Roman" w:hint="default"/>
        <w:w w:val="99"/>
        <w:sz w:val="24"/>
        <w:szCs w:val="24"/>
      </w:rPr>
    </w:lvl>
    <w:lvl w:ilvl="1" w:tplc="C50A9DDE">
      <w:numFmt w:val="bullet"/>
      <w:lvlText w:val="•"/>
      <w:lvlJc w:val="left"/>
      <w:pPr>
        <w:ind w:left="653" w:hanging="140"/>
      </w:pPr>
      <w:rPr>
        <w:rFonts w:hint="default"/>
      </w:rPr>
    </w:lvl>
    <w:lvl w:ilvl="2" w:tplc="D9869558">
      <w:numFmt w:val="bullet"/>
      <w:lvlText w:val="•"/>
      <w:lvlJc w:val="left"/>
      <w:pPr>
        <w:ind w:left="1247" w:hanging="140"/>
      </w:pPr>
      <w:rPr>
        <w:rFonts w:hint="default"/>
      </w:rPr>
    </w:lvl>
    <w:lvl w:ilvl="3" w:tplc="E828DE96">
      <w:numFmt w:val="bullet"/>
      <w:lvlText w:val="•"/>
      <w:lvlJc w:val="left"/>
      <w:pPr>
        <w:ind w:left="1841" w:hanging="140"/>
      </w:pPr>
      <w:rPr>
        <w:rFonts w:hint="default"/>
      </w:rPr>
    </w:lvl>
    <w:lvl w:ilvl="4" w:tplc="A0A8F980">
      <w:numFmt w:val="bullet"/>
      <w:lvlText w:val="•"/>
      <w:lvlJc w:val="left"/>
      <w:pPr>
        <w:ind w:left="2434" w:hanging="140"/>
      </w:pPr>
      <w:rPr>
        <w:rFonts w:hint="default"/>
      </w:rPr>
    </w:lvl>
    <w:lvl w:ilvl="5" w:tplc="4DCE5656">
      <w:numFmt w:val="bullet"/>
      <w:lvlText w:val="•"/>
      <w:lvlJc w:val="left"/>
      <w:pPr>
        <w:ind w:left="3028" w:hanging="140"/>
      </w:pPr>
      <w:rPr>
        <w:rFonts w:hint="default"/>
      </w:rPr>
    </w:lvl>
    <w:lvl w:ilvl="6" w:tplc="89A029A2">
      <w:numFmt w:val="bullet"/>
      <w:lvlText w:val="•"/>
      <w:lvlJc w:val="left"/>
      <w:pPr>
        <w:ind w:left="3622" w:hanging="140"/>
      </w:pPr>
      <w:rPr>
        <w:rFonts w:hint="default"/>
      </w:rPr>
    </w:lvl>
    <w:lvl w:ilvl="7" w:tplc="8C60E2D2">
      <w:numFmt w:val="bullet"/>
      <w:lvlText w:val="•"/>
      <w:lvlJc w:val="left"/>
      <w:pPr>
        <w:ind w:left="4215" w:hanging="140"/>
      </w:pPr>
      <w:rPr>
        <w:rFonts w:hint="default"/>
      </w:rPr>
    </w:lvl>
    <w:lvl w:ilvl="8" w:tplc="30E63232">
      <w:numFmt w:val="bullet"/>
      <w:lvlText w:val="•"/>
      <w:lvlJc w:val="left"/>
      <w:pPr>
        <w:ind w:left="4809" w:hanging="140"/>
      </w:pPr>
      <w:rPr>
        <w:rFonts w:hint="default"/>
      </w:rPr>
    </w:lvl>
  </w:abstractNum>
  <w:abstractNum w:abstractNumId="18" w15:restartNumberingAfterBreak="0">
    <w:nsid w:val="30D50CA2"/>
    <w:multiLevelType w:val="hybridMultilevel"/>
    <w:tmpl w:val="F77031F6"/>
    <w:lvl w:ilvl="0" w:tplc="1C2C491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32A1809"/>
    <w:multiLevelType w:val="hybridMultilevel"/>
    <w:tmpl w:val="AC54B56E"/>
    <w:lvl w:ilvl="0" w:tplc="712C254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3527C44"/>
    <w:multiLevelType w:val="hybridMultilevel"/>
    <w:tmpl w:val="FD509CD4"/>
    <w:lvl w:ilvl="0" w:tplc="712C254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682601C"/>
    <w:multiLevelType w:val="hybridMultilevel"/>
    <w:tmpl w:val="BF223434"/>
    <w:lvl w:ilvl="0" w:tplc="BB1C8F7E">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2" w15:restartNumberingAfterBreak="0">
    <w:nsid w:val="37447CEC"/>
    <w:multiLevelType w:val="hybridMultilevel"/>
    <w:tmpl w:val="652E12C6"/>
    <w:lvl w:ilvl="0" w:tplc="8872140A">
      <w:numFmt w:val="bullet"/>
      <w:lvlText w:val="-"/>
      <w:lvlJc w:val="left"/>
      <w:pPr>
        <w:ind w:left="194" w:hanging="140"/>
      </w:pPr>
      <w:rPr>
        <w:rFonts w:ascii="Times New Roman" w:eastAsia="Times New Roman" w:hAnsi="Times New Roman" w:cs="Times New Roman" w:hint="default"/>
        <w:w w:val="99"/>
        <w:sz w:val="24"/>
        <w:szCs w:val="24"/>
      </w:rPr>
    </w:lvl>
    <w:lvl w:ilvl="1" w:tplc="030EB170">
      <w:numFmt w:val="bullet"/>
      <w:lvlText w:val="•"/>
      <w:lvlJc w:val="left"/>
      <w:pPr>
        <w:ind w:left="779" w:hanging="140"/>
      </w:pPr>
      <w:rPr>
        <w:rFonts w:hint="default"/>
      </w:rPr>
    </w:lvl>
    <w:lvl w:ilvl="2" w:tplc="CCDEDD7E">
      <w:numFmt w:val="bullet"/>
      <w:lvlText w:val="•"/>
      <w:lvlJc w:val="left"/>
      <w:pPr>
        <w:ind w:left="1359" w:hanging="140"/>
      </w:pPr>
      <w:rPr>
        <w:rFonts w:hint="default"/>
      </w:rPr>
    </w:lvl>
    <w:lvl w:ilvl="3" w:tplc="EAB244A6">
      <w:numFmt w:val="bullet"/>
      <w:lvlText w:val="•"/>
      <w:lvlJc w:val="left"/>
      <w:pPr>
        <w:ind w:left="1939" w:hanging="140"/>
      </w:pPr>
      <w:rPr>
        <w:rFonts w:hint="default"/>
      </w:rPr>
    </w:lvl>
    <w:lvl w:ilvl="4" w:tplc="113437F6">
      <w:numFmt w:val="bullet"/>
      <w:lvlText w:val="•"/>
      <w:lvlJc w:val="left"/>
      <w:pPr>
        <w:ind w:left="2518" w:hanging="140"/>
      </w:pPr>
      <w:rPr>
        <w:rFonts w:hint="default"/>
      </w:rPr>
    </w:lvl>
    <w:lvl w:ilvl="5" w:tplc="6826DDF6">
      <w:numFmt w:val="bullet"/>
      <w:lvlText w:val="•"/>
      <w:lvlJc w:val="left"/>
      <w:pPr>
        <w:ind w:left="3098" w:hanging="140"/>
      </w:pPr>
      <w:rPr>
        <w:rFonts w:hint="default"/>
      </w:rPr>
    </w:lvl>
    <w:lvl w:ilvl="6" w:tplc="C6100632">
      <w:numFmt w:val="bullet"/>
      <w:lvlText w:val="•"/>
      <w:lvlJc w:val="left"/>
      <w:pPr>
        <w:ind w:left="3678" w:hanging="140"/>
      </w:pPr>
      <w:rPr>
        <w:rFonts w:hint="default"/>
      </w:rPr>
    </w:lvl>
    <w:lvl w:ilvl="7" w:tplc="09C05B04">
      <w:numFmt w:val="bullet"/>
      <w:lvlText w:val="•"/>
      <w:lvlJc w:val="left"/>
      <w:pPr>
        <w:ind w:left="4257" w:hanging="140"/>
      </w:pPr>
      <w:rPr>
        <w:rFonts w:hint="default"/>
      </w:rPr>
    </w:lvl>
    <w:lvl w:ilvl="8" w:tplc="3C10A0BE">
      <w:numFmt w:val="bullet"/>
      <w:lvlText w:val="•"/>
      <w:lvlJc w:val="left"/>
      <w:pPr>
        <w:ind w:left="4837" w:hanging="140"/>
      </w:pPr>
      <w:rPr>
        <w:rFonts w:hint="default"/>
      </w:rPr>
    </w:lvl>
  </w:abstractNum>
  <w:abstractNum w:abstractNumId="23" w15:restartNumberingAfterBreak="0">
    <w:nsid w:val="37D64C98"/>
    <w:multiLevelType w:val="hybridMultilevel"/>
    <w:tmpl w:val="D416D4B6"/>
    <w:lvl w:ilvl="0" w:tplc="7A2EA544">
      <w:numFmt w:val="bullet"/>
      <w:lvlText w:val="-"/>
      <w:lvlJc w:val="left"/>
      <w:pPr>
        <w:ind w:left="390" w:hanging="360"/>
      </w:pPr>
      <w:rPr>
        <w:rFonts w:ascii="Calibri" w:eastAsia="Calibri" w:hAnsi="Calibri" w:cs="Times New Roman" w:hint="default"/>
      </w:rPr>
    </w:lvl>
    <w:lvl w:ilvl="1" w:tplc="041A0003" w:tentative="1">
      <w:start w:val="1"/>
      <w:numFmt w:val="bullet"/>
      <w:lvlText w:val="o"/>
      <w:lvlJc w:val="left"/>
      <w:pPr>
        <w:ind w:left="1110" w:hanging="360"/>
      </w:pPr>
      <w:rPr>
        <w:rFonts w:ascii="Courier New" w:hAnsi="Courier New" w:cs="Courier New" w:hint="default"/>
      </w:rPr>
    </w:lvl>
    <w:lvl w:ilvl="2" w:tplc="041A0005" w:tentative="1">
      <w:start w:val="1"/>
      <w:numFmt w:val="bullet"/>
      <w:lvlText w:val=""/>
      <w:lvlJc w:val="left"/>
      <w:pPr>
        <w:ind w:left="1830" w:hanging="360"/>
      </w:pPr>
      <w:rPr>
        <w:rFonts w:ascii="Wingdings" w:hAnsi="Wingdings" w:hint="default"/>
      </w:rPr>
    </w:lvl>
    <w:lvl w:ilvl="3" w:tplc="041A0001" w:tentative="1">
      <w:start w:val="1"/>
      <w:numFmt w:val="bullet"/>
      <w:lvlText w:val=""/>
      <w:lvlJc w:val="left"/>
      <w:pPr>
        <w:ind w:left="2550" w:hanging="360"/>
      </w:pPr>
      <w:rPr>
        <w:rFonts w:ascii="Symbol" w:hAnsi="Symbol" w:hint="default"/>
      </w:rPr>
    </w:lvl>
    <w:lvl w:ilvl="4" w:tplc="041A0003" w:tentative="1">
      <w:start w:val="1"/>
      <w:numFmt w:val="bullet"/>
      <w:lvlText w:val="o"/>
      <w:lvlJc w:val="left"/>
      <w:pPr>
        <w:ind w:left="3270" w:hanging="360"/>
      </w:pPr>
      <w:rPr>
        <w:rFonts w:ascii="Courier New" w:hAnsi="Courier New" w:cs="Courier New" w:hint="default"/>
      </w:rPr>
    </w:lvl>
    <w:lvl w:ilvl="5" w:tplc="041A0005" w:tentative="1">
      <w:start w:val="1"/>
      <w:numFmt w:val="bullet"/>
      <w:lvlText w:val=""/>
      <w:lvlJc w:val="left"/>
      <w:pPr>
        <w:ind w:left="3990" w:hanging="360"/>
      </w:pPr>
      <w:rPr>
        <w:rFonts w:ascii="Wingdings" w:hAnsi="Wingdings" w:hint="default"/>
      </w:rPr>
    </w:lvl>
    <w:lvl w:ilvl="6" w:tplc="041A0001" w:tentative="1">
      <w:start w:val="1"/>
      <w:numFmt w:val="bullet"/>
      <w:lvlText w:val=""/>
      <w:lvlJc w:val="left"/>
      <w:pPr>
        <w:ind w:left="4710" w:hanging="360"/>
      </w:pPr>
      <w:rPr>
        <w:rFonts w:ascii="Symbol" w:hAnsi="Symbol" w:hint="default"/>
      </w:rPr>
    </w:lvl>
    <w:lvl w:ilvl="7" w:tplc="041A0003" w:tentative="1">
      <w:start w:val="1"/>
      <w:numFmt w:val="bullet"/>
      <w:lvlText w:val="o"/>
      <w:lvlJc w:val="left"/>
      <w:pPr>
        <w:ind w:left="5430" w:hanging="360"/>
      </w:pPr>
      <w:rPr>
        <w:rFonts w:ascii="Courier New" w:hAnsi="Courier New" w:cs="Courier New" w:hint="default"/>
      </w:rPr>
    </w:lvl>
    <w:lvl w:ilvl="8" w:tplc="041A0005" w:tentative="1">
      <w:start w:val="1"/>
      <w:numFmt w:val="bullet"/>
      <w:lvlText w:val=""/>
      <w:lvlJc w:val="left"/>
      <w:pPr>
        <w:ind w:left="6150" w:hanging="360"/>
      </w:pPr>
      <w:rPr>
        <w:rFonts w:ascii="Wingdings" w:hAnsi="Wingdings" w:hint="default"/>
      </w:rPr>
    </w:lvl>
  </w:abstractNum>
  <w:abstractNum w:abstractNumId="24" w15:restartNumberingAfterBreak="0">
    <w:nsid w:val="3886332B"/>
    <w:multiLevelType w:val="hybridMultilevel"/>
    <w:tmpl w:val="59E2AEDC"/>
    <w:lvl w:ilvl="0" w:tplc="AEB02862">
      <w:numFmt w:val="bullet"/>
      <w:lvlText w:val="-"/>
      <w:lvlJc w:val="left"/>
      <w:pPr>
        <w:ind w:left="720" w:hanging="360"/>
      </w:pPr>
      <w:rPr>
        <w:rFonts w:ascii="Times New Roman" w:eastAsia="Times New Roman"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5" w15:restartNumberingAfterBreak="0">
    <w:nsid w:val="3969220C"/>
    <w:multiLevelType w:val="hybridMultilevel"/>
    <w:tmpl w:val="A15CD930"/>
    <w:lvl w:ilvl="0" w:tplc="39B8AD68">
      <w:numFmt w:val="bullet"/>
      <w:lvlText w:val="-"/>
      <w:lvlJc w:val="left"/>
      <w:pPr>
        <w:ind w:left="720" w:hanging="360"/>
      </w:pPr>
      <w:rPr>
        <w:rFonts w:ascii="Calibri" w:eastAsia="Calibri" w:hAnsi="Calibri"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6" w15:restartNumberingAfterBreak="0">
    <w:nsid w:val="3B8F2256"/>
    <w:multiLevelType w:val="hybridMultilevel"/>
    <w:tmpl w:val="FBEC1F58"/>
    <w:lvl w:ilvl="0" w:tplc="712C254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6D47DCC"/>
    <w:multiLevelType w:val="hybridMultilevel"/>
    <w:tmpl w:val="7F8A4FE0"/>
    <w:lvl w:ilvl="0" w:tplc="AEB0286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7C91E99"/>
    <w:multiLevelType w:val="hybridMultilevel"/>
    <w:tmpl w:val="2F7055AC"/>
    <w:lvl w:ilvl="0" w:tplc="574EDA84">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9" w15:restartNumberingAfterBreak="0">
    <w:nsid w:val="482169C7"/>
    <w:multiLevelType w:val="hybridMultilevel"/>
    <w:tmpl w:val="919483FA"/>
    <w:lvl w:ilvl="0" w:tplc="7B96C2FC">
      <w:numFmt w:val="bullet"/>
      <w:lvlText w:val="-"/>
      <w:lvlJc w:val="left"/>
      <w:pPr>
        <w:ind w:left="194" w:hanging="140"/>
      </w:pPr>
      <w:rPr>
        <w:rFonts w:ascii="Times New Roman" w:eastAsia="Times New Roman" w:hAnsi="Times New Roman" w:cs="Times New Roman" w:hint="default"/>
        <w:w w:val="99"/>
        <w:sz w:val="24"/>
        <w:szCs w:val="24"/>
      </w:rPr>
    </w:lvl>
    <w:lvl w:ilvl="1" w:tplc="C3121CC2">
      <w:numFmt w:val="bullet"/>
      <w:lvlText w:val="•"/>
      <w:lvlJc w:val="left"/>
      <w:pPr>
        <w:ind w:left="779" w:hanging="140"/>
      </w:pPr>
      <w:rPr>
        <w:rFonts w:hint="default"/>
      </w:rPr>
    </w:lvl>
    <w:lvl w:ilvl="2" w:tplc="81FAF718">
      <w:numFmt w:val="bullet"/>
      <w:lvlText w:val="•"/>
      <w:lvlJc w:val="left"/>
      <w:pPr>
        <w:ind w:left="1359" w:hanging="140"/>
      </w:pPr>
      <w:rPr>
        <w:rFonts w:hint="default"/>
      </w:rPr>
    </w:lvl>
    <w:lvl w:ilvl="3" w:tplc="1F6A6A1E">
      <w:numFmt w:val="bullet"/>
      <w:lvlText w:val="•"/>
      <w:lvlJc w:val="left"/>
      <w:pPr>
        <w:ind w:left="1939" w:hanging="140"/>
      </w:pPr>
      <w:rPr>
        <w:rFonts w:hint="default"/>
      </w:rPr>
    </w:lvl>
    <w:lvl w:ilvl="4" w:tplc="617A06E8">
      <w:numFmt w:val="bullet"/>
      <w:lvlText w:val="•"/>
      <w:lvlJc w:val="left"/>
      <w:pPr>
        <w:ind w:left="2518" w:hanging="140"/>
      </w:pPr>
      <w:rPr>
        <w:rFonts w:hint="default"/>
      </w:rPr>
    </w:lvl>
    <w:lvl w:ilvl="5" w:tplc="660089E8">
      <w:numFmt w:val="bullet"/>
      <w:lvlText w:val="•"/>
      <w:lvlJc w:val="left"/>
      <w:pPr>
        <w:ind w:left="3098" w:hanging="140"/>
      </w:pPr>
      <w:rPr>
        <w:rFonts w:hint="default"/>
      </w:rPr>
    </w:lvl>
    <w:lvl w:ilvl="6" w:tplc="0B8653E6">
      <w:numFmt w:val="bullet"/>
      <w:lvlText w:val="•"/>
      <w:lvlJc w:val="left"/>
      <w:pPr>
        <w:ind w:left="3678" w:hanging="140"/>
      </w:pPr>
      <w:rPr>
        <w:rFonts w:hint="default"/>
      </w:rPr>
    </w:lvl>
    <w:lvl w:ilvl="7" w:tplc="F7EE0760">
      <w:numFmt w:val="bullet"/>
      <w:lvlText w:val="•"/>
      <w:lvlJc w:val="left"/>
      <w:pPr>
        <w:ind w:left="4257" w:hanging="140"/>
      </w:pPr>
      <w:rPr>
        <w:rFonts w:hint="default"/>
      </w:rPr>
    </w:lvl>
    <w:lvl w:ilvl="8" w:tplc="5930171E">
      <w:numFmt w:val="bullet"/>
      <w:lvlText w:val="•"/>
      <w:lvlJc w:val="left"/>
      <w:pPr>
        <w:ind w:left="4837" w:hanging="140"/>
      </w:pPr>
      <w:rPr>
        <w:rFonts w:hint="default"/>
      </w:rPr>
    </w:lvl>
  </w:abstractNum>
  <w:abstractNum w:abstractNumId="30" w15:restartNumberingAfterBreak="0">
    <w:nsid w:val="489710C6"/>
    <w:multiLevelType w:val="hybridMultilevel"/>
    <w:tmpl w:val="67C8E8C2"/>
    <w:lvl w:ilvl="0" w:tplc="D070E3EC">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1" w15:restartNumberingAfterBreak="0">
    <w:nsid w:val="4CA23364"/>
    <w:multiLevelType w:val="hybridMultilevel"/>
    <w:tmpl w:val="83E09E76"/>
    <w:lvl w:ilvl="0" w:tplc="B94AC388">
      <w:numFmt w:val="bullet"/>
      <w:lvlText w:val="-"/>
      <w:lvlJc w:val="left"/>
      <w:pPr>
        <w:ind w:left="194" w:hanging="140"/>
      </w:pPr>
      <w:rPr>
        <w:rFonts w:ascii="Times New Roman" w:eastAsia="Times New Roman" w:hAnsi="Times New Roman" w:cs="Times New Roman" w:hint="default"/>
        <w:w w:val="99"/>
        <w:sz w:val="24"/>
        <w:szCs w:val="24"/>
      </w:rPr>
    </w:lvl>
    <w:lvl w:ilvl="1" w:tplc="C38A05FA">
      <w:numFmt w:val="bullet"/>
      <w:lvlText w:val="•"/>
      <w:lvlJc w:val="left"/>
      <w:pPr>
        <w:ind w:left="779" w:hanging="140"/>
      </w:pPr>
      <w:rPr>
        <w:rFonts w:hint="default"/>
      </w:rPr>
    </w:lvl>
    <w:lvl w:ilvl="2" w:tplc="B380B35A">
      <w:numFmt w:val="bullet"/>
      <w:lvlText w:val="•"/>
      <w:lvlJc w:val="left"/>
      <w:pPr>
        <w:ind w:left="1359" w:hanging="140"/>
      </w:pPr>
      <w:rPr>
        <w:rFonts w:hint="default"/>
      </w:rPr>
    </w:lvl>
    <w:lvl w:ilvl="3" w:tplc="231E9F34">
      <w:numFmt w:val="bullet"/>
      <w:lvlText w:val="•"/>
      <w:lvlJc w:val="left"/>
      <w:pPr>
        <w:ind w:left="1939" w:hanging="140"/>
      </w:pPr>
      <w:rPr>
        <w:rFonts w:hint="default"/>
      </w:rPr>
    </w:lvl>
    <w:lvl w:ilvl="4" w:tplc="0C58ED2C">
      <w:numFmt w:val="bullet"/>
      <w:lvlText w:val="•"/>
      <w:lvlJc w:val="left"/>
      <w:pPr>
        <w:ind w:left="2518" w:hanging="140"/>
      </w:pPr>
      <w:rPr>
        <w:rFonts w:hint="default"/>
      </w:rPr>
    </w:lvl>
    <w:lvl w:ilvl="5" w:tplc="5FF49C6A">
      <w:numFmt w:val="bullet"/>
      <w:lvlText w:val="•"/>
      <w:lvlJc w:val="left"/>
      <w:pPr>
        <w:ind w:left="3098" w:hanging="140"/>
      </w:pPr>
      <w:rPr>
        <w:rFonts w:hint="default"/>
      </w:rPr>
    </w:lvl>
    <w:lvl w:ilvl="6" w:tplc="11B8144E">
      <w:numFmt w:val="bullet"/>
      <w:lvlText w:val="•"/>
      <w:lvlJc w:val="left"/>
      <w:pPr>
        <w:ind w:left="3678" w:hanging="140"/>
      </w:pPr>
      <w:rPr>
        <w:rFonts w:hint="default"/>
      </w:rPr>
    </w:lvl>
    <w:lvl w:ilvl="7" w:tplc="75B2D328">
      <w:numFmt w:val="bullet"/>
      <w:lvlText w:val="•"/>
      <w:lvlJc w:val="left"/>
      <w:pPr>
        <w:ind w:left="4257" w:hanging="140"/>
      </w:pPr>
      <w:rPr>
        <w:rFonts w:hint="default"/>
      </w:rPr>
    </w:lvl>
    <w:lvl w:ilvl="8" w:tplc="25FC79EA">
      <w:numFmt w:val="bullet"/>
      <w:lvlText w:val="•"/>
      <w:lvlJc w:val="left"/>
      <w:pPr>
        <w:ind w:left="4837" w:hanging="140"/>
      </w:pPr>
      <w:rPr>
        <w:rFonts w:hint="default"/>
      </w:rPr>
    </w:lvl>
  </w:abstractNum>
  <w:abstractNum w:abstractNumId="32" w15:restartNumberingAfterBreak="0">
    <w:nsid w:val="4FA41EAF"/>
    <w:multiLevelType w:val="hybridMultilevel"/>
    <w:tmpl w:val="D71A94F8"/>
    <w:lvl w:ilvl="0" w:tplc="7882AFE6">
      <w:numFmt w:val="bullet"/>
      <w:lvlText w:val="-"/>
      <w:lvlJc w:val="left"/>
      <w:pPr>
        <w:ind w:left="194" w:hanging="140"/>
      </w:pPr>
      <w:rPr>
        <w:rFonts w:ascii="Times New Roman" w:eastAsia="Times New Roman" w:hAnsi="Times New Roman" w:cs="Times New Roman" w:hint="default"/>
        <w:w w:val="99"/>
        <w:sz w:val="24"/>
        <w:szCs w:val="24"/>
      </w:rPr>
    </w:lvl>
    <w:lvl w:ilvl="1" w:tplc="82F0997A">
      <w:numFmt w:val="bullet"/>
      <w:lvlText w:val="•"/>
      <w:lvlJc w:val="left"/>
      <w:pPr>
        <w:ind w:left="779" w:hanging="140"/>
      </w:pPr>
      <w:rPr>
        <w:rFonts w:hint="default"/>
      </w:rPr>
    </w:lvl>
    <w:lvl w:ilvl="2" w:tplc="7E04F8F8">
      <w:numFmt w:val="bullet"/>
      <w:lvlText w:val="•"/>
      <w:lvlJc w:val="left"/>
      <w:pPr>
        <w:ind w:left="1359" w:hanging="140"/>
      </w:pPr>
      <w:rPr>
        <w:rFonts w:hint="default"/>
      </w:rPr>
    </w:lvl>
    <w:lvl w:ilvl="3" w:tplc="09AC755A">
      <w:numFmt w:val="bullet"/>
      <w:lvlText w:val="•"/>
      <w:lvlJc w:val="left"/>
      <w:pPr>
        <w:ind w:left="1939" w:hanging="140"/>
      </w:pPr>
      <w:rPr>
        <w:rFonts w:hint="default"/>
      </w:rPr>
    </w:lvl>
    <w:lvl w:ilvl="4" w:tplc="A240EEEE">
      <w:numFmt w:val="bullet"/>
      <w:lvlText w:val="•"/>
      <w:lvlJc w:val="left"/>
      <w:pPr>
        <w:ind w:left="2518" w:hanging="140"/>
      </w:pPr>
      <w:rPr>
        <w:rFonts w:hint="default"/>
      </w:rPr>
    </w:lvl>
    <w:lvl w:ilvl="5" w:tplc="DD42B0D6">
      <w:numFmt w:val="bullet"/>
      <w:lvlText w:val="•"/>
      <w:lvlJc w:val="left"/>
      <w:pPr>
        <w:ind w:left="3098" w:hanging="140"/>
      </w:pPr>
      <w:rPr>
        <w:rFonts w:hint="default"/>
      </w:rPr>
    </w:lvl>
    <w:lvl w:ilvl="6" w:tplc="B2E23258">
      <w:numFmt w:val="bullet"/>
      <w:lvlText w:val="•"/>
      <w:lvlJc w:val="left"/>
      <w:pPr>
        <w:ind w:left="3678" w:hanging="140"/>
      </w:pPr>
      <w:rPr>
        <w:rFonts w:hint="default"/>
      </w:rPr>
    </w:lvl>
    <w:lvl w:ilvl="7" w:tplc="A71432C0">
      <w:numFmt w:val="bullet"/>
      <w:lvlText w:val="•"/>
      <w:lvlJc w:val="left"/>
      <w:pPr>
        <w:ind w:left="4257" w:hanging="140"/>
      </w:pPr>
      <w:rPr>
        <w:rFonts w:hint="default"/>
      </w:rPr>
    </w:lvl>
    <w:lvl w:ilvl="8" w:tplc="48A2D1D0">
      <w:numFmt w:val="bullet"/>
      <w:lvlText w:val="•"/>
      <w:lvlJc w:val="left"/>
      <w:pPr>
        <w:ind w:left="4837" w:hanging="140"/>
      </w:pPr>
      <w:rPr>
        <w:rFonts w:hint="default"/>
      </w:rPr>
    </w:lvl>
  </w:abstractNum>
  <w:abstractNum w:abstractNumId="33" w15:restartNumberingAfterBreak="0">
    <w:nsid w:val="52BA674E"/>
    <w:multiLevelType w:val="hybridMultilevel"/>
    <w:tmpl w:val="DE168442"/>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4" w15:restartNumberingAfterBreak="0">
    <w:nsid w:val="52E43AE5"/>
    <w:multiLevelType w:val="multilevel"/>
    <w:tmpl w:val="041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58F0EE2"/>
    <w:multiLevelType w:val="hybridMultilevel"/>
    <w:tmpl w:val="6ADCE342"/>
    <w:lvl w:ilvl="0" w:tplc="712C254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9472F92"/>
    <w:multiLevelType w:val="hybridMultilevel"/>
    <w:tmpl w:val="437C54B2"/>
    <w:lvl w:ilvl="0" w:tplc="101A0001">
      <w:start w:val="1"/>
      <w:numFmt w:val="bullet"/>
      <w:lvlText w:val=""/>
      <w:lvlJc w:val="left"/>
      <w:pPr>
        <w:ind w:left="1440" w:hanging="360"/>
      </w:pPr>
      <w:rPr>
        <w:rFonts w:ascii="Symbol" w:hAnsi="Symbol" w:hint="default"/>
      </w:rPr>
    </w:lvl>
    <w:lvl w:ilvl="1" w:tplc="101A0003" w:tentative="1">
      <w:start w:val="1"/>
      <w:numFmt w:val="bullet"/>
      <w:lvlText w:val="o"/>
      <w:lvlJc w:val="left"/>
      <w:pPr>
        <w:ind w:left="2160" w:hanging="360"/>
      </w:pPr>
      <w:rPr>
        <w:rFonts w:ascii="Courier New" w:hAnsi="Courier New" w:cs="Courier New" w:hint="default"/>
      </w:rPr>
    </w:lvl>
    <w:lvl w:ilvl="2" w:tplc="101A0005" w:tentative="1">
      <w:start w:val="1"/>
      <w:numFmt w:val="bullet"/>
      <w:lvlText w:val=""/>
      <w:lvlJc w:val="left"/>
      <w:pPr>
        <w:ind w:left="2880" w:hanging="360"/>
      </w:pPr>
      <w:rPr>
        <w:rFonts w:ascii="Wingdings" w:hAnsi="Wingdings" w:hint="default"/>
      </w:rPr>
    </w:lvl>
    <w:lvl w:ilvl="3" w:tplc="101A0001" w:tentative="1">
      <w:start w:val="1"/>
      <w:numFmt w:val="bullet"/>
      <w:lvlText w:val=""/>
      <w:lvlJc w:val="left"/>
      <w:pPr>
        <w:ind w:left="3600" w:hanging="360"/>
      </w:pPr>
      <w:rPr>
        <w:rFonts w:ascii="Symbol" w:hAnsi="Symbol" w:hint="default"/>
      </w:rPr>
    </w:lvl>
    <w:lvl w:ilvl="4" w:tplc="101A0003" w:tentative="1">
      <w:start w:val="1"/>
      <w:numFmt w:val="bullet"/>
      <w:lvlText w:val="o"/>
      <w:lvlJc w:val="left"/>
      <w:pPr>
        <w:ind w:left="4320" w:hanging="360"/>
      </w:pPr>
      <w:rPr>
        <w:rFonts w:ascii="Courier New" w:hAnsi="Courier New" w:cs="Courier New" w:hint="default"/>
      </w:rPr>
    </w:lvl>
    <w:lvl w:ilvl="5" w:tplc="101A0005" w:tentative="1">
      <w:start w:val="1"/>
      <w:numFmt w:val="bullet"/>
      <w:lvlText w:val=""/>
      <w:lvlJc w:val="left"/>
      <w:pPr>
        <w:ind w:left="5040" w:hanging="360"/>
      </w:pPr>
      <w:rPr>
        <w:rFonts w:ascii="Wingdings" w:hAnsi="Wingdings" w:hint="default"/>
      </w:rPr>
    </w:lvl>
    <w:lvl w:ilvl="6" w:tplc="101A0001" w:tentative="1">
      <w:start w:val="1"/>
      <w:numFmt w:val="bullet"/>
      <w:lvlText w:val=""/>
      <w:lvlJc w:val="left"/>
      <w:pPr>
        <w:ind w:left="5760" w:hanging="360"/>
      </w:pPr>
      <w:rPr>
        <w:rFonts w:ascii="Symbol" w:hAnsi="Symbol" w:hint="default"/>
      </w:rPr>
    </w:lvl>
    <w:lvl w:ilvl="7" w:tplc="101A0003" w:tentative="1">
      <w:start w:val="1"/>
      <w:numFmt w:val="bullet"/>
      <w:lvlText w:val="o"/>
      <w:lvlJc w:val="left"/>
      <w:pPr>
        <w:ind w:left="6480" w:hanging="360"/>
      </w:pPr>
      <w:rPr>
        <w:rFonts w:ascii="Courier New" w:hAnsi="Courier New" w:cs="Courier New" w:hint="default"/>
      </w:rPr>
    </w:lvl>
    <w:lvl w:ilvl="8" w:tplc="101A0005" w:tentative="1">
      <w:start w:val="1"/>
      <w:numFmt w:val="bullet"/>
      <w:lvlText w:val=""/>
      <w:lvlJc w:val="left"/>
      <w:pPr>
        <w:ind w:left="7200" w:hanging="360"/>
      </w:pPr>
      <w:rPr>
        <w:rFonts w:ascii="Wingdings" w:hAnsi="Wingdings" w:hint="default"/>
      </w:rPr>
    </w:lvl>
  </w:abstractNum>
  <w:abstractNum w:abstractNumId="37" w15:restartNumberingAfterBreak="0">
    <w:nsid w:val="598924C8"/>
    <w:multiLevelType w:val="hybridMultilevel"/>
    <w:tmpl w:val="EE5036C6"/>
    <w:lvl w:ilvl="0" w:tplc="D7103386">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5EAA579A"/>
    <w:multiLevelType w:val="hybridMultilevel"/>
    <w:tmpl w:val="DCD206CA"/>
    <w:lvl w:ilvl="0" w:tplc="7C64829A">
      <w:numFmt w:val="bullet"/>
      <w:lvlText w:val="-"/>
      <w:lvlJc w:val="left"/>
      <w:pPr>
        <w:ind w:left="754" w:hanging="360"/>
      </w:pPr>
      <w:rPr>
        <w:rFonts w:ascii="Tahoma" w:eastAsia="Times New Roman" w:hAnsi="Tahoma" w:cs="Tahoma" w:hint="default"/>
      </w:rPr>
    </w:lvl>
    <w:lvl w:ilvl="1" w:tplc="101A0003" w:tentative="1">
      <w:start w:val="1"/>
      <w:numFmt w:val="bullet"/>
      <w:lvlText w:val="o"/>
      <w:lvlJc w:val="left"/>
      <w:pPr>
        <w:ind w:left="1474" w:hanging="360"/>
      </w:pPr>
      <w:rPr>
        <w:rFonts w:ascii="Courier New" w:hAnsi="Courier New" w:cs="Courier New" w:hint="default"/>
      </w:rPr>
    </w:lvl>
    <w:lvl w:ilvl="2" w:tplc="101A0005" w:tentative="1">
      <w:start w:val="1"/>
      <w:numFmt w:val="bullet"/>
      <w:lvlText w:val=""/>
      <w:lvlJc w:val="left"/>
      <w:pPr>
        <w:ind w:left="2194" w:hanging="360"/>
      </w:pPr>
      <w:rPr>
        <w:rFonts w:ascii="Wingdings" w:hAnsi="Wingdings" w:hint="default"/>
      </w:rPr>
    </w:lvl>
    <w:lvl w:ilvl="3" w:tplc="101A0001" w:tentative="1">
      <w:start w:val="1"/>
      <w:numFmt w:val="bullet"/>
      <w:lvlText w:val=""/>
      <w:lvlJc w:val="left"/>
      <w:pPr>
        <w:ind w:left="2914" w:hanging="360"/>
      </w:pPr>
      <w:rPr>
        <w:rFonts w:ascii="Symbol" w:hAnsi="Symbol" w:hint="default"/>
      </w:rPr>
    </w:lvl>
    <w:lvl w:ilvl="4" w:tplc="101A0003" w:tentative="1">
      <w:start w:val="1"/>
      <w:numFmt w:val="bullet"/>
      <w:lvlText w:val="o"/>
      <w:lvlJc w:val="left"/>
      <w:pPr>
        <w:ind w:left="3634" w:hanging="360"/>
      </w:pPr>
      <w:rPr>
        <w:rFonts w:ascii="Courier New" w:hAnsi="Courier New" w:cs="Courier New" w:hint="default"/>
      </w:rPr>
    </w:lvl>
    <w:lvl w:ilvl="5" w:tplc="101A0005" w:tentative="1">
      <w:start w:val="1"/>
      <w:numFmt w:val="bullet"/>
      <w:lvlText w:val=""/>
      <w:lvlJc w:val="left"/>
      <w:pPr>
        <w:ind w:left="4354" w:hanging="360"/>
      </w:pPr>
      <w:rPr>
        <w:rFonts w:ascii="Wingdings" w:hAnsi="Wingdings" w:hint="default"/>
      </w:rPr>
    </w:lvl>
    <w:lvl w:ilvl="6" w:tplc="101A0001" w:tentative="1">
      <w:start w:val="1"/>
      <w:numFmt w:val="bullet"/>
      <w:lvlText w:val=""/>
      <w:lvlJc w:val="left"/>
      <w:pPr>
        <w:ind w:left="5074" w:hanging="360"/>
      </w:pPr>
      <w:rPr>
        <w:rFonts w:ascii="Symbol" w:hAnsi="Symbol" w:hint="default"/>
      </w:rPr>
    </w:lvl>
    <w:lvl w:ilvl="7" w:tplc="101A0003" w:tentative="1">
      <w:start w:val="1"/>
      <w:numFmt w:val="bullet"/>
      <w:lvlText w:val="o"/>
      <w:lvlJc w:val="left"/>
      <w:pPr>
        <w:ind w:left="5794" w:hanging="360"/>
      </w:pPr>
      <w:rPr>
        <w:rFonts w:ascii="Courier New" w:hAnsi="Courier New" w:cs="Courier New" w:hint="default"/>
      </w:rPr>
    </w:lvl>
    <w:lvl w:ilvl="8" w:tplc="101A0005" w:tentative="1">
      <w:start w:val="1"/>
      <w:numFmt w:val="bullet"/>
      <w:lvlText w:val=""/>
      <w:lvlJc w:val="left"/>
      <w:pPr>
        <w:ind w:left="6514" w:hanging="360"/>
      </w:pPr>
      <w:rPr>
        <w:rFonts w:ascii="Wingdings" w:hAnsi="Wingdings" w:hint="default"/>
      </w:rPr>
    </w:lvl>
  </w:abstractNum>
  <w:abstractNum w:abstractNumId="39" w15:restartNumberingAfterBreak="0">
    <w:nsid w:val="5F35467C"/>
    <w:multiLevelType w:val="hybridMultilevel"/>
    <w:tmpl w:val="9C608B1E"/>
    <w:lvl w:ilvl="0" w:tplc="AEB02862">
      <w:numFmt w:val="bullet"/>
      <w:lvlText w:val="-"/>
      <w:lvlJc w:val="left"/>
      <w:pPr>
        <w:ind w:left="720" w:hanging="360"/>
      </w:pPr>
      <w:rPr>
        <w:rFonts w:ascii="Times New Roman" w:eastAsia="Times New Roman"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40" w15:restartNumberingAfterBreak="0">
    <w:nsid w:val="61721B22"/>
    <w:multiLevelType w:val="hybridMultilevel"/>
    <w:tmpl w:val="50C61212"/>
    <w:lvl w:ilvl="0" w:tplc="8186798E">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1" w15:restartNumberingAfterBreak="0">
    <w:nsid w:val="6344688F"/>
    <w:multiLevelType w:val="hybridMultilevel"/>
    <w:tmpl w:val="0D0C0AE2"/>
    <w:lvl w:ilvl="0" w:tplc="712C254A">
      <w:numFmt w:val="bullet"/>
      <w:lvlText w:val="-"/>
      <w:lvlJc w:val="left"/>
      <w:pPr>
        <w:ind w:left="775" w:hanging="360"/>
      </w:pPr>
      <w:rPr>
        <w:rFonts w:ascii="Times New Roman" w:eastAsia="Times New Roman" w:hAnsi="Times New Roman" w:cs="Times New Roman" w:hint="default"/>
      </w:rPr>
    </w:lvl>
    <w:lvl w:ilvl="1" w:tplc="041A0003" w:tentative="1">
      <w:start w:val="1"/>
      <w:numFmt w:val="bullet"/>
      <w:lvlText w:val="o"/>
      <w:lvlJc w:val="left"/>
      <w:pPr>
        <w:ind w:left="1495" w:hanging="360"/>
      </w:pPr>
      <w:rPr>
        <w:rFonts w:ascii="Courier New" w:hAnsi="Courier New" w:cs="Courier New" w:hint="default"/>
      </w:rPr>
    </w:lvl>
    <w:lvl w:ilvl="2" w:tplc="041A0005" w:tentative="1">
      <w:start w:val="1"/>
      <w:numFmt w:val="bullet"/>
      <w:lvlText w:val=""/>
      <w:lvlJc w:val="left"/>
      <w:pPr>
        <w:ind w:left="2215" w:hanging="360"/>
      </w:pPr>
      <w:rPr>
        <w:rFonts w:ascii="Wingdings" w:hAnsi="Wingdings" w:hint="default"/>
      </w:rPr>
    </w:lvl>
    <w:lvl w:ilvl="3" w:tplc="041A0001" w:tentative="1">
      <w:start w:val="1"/>
      <w:numFmt w:val="bullet"/>
      <w:lvlText w:val=""/>
      <w:lvlJc w:val="left"/>
      <w:pPr>
        <w:ind w:left="2935" w:hanging="360"/>
      </w:pPr>
      <w:rPr>
        <w:rFonts w:ascii="Symbol" w:hAnsi="Symbol" w:hint="default"/>
      </w:rPr>
    </w:lvl>
    <w:lvl w:ilvl="4" w:tplc="041A0003" w:tentative="1">
      <w:start w:val="1"/>
      <w:numFmt w:val="bullet"/>
      <w:lvlText w:val="o"/>
      <w:lvlJc w:val="left"/>
      <w:pPr>
        <w:ind w:left="3655" w:hanging="360"/>
      </w:pPr>
      <w:rPr>
        <w:rFonts w:ascii="Courier New" w:hAnsi="Courier New" w:cs="Courier New" w:hint="default"/>
      </w:rPr>
    </w:lvl>
    <w:lvl w:ilvl="5" w:tplc="041A0005" w:tentative="1">
      <w:start w:val="1"/>
      <w:numFmt w:val="bullet"/>
      <w:lvlText w:val=""/>
      <w:lvlJc w:val="left"/>
      <w:pPr>
        <w:ind w:left="4375" w:hanging="360"/>
      </w:pPr>
      <w:rPr>
        <w:rFonts w:ascii="Wingdings" w:hAnsi="Wingdings" w:hint="default"/>
      </w:rPr>
    </w:lvl>
    <w:lvl w:ilvl="6" w:tplc="041A0001" w:tentative="1">
      <w:start w:val="1"/>
      <w:numFmt w:val="bullet"/>
      <w:lvlText w:val=""/>
      <w:lvlJc w:val="left"/>
      <w:pPr>
        <w:ind w:left="5095" w:hanging="360"/>
      </w:pPr>
      <w:rPr>
        <w:rFonts w:ascii="Symbol" w:hAnsi="Symbol" w:hint="default"/>
      </w:rPr>
    </w:lvl>
    <w:lvl w:ilvl="7" w:tplc="041A0003" w:tentative="1">
      <w:start w:val="1"/>
      <w:numFmt w:val="bullet"/>
      <w:lvlText w:val="o"/>
      <w:lvlJc w:val="left"/>
      <w:pPr>
        <w:ind w:left="5815" w:hanging="360"/>
      </w:pPr>
      <w:rPr>
        <w:rFonts w:ascii="Courier New" w:hAnsi="Courier New" w:cs="Courier New" w:hint="default"/>
      </w:rPr>
    </w:lvl>
    <w:lvl w:ilvl="8" w:tplc="041A0005" w:tentative="1">
      <w:start w:val="1"/>
      <w:numFmt w:val="bullet"/>
      <w:lvlText w:val=""/>
      <w:lvlJc w:val="left"/>
      <w:pPr>
        <w:ind w:left="6535" w:hanging="360"/>
      </w:pPr>
      <w:rPr>
        <w:rFonts w:ascii="Wingdings" w:hAnsi="Wingdings" w:hint="default"/>
      </w:rPr>
    </w:lvl>
  </w:abstractNum>
  <w:abstractNum w:abstractNumId="42" w15:restartNumberingAfterBreak="0">
    <w:nsid w:val="6A4233AA"/>
    <w:multiLevelType w:val="hybridMultilevel"/>
    <w:tmpl w:val="92B6F36E"/>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43" w15:restartNumberingAfterBreak="0">
    <w:nsid w:val="6CFA14AB"/>
    <w:multiLevelType w:val="hybridMultilevel"/>
    <w:tmpl w:val="236429EA"/>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44" w15:restartNumberingAfterBreak="0">
    <w:nsid w:val="72E51C4E"/>
    <w:multiLevelType w:val="hybridMultilevel"/>
    <w:tmpl w:val="292C0746"/>
    <w:lvl w:ilvl="0" w:tplc="7BEEBB82">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5" w15:restartNumberingAfterBreak="0">
    <w:nsid w:val="74ED6CDE"/>
    <w:multiLevelType w:val="hybridMultilevel"/>
    <w:tmpl w:val="AC0E0D14"/>
    <w:lvl w:ilvl="0" w:tplc="7A769920">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6" w15:restartNumberingAfterBreak="0">
    <w:nsid w:val="77351121"/>
    <w:multiLevelType w:val="hybridMultilevel"/>
    <w:tmpl w:val="A15010D4"/>
    <w:lvl w:ilvl="0" w:tplc="FEEE7994">
      <w:numFmt w:val="bullet"/>
      <w:lvlText w:val="-"/>
      <w:lvlJc w:val="left"/>
      <w:pPr>
        <w:ind w:left="55" w:hanging="140"/>
      </w:pPr>
      <w:rPr>
        <w:rFonts w:ascii="Times New Roman" w:eastAsia="Times New Roman" w:hAnsi="Times New Roman" w:cs="Times New Roman" w:hint="default"/>
        <w:w w:val="99"/>
        <w:sz w:val="24"/>
        <w:szCs w:val="24"/>
      </w:rPr>
    </w:lvl>
    <w:lvl w:ilvl="1" w:tplc="C7AC8674">
      <w:numFmt w:val="bullet"/>
      <w:lvlText w:val="•"/>
      <w:lvlJc w:val="left"/>
      <w:pPr>
        <w:ind w:left="653" w:hanging="140"/>
      </w:pPr>
      <w:rPr>
        <w:rFonts w:hint="default"/>
      </w:rPr>
    </w:lvl>
    <w:lvl w:ilvl="2" w:tplc="B22EFC74">
      <w:numFmt w:val="bullet"/>
      <w:lvlText w:val="•"/>
      <w:lvlJc w:val="left"/>
      <w:pPr>
        <w:ind w:left="1247" w:hanging="140"/>
      </w:pPr>
      <w:rPr>
        <w:rFonts w:hint="default"/>
      </w:rPr>
    </w:lvl>
    <w:lvl w:ilvl="3" w:tplc="AB3E0BF8">
      <w:numFmt w:val="bullet"/>
      <w:lvlText w:val="•"/>
      <w:lvlJc w:val="left"/>
      <w:pPr>
        <w:ind w:left="1841" w:hanging="140"/>
      </w:pPr>
      <w:rPr>
        <w:rFonts w:hint="default"/>
      </w:rPr>
    </w:lvl>
    <w:lvl w:ilvl="4" w:tplc="83C6ADBA">
      <w:numFmt w:val="bullet"/>
      <w:lvlText w:val="•"/>
      <w:lvlJc w:val="left"/>
      <w:pPr>
        <w:ind w:left="2434" w:hanging="140"/>
      </w:pPr>
      <w:rPr>
        <w:rFonts w:hint="default"/>
      </w:rPr>
    </w:lvl>
    <w:lvl w:ilvl="5" w:tplc="36F6F65E">
      <w:numFmt w:val="bullet"/>
      <w:lvlText w:val="•"/>
      <w:lvlJc w:val="left"/>
      <w:pPr>
        <w:ind w:left="3028" w:hanging="140"/>
      </w:pPr>
      <w:rPr>
        <w:rFonts w:hint="default"/>
      </w:rPr>
    </w:lvl>
    <w:lvl w:ilvl="6" w:tplc="3496B6FA">
      <w:numFmt w:val="bullet"/>
      <w:lvlText w:val="•"/>
      <w:lvlJc w:val="left"/>
      <w:pPr>
        <w:ind w:left="3622" w:hanging="140"/>
      </w:pPr>
      <w:rPr>
        <w:rFonts w:hint="default"/>
      </w:rPr>
    </w:lvl>
    <w:lvl w:ilvl="7" w:tplc="05AE288E">
      <w:numFmt w:val="bullet"/>
      <w:lvlText w:val="•"/>
      <w:lvlJc w:val="left"/>
      <w:pPr>
        <w:ind w:left="4215" w:hanging="140"/>
      </w:pPr>
      <w:rPr>
        <w:rFonts w:hint="default"/>
      </w:rPr>
    </w:lvl>
    <w:lvl w:ilvl="8" w:tplc="3BE64ED0">
      <w:numFmt w:val="bullet"/>
      <w:lvlText w:val="•"/>
      <w:lvlJc w:val="left"/>
      <w:pPr>
        <w:ind w:left="4809" w:hanging="140"/>
      </w:pPr>
      <w:rPr>
        <w:rFonts w:hint="default"/>
      </w:rPr>
    </w:lvl>
  </w:abstractNum>
  <w:abstractNum w:abstractNumId="47" w15:restartNumberingAfterBreak="0">
    <w:nsid w:val="7F483E99"/>
    <w:multiLevelType w:val="hybridMultilevel"/>
    <w:tmpl w:val="73365B5E"/>
    <w:lvl w:ilvl="0" w:tplc="712C254A">
      <w:numFmt w:val="bullet"/>
      <w:lvlText w:val="-"/>
      <w:lvlJc w:val="left"/>
      <w:pPr>
        <w:ind w:left="775" w:hanging="360"/>
      </w:pPr>
      <w:rPr>
        <w:rFonts w:ascii="Times New Roman" w:eastAsia="Times New Roman" w:hAnsi="Times New Roman" w:cs="Times New Roman" w:hint="default"/>
      </w:rPr>
    </w:lvl>
    <w:lvl w:ilvl="1" w:tplc="041A0003" w:tentative="1">
      <w:start w:val="1"/>
      <w:numFmt w:val="bullet"/>
      <w:lvlText w:val="o"/>
      <w:lvlJc w:val="left"/>
      <w:pPr>
        <w:ind w:left="1495" w:hanging="360"/>
      </w:pPr>
      <w:rPr>
        <w:rFonts w:ascii="Courier New" w:hAnsi="Courier New" w:cs="Courier New" w:hint="default"/>
      </w:rPr>
    </w:lvl>
    <w:lvl w:ilvl="2" w:tplc="041A0005" w:tentative="1">
      <w:start w:val="1"/>
      <w:numFmt w:val="bullet"/>
      <w:lvlText w:val=""/>
      <w:lvlJc w:val="left"/>
      <w:pPr>
        <w:ind w:left="2215" w:hanging="360"/>
      </w:pPr>
      <w:rPr>
        <w:rFonts w:ascii="Wingdings" w:hAnsi="Wingdings" w:hint="default"/>
      </w:rPr>
    </w:lvl>
    <w:lvl w:ilvl="3" w:tplc="041A0001" w:tentative="1">
      <w:start w:val="1"/>
      <w:numFmt w:val="bullet"/>
      <w:lvlText w:val=""/>
      <w:lvlJc w:val="left"/>
      <w:pPr>
        <w:ind w:left="2935" w:hanging="360"/>
      </w:pPr>
      <w:rPr>
        <w:rFonts w:ascii="Symbol" w:hAnsi="Symbol" w:hint="default"/>
      </w:rPr>
    </w:lvl>
    <w:lvl w:ilvl="4" w:tplc="041A0003" w:tentative="1">
      <w:start w:val="1"/>
      <w:numFmt w:val="bullet"/>
      <w:lvlText w:val="o"/>
      <w:lvlJc w:val="left"/>
      <w:pPr>
        <w:ind w:left="3655" w:hanging="360"/>
      </w:pPr>
      <w:rPr>
        <w:rFonts w:ascii="Courier New" w:hAnsi="Courier New" w:cs="Courier New" w:hint="default"/>
      </w:rPr>
    </w:lvl>
    <w:lvl w:ilvl="5" w:tplc="041A0005" w:tentative="1">
      <w:start w:val="1"/>
      <w:numFmt w:val="bullet"/>
      <w:lvlText w:val=""/>
      <w:lvlJc w:val="left"/>
      <w:pPr>
        <w:ind w:left="4375" w:hanging="360"/>
      </w:pPr>
      <w:rPr>
        <w:rFonts w:ascii="Wingdings" w:hAnsi="Wingdings" w:hint="default"/>
      </w:rPr>
    </w:lvl>
    <w:lvl w:ilvl="6" w:tplc="041A0001" w:tentative="1">
      <w:start w:val="1"/>
      <w:numFmt w:val="bullet"/>
      <w:lvlText w:val=""/>
      <w:lvlJc w:val="left"/>
      <w:pPr>
        <w:ind w:left="5095" w:hanging="360"/>
      </w:pPr>
      <w:rPr>
        <w:rFonts w:ascii="Symbol" w:hAnsi="Symbol" w:hint="default"/>
      </w:rPr>
    </w:lvl>
    <w:lvl w:ilvl="7" w:tplc="041A0003" w:tentative="1">
      <w:start w:val="1"/>
      <w:numFmt w:val="bullet"/>
      <w:lvlText w:val="o"/>
      <w:lvlJc w:val="left"/>
      <w:pPr>
        <w:ind w:left="5815" w:hanging="360"/>
      </w:pPr>
      <w:rPr>
        <w:rFonts w:ascii="Courier New" w:hAnsi="Courier New" w:cs="Courier New" w:hint="default"/>
      </w:rPr>
    </w:lvl>
    <w:lvl w:ilvl="8" w:tplc="041A0005" w:tentative="1">
      <w:start w:val="1"/>
      <w:numFmt w:val="bullet"/>
      <w:lvlText w:val=""/>
      <w:lvlJc w:val="left"/>
      <w:pPr>
        <w:ind w:left="6535" w:hanging="360"/>
      </w:pPr>
      <w:rPr>
        <w:rFonts w:ascii="Wingdings" w:hAnsi="Wingdings" w:hint="default"/>
      </w:rPr>
    </w:lvl>
  </w:abstractNum>
  <w:num w:numId="1">
    <w:abstractNumId w:val="34"/>
  </w:num>
  <w:num w:numId="2">
    <w:abstractNumId w:val="27"/>
  </w:num>
  <w:num w:numId="3">
    <w:abstractNumId w:val="38"/>
  </w:num>
  <w:num w:numId="4">
    <w:abstractNumId w:val="7"/>
  </w:num>
  <w:num w:numId="5">
    <w:abstractNumId w:val="24"/>
  </w:num>
  <w:num w:numId="6">
    <w:abstractNumId w:val="39"/>
  </w:num>
  <w:num w:numId="7">
    <w:abstractNumId w:val="25"/>
  </w:num>
  <w:num w:numId="8">
    <w:abstractNumId w:val="18"/>
  </w:num>
  <w:num w:numId="9">
    <w:abstractNumId w:val="4"/>
  </w:num>
  <w:num w:numId="10">
    <w:abstractNumId w:val="33"/>
  </w:num>
  <w:num w:numId="11">
    <w:abstractNumId w:val="43"/>
  </w:num>
  <w:num w:numId="12">
    <w:abstractNumId w:val="36"/>
  </w:num>
  <w:num w:numId="13">
    <w:abstractNumId w:val="42"/>
  </w:num>
  <w:num w:numId="14">
    <w:abstractNumId w:val="16"/>
  </w:num>
  <w:num w:numId="15">
    <w:abstractNumId w:val="44"/>
  </w:num>
  <w:num w:numId="16">
    <w:abstractNumId w:val="11"/>
  </w:num>
  <w:num w:numId="17">
    <w:abstractNumId w:val="40"/>
  </w:num>
  <w:num w:numId="18">
    <w:abstractNumId w:val="28"/>
  </w:num>
  <w:num w:numId="19">
    <w:abstractNumId w:val="30"/>
  </w:num>
  <w:num w:numId="20">
    <w:abstractNumId w:val="45"/>
  </w:num>
  <w:num w:numId="21">
    <w:abstractNumId w:val="21"/>
  </w:num>
  <w:num w:numId="22">
    <w:abstractNumId w:val="1"/>
  </w:num>
  <w:num w:numId="23">
    <w:abstractNumId w:val="23"/>
  </w:num>
  <w:num w:numId="24">
    <w:abstractNumId w:val="37"/>
  </w:num>
  <w:num w:numId="25">
    <w:abstractNumId w:val="32"/>
  </w:num>
  <w:num w:numId="26">
    <w:abstractNumId w:val="31"/>
  </w:num>
  <w:num w:numId="27">
    <w:abstractNumId w:val="29"/>
  </w:num>
  <w:num w:numId="28">
    <w:abstractNumId w:val="12"/>
  </w:num>
  <w:num w:numId="29">
    <w:abstractNumId w:val="13"/>
  </w:num>
  <w:num w:numId="30">
    <w:abstractNumId w:val="22"/>
  </w:num>
  <w:num w:numId="31">
    <w:abstractNumId w:val="6"/>
  </w:num>
  <w:num w:numId="32">
    <w:abstractNumId w:val="0"/>
  </w:num>
  <w:num w:numId="33">
    <w:abstractNumId w:val="17"/>
  </w:num>
  <w:num w:numId="34">
    <w:abstractNumId w:val="3"/>
  </w:num>
  <w:num w:numId="35">
    <w:abstractNumId w:val="15"/>
  </w:num>
  <w:num w:numId="36">
    <w:abstractNumId w:val="46"/>
  </w:num>
  <w:num w:numId="37">
    <w:abstractNumId w:val="2"/>
  </w:num>
  <w:num w:numId="38">
    <w:abstractNumId w:val="14"/>
  </w:num>
  <w:num w:numId="39">
    <w:abstractNumId w:val="47"/>
  </w:num>
  <w:num w:numId="40">
    <w:abstractNumId w:val="10"/>
  </w:num>
  <w:num w:numId="41">
    <w:abstractNumId w:val="20"/>
  </w:num>
  <w:num w:numId="42">
    <w:abstractNumId w:val="26"/>
  </w:num>
  <w:num w:numId="43">
    <w:abstractNumId w:val="19"/>
  </w:num>
  <w:num w:numId="44">
    <w:abstractNumId w:val="35"/>
  </w:num>
  <w:num w:numId="45">
    <w:abstractNumId w:val="9"/>
  </w:num>
  <w:num w:numId="46">
    <w:abstractNumId w:val="41"/>
  </w:num>
  <w:num w:numId="47">
    <w:abstractNumId w:val="8"/>
  </w:num>
  <w:num w:numId="48">
    <w:abstractNumId w:val="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96"/>
    <w:rsid w:val="00000012"/>
    <w:rsid w:val="0000144D"/>
    <w:rsid w:val="0001296A"/>
    <w:rsid w:val="000203E1"/>
    <w:rsid w:val="00026CBF"/>
    <w:rsid w:val="000345A3"/>
    <w:rsid w:val="000345AC"/>
    <w:rsid w:val="0003702A"/>
    <w:rsid w:val="00042734"/>
    <w:rsid w:val="00055B9D"/>
    <w:rsid w:val="00056853"/>
    <w:rsid w:val="000655D9"/>
    <w:rsid w:val="00067128"/>
    <w:rsid w:val="000672CE"/>
    <w:rsid w:val="00067B8A"/>
    <w:rsid w:val="00072E44"/>
    <w:rsid w:val="0007643E"/>
    <w:rsid w:val="00081913"/>
    <w:rsid w:val="000821A0"/>
    <w:rsid w:val="000846A8"/>
    <w:rsid w:val="00085F26"/>
    <w:rsid w:val="00091125"/>
    <w:rsid w:val="000947A0"/>
    <w:rsid w:val="00097186"/>
    <w:rsid w:val="000B18BA"/>
    <w:rsid w:val="000B19A1"/>
    <w:rsid w:val="000B2479"/>
    <w:rsid w:val="000C3972"/>
    <w:rsid w:val="000D23D8"/>
    <w:rsid w:val="000D59AA"/>
    <w:rsid w:val="000E19D9"/>
    <w:rsid w:val="000F236E"/>
    <w:rsid w:val="000F4D87"/>
    <w:rsid w:val="00102BB9"/>
    <w:rsid w:val="00111B60"/>
    <w:rsid w:val="00112161"/>
    <w:rsid w:val="001127AA"/>
    <w:rsid w:val="0011734A"/>
    <w:rsid w:val="00122C06"/>
    <w:rsid w:val="00134852"/>
    <w:rsid w:val="0014442D"/>
    <w:rsid w:val="00150BA9"/>
    <w:rsid w:val="001600F5"/>
    <w:rsid w:val="001633D4"/>
    <w:rsid w:val="0017175E"/>
    <w:rsid w:val="0017724D"/>
    <w:rsid w:val="00180130"/>
    <w:rsid w:val="001922F2"/>
    <w:rsid w:val="00195404"/>
    <w:rsid w:val="00195483"/>
    <w:rsid w:val="001967BF"/>
    <w:rsid w:val="001A3EAC"/>
    <w:rsid w:val="001B5366"/>
    <w:rsid w:val="001C77E1"/>
    <w:rsid w:val="001D3610"/>
    <w:rsid w:val="001D5644"/>
    <w:rsid w:val="001D62FD"/>
    <w:rsid w:val="00200A18"/>
    <w:rsid w:val="002066EE"/>
    <w:rsid w:val="00211715"/>
    <w:rsid w:val="0021506B"/>
    <w:rsid w:val="00223C21"/>
    <w:rsid w:val="002261E3"/>
    <w:rsid w:val="002401EE"/>
    <w:rsid w:val="002425FE"/>
    <w:rsid w:val="00243148"/>
    <w:rsid w:val="00245CF6"/>
    <w:rsid w:val="00245F23"/>
    <w:rsid w:val="0025421C"/>
    <w:rsid w:val="00256286"/>
    <w:rsid w:val="002564DA"/>
    <w:rsid w:val="00256FFA"/>
    <w:rsid w:val="00261E8F"/>
    <w:rsid w:val="00275A2C"/>
    <w:rsid w:val="00280B5A"/>
    <w:rsid w:val="00283B2B"/>
    <w:rsid w:val="0029102E"/>
    <w:rsid w:val="002A0B64"/>
    <w:rsid w:val="002A13B9"/>
    <w:rsid w:val="002B3527"/>
    <w:rsid w:val="002B40FF"/>
    <w:rsid w:val="002D2F45"/>
    <w:rsid w:val="002D4A4C"/>
    <w:rsid w:val="002D6101"/>
    <w:rsid w:val="002E34EA"/>
    <w:rsid w:val="002E6577"/>
    <w:rsid w:val="002F0198"/>
    <w:rsid w:val="003078B9"/>
    <w:rsid w:val="0031748A"/>
    <w:rsid w:val="00322FD4"/>
    <w:rsid w:val="00330432"/>
    <w:rsid w:val="00332402"/>
    <w:rsid w:val="0033253B"/>
    <w:rsid w:val="003336FA"/>
    <w:rsid w:val="003520E2"/>
    <w:rsid w:val="00353042"/>
    <w:rsid w:val="0035719E"/>
    <w:rsid w:val="00367B31"/>
    <w:rsid w:val="00372C96"/>
    <w:rsid w:val="00377194"/>
    <w:rsid w:val="0038221F"/>
    <w:rsid w:val="00387D9E"/>
    <w:rsid w:val="00391F1B"/>
    <w:rsid w:val="0039517E"/>
    <w:rsid w:val="003A0F5E"/>
    <w:rsid w:val="003B43EA"/>
    <w:rsid w:val="003B77D5"/>
    <w:rsid w:val="003C59FA"/>
    <w:rsid w:val="003C70A3"/>
    <w:rsid w:val="003D38B4"/>
    <w:rsid w:val="003D58BC"/>
    <w:rsid w:val="003D7D77"/>
    <w:rsid w:val="003F61FA"/>
    <w:rsid w:val="003F6270"/>
    <w:rsid w:val="004218BA"/>
    <w:rsid w:val="00423666"/>
    <w:rsid w:val="00424C87"/>
    <w:rsid w:val="00426636"/>
    <w:rsid w:val="00431E51"/>
    <w:rsid w:val="0043750A"/>
    <w:rsid w:val="0043761A"/>
    <w:rsid w:val="00444A65"/>
    <w:rsid w:val="00445F4D"/>
    <w:rsid w:val="00447E0E"/>
    <w:rsid w:val="00466621"/>
    <w:rsid w:val="0047549C"/>
    <w:rsid w:val="00493A71"/>
    <w:rsid w:val="004D3CA4"/>
    <w:rsid w:val="004E45C0"/>
    <w:rsid w:val="004E4B79"/>
    <w:rsid w:val="005038B9"/>
    <w:rsid w:val="00505FD2"/>
    <w:rsid w:val="00511237"/>
    <w:rsid w:val="005156E6"/>
    <w:rsid w:val="00525725"/>
    <w:rsid w:val="00525EA1"/>
    <w:rsid w:val="00527012"/>
    <w:rsid w:val="00531DBE"/>
    <w:rsid w:val="0053735E"/>
    <w:rsid w:val="00545104"/>
    <w:rsid w:val="00552717"/>
    <w:rsid w:val="005649AE"/>
    <w:rsid w:val="00565C01"/>
    <w:rsid w:val="00571DBF"/>
    <w:rsid w:val="005830EA"/>
    <w:rsid w:val="00597DE9"/>
    <w:rsid w:val="005A0099"/>
    <w:rsid w:val="005A20D8"/>
    <w:rsid w:val="005B6EE8"/>
    <w:rsid w:val="005D449D"/>
    <w:rsid w:val="005D4ABE"/>
    <w:rsid w:val="005D5EF3"/>
    <w:rsid w:val="005E1B18"/>
    <w:rsid w:val="006044F6"/>
    <w:rsid w:val="006046D0"/>
    <w:rsid w:val="00606A4F"/>
    <w:rsid w:val="00607652"/>
    <w:rsid w:val="00614DBB"/>
    <w:rsid w:val="006150F2"/>
    <w:rsid w:val="0062622B"/>
    <w:rsid w:val="006273A7"/>
    <w:rsid w:val="00627556"/>
    <w:rsid w:val="00630289"/>
    <w:rsid w:val="00631A43"/>
    <w:rsid w:val="006408BF"/>
    <w:rsid w:val="00654328"/>
    <w:rsid w:val="006575D2"/>
    <w:rsid w:val="00666043"/>
    <w:rsid w:val="00670D5A"/>
    <w:rsid w:val="00683711"/>
    <w:rsid w:val="00683FE7"/>
    <w:rsid w:val="00695F30"/>
    <w:rsid w:val="006B0E36"/>
    <w:rsid w:val="006B36CD"/>
    <w:rsid w:val="006B6399"/>
    <w:rsid w:val="006C6DF8"/>
    <w:rsid w:val="006D4232"/>
    <w:rsid w:val="006F07CD"/>
    <w:rsid w:val="006F19A0"/>
    <w:rsid w:val="006F41A2"/>
    <w:rsid w:val="0070257E"/>
    <w:rsid w:val="007026C3"/>
    <w:rsid w:val="0070276F"/>
    <w:rsid w:val="00710805"/>
    <w:rsid w:val="00714673"/>
    <w:rsid w:val="00714E26"/>
    <w:rsid w:val="00716F03"/>
    <w:rsid w:val="007230AB"/>
    <w:rsid w:val="00731144"/>
    <w:rsid w:val="00736FA6"/>
    <w:rsid w:val="00743C8B"/>
    <w:rsid w:val="007441CD"/>
    <w:rsid w:val="0074471F"/>
    <w:rsid w:val="007471AA"/>
    <w:rsid w:val="0075094B"/>
    <w:rsid w:val="0075744F"/>
    <w:rsid w:val="00760D5A"/>
    <w:rsid w:val="00770D13"/>
    <w:rsid w:val="00774531"/>
    <w:rsid w:val="007953CE"/>
    <w:rsid w:val="007A7071"/>
    <w:rsid w:val="007B0B02"/>
    <w:rsid w:val="007C3EFF"/>
    <w:rsid w:val="007D053B"/>
    <w:rsid w:val="007D4096"/>
    <w:rsid w:val="007D4D41"/>
    <w:rsid w:val="007E40D6"/>
    <w:rsid w:val="00803288"/>
    <w:rsid w:val="00810D9D"/>
    <w:rsid w:val="00812EFD"/>
    <w:rsid w:val="00816635"/>
    <w:rsid w:val="00817B5E"/>
    <w:rsid w:val="00820914"/>
    <w:rsid w:val="00826D04"/>
    <w:rsid w:val="00830553"/>
    <w:rsid w:val="0083075C"/>
    <w:rsid w:val="0083235F"/>
    <w:rsid w:val="00832CCB"/>
    <w:rsid w:val="00851E22"/>
    <w:rsid w:val="008522A3"/>
    <w:rsid w:val="00854DC3"/>
    <w:rsid w:val="00855047"/>
    <w:rsid w:val="00870C1D"/>
    <w:rsid w:val="0089742E"/>
    <w:rsid w:val="008A3975"/>
    <w:rsid w:val="008C0904"/>
    <w:rsid w:val="008C240A"/>
    <w:rsid w:val="008D4CEA"/>
    <w:rsid w:val="008D68C1"/>
    <w:rsid w:val="008E57AD"/>
    <w:rsid w:val="008F3472"/>
    <w:rsid w:val="008F3C46"/>
    <w:rsid w:val="009009B9"/>
    <w:rsid w:val="009131A2"/>
    <w:rsid w:val="009159E3"/>
    <w:rsid w:val="00921F4D"/>
    <w:rsid w:val="00923E37"/>
    <w:rsid w:val="00930D6F"/>
    <w:rsid w:val="009460B7"/>
    <w:rsid w:val="00955F77"/>
    <w:rsid w:val="009653D3"/>
    <w:rsid w:val="009725D2"/>
    <w:rsid w:val="009728A1"/>
    <w:rsid w:val="00981262"/>
    <w:rsid w:val="00995189"/>
    <w:rsid w:val="009970E2"/>
    <w:rsid w:val="009B1997"/>
    <w:rsid w:val="009C12BA"/>
    <w:rsid w:val="009C4F4A"/>
    <w:rsid w:val="009C5DFD"/>
    <w:rsid w:val="009D0DF6"/>
    <w:rsid w:val="009D4A86"/>
    <w:rsid w:val="009F7746"/>
    <w:rsid w:val="00A00F77"/>
    <w:rsid w:val="00A01B4C"/>
    <w:rsid w:val="00A11110"/>
    <w:rsid w:val="00A12986"/>
    <w:rsid w:val="00A25DB1"/>
    <w:rsid w:val="00A2674C"/>
    <w:rsid w:val="00A50731"/>
    <w:rsid w:val="00A515B5"/>
    <w:rsid w:val="00A52FF8"/>
    <w:rsid w:val="00A61BDF"/>
    <w:rsid w:val="00A63D36"/>
    <w:rsid w:val="00A758AA"/>
    <w:rsid w:val="00A8218E"/>
    <w:rsid w:val="00AA4D30"/>
    <w:rsid w:val="00AA6325"/>
    <w:rsid w:val="00AA761F"/>
    <w:rsid w:val="00AB04A3"/>
    <w:rsid w:val="00AB77F4"/>
    <w:rsid w:val="00AC257E"/>
    <w:rsid w:val="00AC331F"/>
    <w:rsid w:val="00AC4373"/>
    <w:rsid w:val="00AD14A1"/>
    <w:rsid w:val="00AD7738"/>
    <w:rsid w:val="00AF13F9"/>
    <w:rsid w:val="00AF301B"/>
    <w:rsid w:val="00AF461E"/>
    <w:rsid w:val="00B02CA4"/>
    <w:rsid w:val="00B04BAE"/>
    <w:rsid w:val="00B1160F"/>
    <w:rsid w:val="00B13D9C"/>
    <w:rsid w:val="00B439D7"/>
    <w:rsid w:val="00B45C14"/>
    <w:rsid w:val="00B52A0A"/>
    <w:rsid w:val="00B55E13"/>
    <w:rsid w:val="00B62E5E"/>
    <w:rsid w:val="00B8746C"/>
    <w:rsid w:val="00B91E86"/>
    <w:rsid w:val="00BA64CD"/>
    <w:rsid w:val="00BC18FC"/>
    <w:rsid w:val="00BC431C"/>
    <w:rsid w:val="00BC4773"/>
    <w:rsid w:val="00BD4359"/>
    <w:rsid w:val="00BD57CA"/>
    <w:rsid w:val="00BE6997"/>
    <w:rsid w:val="00BF1F83"/>
    <w:rsid w:val="00BF423E"/>
    <w:rsid w:val="00BF6B8D"/>
    <w:rsid w:val="00C008AF"/>
    <w:rsid w:val="00C14329"/>
    <w:rsid w:val="00C17362"/>
    <w:rsid w:val="00C175BF"/>
    <w:rsid w:val="00C20341"/>
    <w:rsid w:val="00C23D21"/>
    <w:rsid w:val="00C35378"/>
    <w:rsid w:val="00C35708"/>
    <w:rsid w:val="00C565FB"/>
    <w:rsid w:val="00C779A7"/>
    <w:rsid w:val="00C80DE9"/>
    <w:rsid w:val="00C90C87"/>
    <w:rsid w:val="00C920B5"/>
    <w:rsid w:val="00C92721"/>
    <w:rsid w:val="00CA0B3C"/>
    <w:rsid w:val="00CA2D3C"/>
    <w:rsid w:val="00CA3EE6"/>
    <w:rsid w:val="00CA6587"/>
    <w:rsid w:val="00CC03B2"/>
    <w:rsid w:val="00CC3D24"/>
    <w:rsid w:val="00CC6E13"/>
    <w:rsid w:val="00CD0F04"/>
    <w:rsid w:val="00CD1E87"/>
    <w:rsid w:val="00CD46CB"/>
    <w:rsid w:val="00CD7394"/>
    <w:rsid w:val="00CE2AD0"/>
    <w:rsid w:val="00CE4ED1"/>
    <w:rsid w:val="00CF5760"/>
    <w:rsid w:val="00D17B5A"/>
    <w:rsid w:val="00D22682"/>
    <w:rsid w:val="00D23F5E"/>
    <w:rsid w:val="00D340D1"/>
    <w:rsid w:val="00D37371"/>
    <w:rsid w:val="00D40F1C"/>
    <w:rsid w:val="00D46175"/>
    <w:rsid w:val="00D5331B"/>
    <w:rsid w:val="00D54BC1"/>
    <w:rsid w:val="00D72D29"/>
    <w:rsid w:val="00D72E3B"/>
    <w:rsid w:val="00D76D32"/>
    <w:rsid w:val="00D8183D"/>
    <w:rsid w:val="00D85D2A"/>
    <w:rsid w:val="00D91769"/>
    <w:rsid w:val="00D9317E"/>
    <w:rsid w:val="00D94F21"/>
    <w:rsid w:val="00D9566F"/>
    <w:rsid w:val="00D95D61"/>
    <w:rsid w:val="00DB34B0"/>
    <w:rsid w:val="00DB48D7"/>
    <w:rsid w:val="00DB544E"/>
    <w:rsid w:val="00DB59B2"/>
    <w:rsid w:val="00DB63A2"/>
    <w:rsid w:val="00DC58B2"/>
    <w:rsid w:val="00DC6DFB"/>
    <w:rsid w:val="00DC7137"/>
    <w:rsid w:val="00DD3E85"/>
    <w:rsid w:val="00DE0519"/>
    <w:rsid w:val="00DE211B"/>
    <w:rsid w:val="00E060B5"/>
    <w:rsid w:val="00E0797B"/>
    <w:rsid w:val="00E161BB"/>
    <w:rsid w:val="00E2650A"/>
    <w:rsid w:val="00E32172"/>
    <w:rsid w:val="00E37DED"/>
    <w:rsid w:val="00E40E4D"/>
    <w:rsid w:val="00E476AE"/>
    <w:rsid w:val="00E519DC"/>
    <w:rsid w:val="00E630E2"/>
    <w:rsid w:val="00E64D38"/>
    <w:rsid w:val="00E94E48"/>
    <w:rsid w:val="00EA0361"/>
    <w:rsid w:val="00EA3A42"/>
    <w:rsid w:val="00EA5556"/>
    <w:rsid w:val="00EB7EDC"/>
    <w:rsid w:val="00EC4D8A"/>
    <w:rsid w:val="00EC621B"/>
    <w:rsid w:val="00ED303B"/>
    <w:rsid w:val="00EE51FD"/>
    <w:rsid w:val="00EF76DA"/>
    <w:rsid w:val="00F01697"/>
    <w:rsid w:val="00F05A2E"/>
    <w:rsid w:val="00F132F7"/>
    <w:rsid w:val="00F14730"/>
    <w:rsid w:val="00F24285"/>
    <w:rsid w:val="00F348D0"/>
    <w:rsid w:val="00F45579"/>
    <w:rsid w:val="00F455D5"/>
    <w:rsid w:val="00F467A6"/>
    <w:rsid w:val="00F7130C"/>
    <w:rsid w:val="00F739E6"/>
    <w:rsid w:val="00F73E1C"/>
    <w:rsid w:val="00F75477"/>
    <w:rsid w:val="00F75540"/>
    <w:rsid w:val="00F75E14"/>
    <w:rsid w:val="00F77378"/>
    <w:rsid w:val="00F87D39"/>
    <w:rsid w:val="00FA5C81"/>
    <w:rsid w:val="00FB1923"/>
    <w:rsid w:val="00FC20FC"/>
    <w:rsid w:val="00FC251C"/>
    <w:rsid w:val="00FC6596"/>
    <w:rsid w:val="00FD18FB"/>
    <w:rsid w:val="00FF57B6"/>
    <w:rsid w:val="00FF7F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E4F49C-03D1-404D-B006-F677C1EAD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652"/>
    <w:pPr>
      <w:spacing w:after="0" w:line="240" w:lineRule="auto"/>
    </w:pPr>
    <w:rPr>
      <w:rFonts w:ascii="Times New Roman" w:eastAsia="Times New Roman" w:hAnsi="Times New Roman" w:cs="Times New Roman"/>
      <w:sz w:val="24"/>
      <w:szCs w:val="24"/>
    </w:rPr>
  </w:style>
  <w:style w:type="paragraph" w:styleId="Naslov1">
    <w:name w:val="heading 1"/>
    <w:basedOn w:val="Normal"/>
    <w:next w:val="Normal"/>
    <w:link w:val="Naslov1Char"/>
    <w:uiPriority w:val="9"/>
    <w:qFormat/>
    <w:rsid w:val="005A00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semiHidden/>
    <w:unhideWhenUsed/>
    <w:qFormat/>
    <w:rsid w:val="000821A0"/>
    <w:pPr>
      <w:keepNext/>
      <w:keepLines/>
      <w:spacing w:before="40"/>
      <w:outlineLvl w:val="1"/>
    </w:pPr>
    <w:rPr>
      <w:rFonts w:asciiTheme="majorHAnsi" w:eastAsiaTheme="majorEastAsia" w:hAnsiTheme="majorHAnsi" w:cstheme="majorBidi"/>
      <w:color w:val="2E74B5" w:themeColor="accent1" w:themeShade="BF"/>
      <w:sz w:val="26"/>
      <w:szCs w:val="26"/>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A0099"/>
    <w:rPr>
      <w:rFonts w:asciiTheme="majorHAnsi" w:eastAsiaTheme="majorEastAsia" w:hAnsiTheme="majorHAnsi" w:cstheme="majorBidi"/>
      <w:color w:val="2E74B5" w:themeColor="accent1" w:themeShade="BF"/>
      <w:sz w:val="32"/>
      <w:szCs w:val="32"/>
      <w:lang w:val="en-US"/>
    </w:rPr>
  </w:style>
  <w:style w:type="paragraph" w:styleId="TOCNaslov">
    <w:name w:val="TOC Heading"/>
    <w:basedOn w:val="Naslov1"/>
    <w:next w:val="Normal"/>
    <w:uiPriority w:val="39"/>
    <w:unhideWhenUsed/>
    <w:qFormat/>
    <w:rsid w:val="005A0099"/>
    <w:pPr>
      <w:spacing w:line="259" w:lineRule="auto"/>
      <w:outlineLvl w:val="9"/>
    </w:pPr>
    <w:rPr>
      <w:lang w:eastAsia="hr-HR"/>
    </w:rPr>
  </w:style>
  <w:style w:type="paragraph" w:styleId="Odlomakpopisa">
    <w:name w:val="List Paragraph"/>
    <w:basedOn w:val="Normal"/>
    <w:uiPriority w:val="34"/>
    <w:qFormat/>
    <w:rsid w:val="005A0099"/>
    <w:pPr>
      <w:ind w:left="720"/>
      <w:contextualSpacing/>
    </w:pPr>
  </w:style>
  <w:style w:type="character" w:styleId="Hiperveza">
    <w:name w:val="Hyperlink"/>
    <w:basedOn w:val="Zadanifontodlomka"/>
    <w:uiPriority w:val="99"/>
    <w:unhideWhenUsed/>
    <w:rsid w:val="005A0099"/>
    <w:rPr>
      <w:color w:val="0563C1" w:themeColor="hyperlink"/>
      <w:u w:val="single"/>
    </w:rPr>
  </w:style>
  <w:style w:type="paragraph" w:styleId="Sadraj1">
    <w:name w:val="toc 1"/>
    <w:basedOn w:val="Normal"/>
    <w:next w:val="Normal"/>
    <w:autoRedefine/>
    <w:uiPriority w:val="39"/>
    <w:unhideWhenUsed/>
    <w:rsid w:val="00BD57CA"/>
    <w:pPr>
      <w:spacing w:after="100"/>
    </w:pPr>
  </w:style>
  <w:style w:type="table" w:styleId="Reetkatablice">
    <w:name w:val="Table Grid"/>
    <w:basedOn w:val="Obinatablica"/>
    <w:uiPriority w:val="59"/>
    <w:rsid w:val="00607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3D38B4"/>
    <w:pPr>
      <w:tabs>
        <w:tab w:val="center" w:pos="4536"/>
        <w:tab w:val="right" w:pos="9072"/>
      </w:tabs>
    </w:pPr>
  </w:style>
  <w:style w:type="character" w:customStyle="1" w:styleId="ZaglavljeChar">
    <w:name w:val="Zaglavlje Char"/>
    <w:basedOn w:val="Zadanifontodlomka"/>
    <w:link w:val="Zaglavlje"/>
    <w:uiPriority w:val="99"/>
    <w:rsid w:val="003D38B4"/>
    <w:rPr>
      <w:rFonts w:ascii="Times New Roman" w:eastAsia="Times New Roman" w:hAnsi="Times New Roman" w:cs="Times New Roman"/>
      <w:sz w:val="24"/>
      <w:szCs w:val="24"/>
      <w:lang w:val="en-US"/>
    </w:rPr>
  </w:style>
  <w:style w:type="paragraph" w:styleId="Podnoje">
    <w:name w:val="footer"/>
    <w:basedOn w:val="Normal"/>
    <w:link w:val="PodnojeChar"/>
    <w:uiPriority w:val="99"/>
    <w:unhideWhenUsed/>
    <w:rsid w:val="003D38B4"/>
    <w:pPr>
      <w:tabs>
        <w:tab w:val="center" w:pos="4536"/>
        <w:tab w:val="right" w:pos="9072"/>
      </w:tabs>
    </w:pPr>
  </w:style>
  <w:style w:type="character" w:customStyle="1" w:styleId="PodnojeChar">
    <w:name w:val="Podnožje Char"/>
    <w:basedOn w:val="Zadanifontodlomka"/>
    <w:link w:val="Podnoje"/>
    <w:uiPriority w:val="99"/>
    <w:rsid w:val="003D38B4"/>
    <w:rPr>
      <w:rFonts w:ascii="Times New Roman" w:eastAsia="Times New Roman" w:hAnsi="Times New Roman" w:cs="Times New Roman"/>
      <w:sz w:val="24"/>
      <w:szCs w:val="24"/>
      <w:lang w:val="en-US"/>
    </w:rPr>
  </w:style>
  <w:style w:type="character" w:customStyle="1" w:styleId="Naslov2Char">
    <w:name w:val="Naslov 2 Char"/>
    <w:basedOn w:val="Zadanifontodlomka"/>
    <w:link w:val="Naslov2"/>
    <w:uiPriority w:val="9"/>
    <w:semiHidden/>
    <w:rsid w:val="000821A0"/>
    <w:rPr>
      <w:rFonts w:asciiTheme="majorHAnsi" w:eastAsiaTheme="majorEastAsia" w:hAnsiTheme="majorHAnsi" w:cstheme="majorBidi"/>
      <w:color w:val="2E74B5" w:themeColor="accent1" w:themeShade="BF"/>
      <w:sz w:val="26"/>
      <w:szCs w:val="26"/>
      <w:lang w:val="en-GB"/>
    </w:rPr>
  </w:style>
  <w:style w:type="paragraph" w:styleId="Tijeloteksta-uvlaka2">
    <w:name w:val="Body Text Indent 2"/>
    <w:basedOn w:val="Normal"/>
    <w:link w:val="Tijeloteksta-uvlaka2Char"/>
    <w:rsid w:val="006F41A2"/>
    <w:pPr>
      <w:spacing w:line="360" w:lineRule="auto"/>
      <w:ind w:firstLine="720"/>
    </w:pPr>
    <w:rPr>
      <w:lang w:val="en-GB"/>
    </w:rPr>
  </w:style>
  <w:style w:type="character" w:customStyle="1" w:styleId="Tijeloteksta-uvlaka2Char">
    <w:name w:val="Tijelo teksta - uvlaka 2 Char"/>
    <w:basedOn w:val="Zadanifontodlomka"/>
    <w:link w:val="Tijeloteksta-uvlaka2"/>
    <w:rsid w:val="006F41A2"/>
    <w:rPr>
      <w:rFonts w:ascii="Times New Roman" w:eastAsia="Times New Roman" w:hAnsi="Times New Roman" w:cs="Times New Roman"/>
      <w:sz w:val="24"/>
      <w:szCs w:val="24"/>
      <w:lang w:val="en-GB"/>
    </w:rPr>
  </w:style>
  <w:style w:type="character" w:styleId="Referencakomentara">
    <w:name w:val="annotation reference"/>
    <w:basedOn w:val="Zadanifontodlomka"/>
    <w:uiPriority w:val="99"/>
    <w:semiHidden/>
    <w:unhideWhenUsed/>
    <w:rsid w:val="00D5331B"/>
    <w:rPr>
      <w:sz w:val="16"/>
      <w:szCs w:val="16"/>
    </w:rPr>
  </w:style>
  <w:style w:type="paragraph" w:styleId="Tijeloteksta-uvlaka3">
    <w:name w:val="Body Text Indent 3"/>
    <w:basedOn w:val="Normal"/>
    <w:link w:val="Tijeloteksta-uvlaka3Char"/>
    <w:uiPriority w:val="99"/>
    <w:semiHidden/>
    <w:unhideWhenUsed/>
    <w:rsid w:val="00E161BB"/>
    <w:pPr>
      <w:spacing w:after="120"/>
      <w:ind w:left="283"/>
    </w:pPr>
    <w:rPr>
      <w:sz w:val="16"/>
      <w:szCs w:val="16"/>
    </w:rPr>
  </w:style>
  <w:style w:type="character" w:customStyle="1" w:styleId="Tijeloteksta-uvlaka3Char">
    <w:name w:val="Tijelo teksta - uvlaka 3 Char"/>
    <w:basedOn w:val="Zadanifontodlomka"/>
    <w:link w:val="Tijeloteksta-uvlaka3"/>
    <w:uiPriority w:val="99"/>
    <w:semiHidden/>
    <w:rsid w:val="00E161BB"/>
    <w:rPr>
      <w:rFonts w:ascii="Times New Roman" w:eastAsia="Times New Roman" w:hAnsi="Times New Roman" w:cs="Times New Roman"/>
      <w:sz w:val="16"/>
      <w:szCs w:val="16"/>
      <w:lang w:val="en-US"/>
    </w:rPr>
  </w:style>
  <w:style w:type="paragraph" w:customStyle="1" w:styleId="Anita">
    <w:name w:val="Anita"/>
    <w:basedOn w:val="Normal"/>
    <w:rsid w:val="006F07CD"/>
    <w:pPr>
      <w:snapToGrid w:val="0"/>
      <w:ind w:firstLine="720"/>
      <w:jc w:val="both"/>
    </w:pPr>
    <w:rPr>
      <w:szCs w:val="20"/>
    </w:rPr>
  </w:style>
  <w:style w:type="paragraph" w:customStyle="1" w:styleId="Default">
    <w:name w:val="Default"/>
    <w:rsid w:val="00F739E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balonia">
    <w:name w:val="Balloon Text"/>
    <w:basedOn w:val="Normal"/>
    <w:link w:val="TekstbaloniaChar"/>
    <w:uiPriority w:val="99"/>
    <w:semiHidden/>
    <w:unhideWhenUsed/>
    <w:rsid w:val="00EA3A4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A3A42"/>
    <w:rPr>
      <w:rFonts w:ascii="Segoe UI" w:eastAsia="Times New Roman" w:hAnsi="Segoe UI" w:cs="Segoe UI"/>
      <w:sz w:val="18"/>
      <w:szCs w:val="18"/>
      <w:lang w:val="en-US"/>
    </w:rPr>
  </w:style>
  <w:style w:type="character" w:styleId="Istaknuto">
    <w:name w:val="Emphasis"/>
    <w:basedOn w:val="Zadanifontodlomka"/>
    <w:uiPriority w:val="20"/>
    <w:qFormat/>
    <w:rsid w:val="002D6101"/>
    <w:rPr>
      <w:i/>
      <w:iCs/>
    </w:rPr>
  </w:style>
  <w:style w:type="paragraph" w:customStyle="1" w:styleId="kurikul">
    <w:name w:val="kurikul"/>
    <w:basedOn w:val="Normal"/>
    <w:link w:val="kurikulChar"/>
    <w:qFormat/>
    <w:rsid w:val="00372C96"/>
    <w:pPr>
      <w:ind w:right="227"/>
    </w:pPr>
    <w:rPr>
      <w:rFonts w:ascii="Calibri" w:hAnsi="Calibri" w:cs="Arial"/>
      <w:sz w:val="28"/>
      <w:szCs w:val="28"/>
    </w:rPr>
  </w:style>
  <w:style w:type="character" w:customStyle="1" w:styleId="kurikulChar">
    <w:name w:val="kurikul Char"/>
    <w:basedOn w:val="Zadanifontodlomka"/>
    <w:link w:val="kurikul"/>
    <w:rsid w:val="00372C96"/>
    <w:rPr>
      <w:rFonts w:ascii="Calibri" w:eastAsia="Times New Roman" w:hAnsi="Calibri" w:cs="Arial"/>
      <w:sz w:val="28"/>
      <w:szCs w:val="28"/>
    </w:rPr>
  </w:style>
  <w:style w:type="paragraph" w:customStyle="1" w:styleId="TableParagraph">
    <w:name w:val="Table Paragraph"/>
    <w:basedOn w:val="Normal"/>
    <w:uiPriority w:val="1"/>
    <w:qFormat/>
    <w:rsid w:val="00D91769"/>
    <w:pPr>
      <w:widowControl w:val="0"/>
      <w:autoSpaceDE w:val="0"/>
      <w:autoSpaceDN w:val="0"/>
      <w:spacing w:before="48"/>
      <w:ind w:left="55"/>
    </w:pPr>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3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pakostane@os-pakostane.skole.hr"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61CF4-CDB5-4842-A056-A3470EC31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1390</TotalTime>
  <Pages>1</Pages>
  <Words>21553</Words>
  <Characters>122853</Characters>
  <Application>Microsoft Office Word</Application>
  <DocSecurity>0</DocSecurity>
  <Lines>1023</Lines>
  <Paragraphs>288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Školski Kurikul za školsku godinu 2018./2019.</vt:lpstr>
      <vt:lpstr/>
    </vt:vector>
  </TitlesOfParts>
  <Company>Osnovna škola Pakoštane</Company>
  <LinksUpToDate>false</LinksUpToDate>
  <CharactersWithSpaces>144118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Školski Kurikul za školsku godinu 2018./2019.</dc:title>
  <dc:subject/>
  <dc:creator>Andrija Vanjak</dc:creator>
  <cp:keywords>Osnovna škola Pakoštane</cp:keywords>
  <dc:description/>
  <cp:lastModifiedBy>Andrija Vanjak</cp:lastModifiedBy>
  <cp:revision>313</cp:revision>
  <cp:lastPrinted>2018-09-28T08:04:00Z</cp:lastPrinted>
  <dcterms:created xsi:type="dcterms:W3CDTF">2017-09-22T20:19:00Z</dcterms:created>
  <dcterms:modified xsi:type="dcterms:W3CDTF">2018-09-28T08:04:00Z</dcterms:modified>
</cp:coreProperties>
</file>