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OSNOVNA ŠKOLA PAKOŠTANE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PAKOŠTANE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KLASA: </w:t>
      </w:r>
      <w:r w:rsidR="00F60FED">
        <w:rPr>
          <w:rFonts w:ascii="Times New Roman" w:hAnsi="Times New Roman" w:cs="Times New Roman"/>
          <w:sz w:val="24"/>
          <w:szCs w:val="24"/>
          <w:lang w:eastAsia="hr-HR"/>
        </w:rPr>
        <w:t>112-01/19-01/14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URBROJ: </w:t>
      </w:r>
      <w:r w:rsidR="00F60FED">
        <w:rPr>
          <w:rFonts w:ascii="Times New Roman" w:hAnsi="Times New Roman" w:cs="Times New Roman"/>
          <w:sz w:val="24"/>
          <w:szCs w:val="24"/>
          <w:lang w:eastAsia="hr-HR"/>
        </w:rPr>
        <w:t>2198-1-31-01-19-18</w:t>
      </w:r>
    </w:p>
    <w:p w:rsidR="005843C7" w:rsidRDefault="00EF1721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Pakoštane, 22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hr-HR"/>
        </w:rPr>
        <w:t>listopada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 2019.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OBAVIJEST</w:t>
      </w:r>
    </w:p>
    <w:p w:rsidR="005843C7" w:rsidRDefault="005843C7" w:rsidP="005843C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 rezultatima izbora po natječaju za </w:t>
      </w:r>
      <w:r w:rsidR="00EF172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učitelja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/</w:t>
      </w:r>
      <w:proofErr w:type="spellStart"/>
      <w:r w:rsidR="00EF172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cu</w:t>
      </w:r>
      <w:proofErr w:type="spellEnd"/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 </w:t>
      </w:r>
      <w:r w:rsidR="00F60FE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likovne kulture</w:t>
      </w:r>
      <w:r w:rsidR="00260263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škole</w:t>
      </w:r>
      <w:r w:rsidR="00EF172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od </w:t>
      </w:r>
      <w:r w:rsidR="00EF172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18.10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.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2019.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Ravnatelj OŠ </w:t>
      </w:r>
      <w:r>
        <w:rPr>
          <w:rFonts w:ascii="Times New Roman" w:hAnsi="Times New Roman" w:cs="Times New Roman"/>
          <w:sz w:val="24"/>
          <w:szCs w:val="24"/>
          <w:lang w:eastAsia="hr-HR"/>
        </w:rPr>
        <w:t>Pakoštane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, prema raspisanom natječaju za upražnjeno radno mjesto objavljenom na mrežnim stranicama i oglasnim pločama HZZ i Škole dana 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>16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 xml:space="preserve">rujna </w:t>
      </w:r>
      <w:r>
        <w:rPr>
          <w:rFonts w:ascii="Times New Roman" w:hAnsi="Times New Roman" w:cs="Times New Roman"/>
          <w:sz w:val="24"/>
          <w:szCs w:val="24"/>
          <w:lang w:eastAsia="hr-HR"/>
        </w:rPr>
        <w:t>2019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godine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, proveo je postupak za izbor sukladno odredbama članka 114. st.1. Zakona o odgoju i obrazovanju u osnovnoj i srednjoj školi (NN br.126/12.- pročišćeni tekst, 94/13., 15</w:t>
      </w:r>
      <w:r>
        <w:rPr>
          <w:rFonts w:ascii="Times New Roman" w:hAnsi="Times New Roman" w:cs="Times New Roman"/>
          <w:sz w:val="24"/>
          <w:szCs w:val="24"/>
          <w:lang w:eastAsia="hr-HR"/>
        </w:rPr>
        <w:t>2/14., 7/17. i 68/18), članka 92. Statuta škole, čl.8. Pravilnika o radu i čl. 20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. Pravilnika o načinu i postupku zapošljavanja u Osnovnoj </w:t>
      </w:r>
      <w:r w:rsidR="00EE4278">
        <w:rPr>
          <w:rFonts w:ascii="Times New Roman" w:hAnsi="Times New Roman" w:cs="Times New Roman"/>
          <w:sz w:val="24"/>
          <w:szCs w:val="24"/>
          <w:lang w:eastAsia="hr-HR"/>
        </w:rPr>
        <w:t>školi Pakoštane, Pakoštane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U provedenom postupku ravnatelj škole je uz prethodnu suglasnost Školskog odbora na sjednici održanoj dana 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>18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>listopada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 2019.</w:t>
      </w:r>
      <w:r w:rsidR="00D24D9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god</w:t>
      </w:r>
      <w:r>
        <w:rPr>
          <w:rFonts w:ascii="Times New Roman" w:hAnsi="Times New Roman" w:cs="Times New Roman"/>
          <w:sz w:val="24"/>
          <w:szCs w:val="24"/>
          <w:lang w:eastAsia="hr-HR"/>
        </w:rPr>
        <w:t>ine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 donio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 zasnivanju radnog odnosa sa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F60FED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Mateom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hr-HR"/>
        </w:rPr>
        <w:t>Radobuljac</w:t>
      </w:r>
      <w:proofErr w:type="spellEnd"/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>. art</w:t>
      </w:r>
      <w:r w:rsidR="00260263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>na radno mjesto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 xml:space="preserve"> učitelja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5843C7">
        <w:rPr>
          <w:rFonts w:ascii="Times New Roman" w:hAnsi="Times New Roman" w:cs="Times New Roman"/>
          <w:sz w:val="24"/>
          <w:szCs w:val="24"/>
          <w:lang w:eastAsia="hr-HR"/>
        </w:rPr>
        <w:t>ice</w:t>
      </w:r>
      <w:proofErr w:type="spellEnd"/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likovne kulture</w:t>
      </w:r>
      <w:r w:rsidR="0026026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škole na 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određeno </w:t>
      </w:r>
      <w:r>
        <w:rPr>
          <w:rFonts w:ascii="Times New Roman" w:hAnsi="Times New Roman" w:cs="Times New Roman"/>
          <w:sz w:val="24"/>
          <w:szCs w:val="24"/>
          <w:lang w:eastAsia="hr-HR"/>
        </w:rPr>
        <w:t>ne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>puno radno vrijeme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Default="005843C7" w:rsidP="005843C7">
      <w:pPr>
        <w:pStyle w:val="Bezproreda"/>
        <w:jc w:val="center"/>
        <w:rPr>
          <w:rFonts w:ascii="Times New Roman" w:hAnsi="Times New Roman" w:cs="Times New Roman"/>
          <w:iCs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iCs/>
          <w:sz w:val="24"/>
          <w:szCs w:val="24"/>
          <w:lang w:eastAsia="hr-HR"/>
        </w:rPr>
        <w:t>Obrazloženje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Natječaj je objavljen na Hrvatskom zavodu za zapošljavanje, internetskoj stranici Škole i Oglasnoj ploči Škole.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Školski </w:t>
      </w:r>
      <w:r>
        <w:rPr>
          <w:rFonts w:ascii="Times New Roman" w:hAnsi="Times New Roman" w:cs="Times New Roman"/>
          <w:sz w:val="24"/>
          <w:szCs w:val="24"/>
          <w:lang w:eastAsia="hr-HR"/>
        </w:rPr>
        <w:t>od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>bor na sjednici održanoj dana 18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>listopada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 2019.god. dao je prethodnu suglasnost na prijedlog ravnatelja za zasnivanje radnog odnosa sa kandidatkinjom koja je ostvarila najveći broj bodova u postupku vrednovanja kandidata.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Ova odluka stupa na snagu s danom donošenja.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O ovoj odluci biti će obaviješteni svi kandidati koji su se natjecali putem mrežne stranice škole.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         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626A47" w:rsidRDefault="005843C7" w:rsidP="005843C7">
      <w:pPr>
        <w:ind w:left="4956" w:firstLine="708"/>
        <w:jc w:val="both"/>
      </w:pPr>
      <w:r w:rsidRPr="00626A47">
        <w:t>Ravnatelj:</w:t>
      </w:r>
    </w:p>
    <w:p w:rsidR="005843C7" w:rsidRPr="00626A47" w:rsidRDefault="005843C7" w:rsidP="005843C7">
      <w:pPr>
        <w:jc w:val="both"/>
      </w:pP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  <w:t xml:space="preserve">Andrija Vanjak, </w:t>
      </w:r>
      <w:proofErr w:type="spellStart"/>
      <w:r w:rsidRPr="00626A47">
        <w:t>mag</w:t>
      </w:r>
      <w:proofErr w:type="spellEnd"/>
      <w:r w:rsidRPr="00626A47">
        <w:t xml:space="preserve">. prim. </w:t>
      </w:r>
      <w:proofErr w:type="spellStart"/>
      <w:r w:rsidRPr="00626A47">
        <w:t>educ</w:t>
      </w:r>
      <w:proofErr w:type="spellEnd"/>
      <w:r w:rsidRPr="00626A47">
        <w:t xml:space="preserve">. </w:t>
      </w:r>
    </w:p>
    <w:p w:rsidR="005843C7" w:rsidRPr="00626A47" w:rsidRDefault="005843C7" w:rsidP="005843C7"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  <w:t>___________________________</w:t>
      </w:r>
    </w:p>
    <w:p w:rsidR="00B02767" w:rsidRPr="005843C7" w:rsidRDefault="00B02767" w:rsidP="00584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B02767" w:rsidRPr="0058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C7"/>
    <w:rsid w:val="00260263"/>
    <w:rsid w:val="005843C7"/>
    <w:rsid w:val="00B02767"/>
    <w:rsid w:val="00D24D99"/>
    <w:rsid w:val="00EE4278"/>
    <w:rsid w:val="00EF1721"/>
    <w:rsid w:val="00F6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FC2C"/>
  <w15:chartTrackingRefBased/>
  <w15:docId w15:val="{F45FAF52-D723-49C3-807B-ABCBAC56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43C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4D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4D9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Pakoštane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Heric</dc:creator>
  <cp:keywords/>
  <dc:description/>
  <cp:lastModifiedBy>Maja Heric</cp:lastModifiedBy>
  <cp:revision>7</cp:revision>
  <cp:lastPrinted>2019-10-22T06:53:00Z</cp:lastPrinted>
  <dcterms:created xsi:type="dcterms:W3CDTF">2019-08-16T11:29:00Z</dcterms:created>
  <dcterms:modified xsi:type="dcterms:W3CDTF">2019-10-22T06:54:00Z</dcterms:modified>
</cp:coreProperties>
</file>