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112-01/</w:t>
      </w:r>
      <w:r w:rsidR="004B44A1">
        <w:rPr>
          <w:rFonts w:ascii="Times New Roman" w:hAnsi="Times New Roman" w:cs="Times New Roman"/>
          <w:sz w:val="24"/>
          <w:szCs w:val="24"/>
          <w:lang w:eastAsia="hr-HR"/>
        </w:rPr>
        <w:t>20</w:t>
      </w:r>
      <w:bookmarkStart w:id="0" w:name="_GoBack"/>
      <w:bookmarkEnd w:id="0"/>
      <w:r w:rsidR="00E5556A">
        <w:rPr>
          <w:rFonts w:ascii="Times New Roman" w:hAnsi="Times New Roman" w:cs="Times New Roman"/>
          <w:sz w:val="24"/>
          <w:szCs w:val="24"/>
          <w:lang w:eastAsia="hr-HR"/>
        </w:rPr>
        <w:t>-01/</w:t>
      </w:r>
      <w:r w:rsidR="00BE3A6B">
        <w:rPr>
          <w:rFonts w:ascii="Times New Roman" w:hAnsi="Times New Roman" w:cs="Times New Roman"/>
          <w:sz w:val="24"/>
          <w:szCs w:val="24"/>
          <w:lang w:eastAsia="hr-HR"/>
        </w:rPr>
        <w:t>4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2198-1-31-01-</w:t>
      </w:r>
      <w:r w:rsidR="00E0059E" w:rsidRPr="00F37830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="003D4FFD">
        <w:rPr>
          <w:rFonts w:ascii="Times New Roman" w:hAnsi="Times New Roman" w:cs="Times New Roman"/>
          <w:sz w:val="24"/>
          <w:szCs w:val="24"/>
          <w:lang w:eastAsia="hr-HR"/>
        </w:rPr>
        <w:t>-10</w:t>
      </w:r>
    </w:p>
    <w:p w:rsidR="005843C7" w:rsidRDefault="00BD0F29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Pakoštane, 2</w:t>
      </w:r>
      <w:r w:rsidR="002C1D85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/</w:t>
      </w:r>
      <w:proofErr w:type="spellStart"/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cu</w:t>
      </w:r>
      <w:proofErr w:type="spellEnd"/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 </w:t>
      </w:r>
      <w:r w:rsidR="00BE3A6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Likovne kulture</w:t>
      </w:r>
      <w:r w:rsidR="003D4FF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u PŠ </w:t>
      </w:r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„Dr. Blaž Jurišić“, </w:t>
      </w:r>
      <w:proofErr w:type="spellStart"/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Vrgada</w:t>
      </w:r>
      <w:proofErr w:type="spellEnd"/>
      <w:r w:rsidR="005222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2C1D8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28</w:t>
      </w:r>
      <w:r w:rsidR="00F37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="002C1D85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="00F37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2020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28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rujna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proveo je postupak za izb</w:t>
      </w:r>
      <w:r w:rsidR="00D01146">
        <w:rPr>
          <w:rFonts w:ascii="Times New Roman" w:hAnsi="Times New Roman" w:cs="Times New Roman"/>
          <w:sz w:val="24"/>
          <w:szCs w:val="24"/>
          <w:lang w:eastAsia="hr-HR"/>
        </w:rPr>
        <w:t>or sukladno odredbama članka 107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 st.1. Zakona o odgoju i obrazovanju u osnovnoj i srednjoj školi (NN br.126/12.- pročišćeni tekst, 94/13., 15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2/14., 7/17.</w:t>
      </w:r>
      <w:r w:rsidR="00B4631D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68/18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 xml:space="preserve"> ,</w:t>
      </w:r>
      <w:r w:rsidR="00B4631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>98/19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 xml:space="preserve"> i 64/20</w:t>
      </w:r>
      <w:r>
        <w:rPr>
          <w:rFonts w:ascii="Times New Roman" w:hAnsi="Times New Roman" w:cs="Times New Roman"/>
          <w:sz w:val="24"/>
          <w:szCs w:val="24"/>
          <w:lang w:eastAsia="hr-HR"/>
        </w:rPr>
        <w:t>), članka 92. Statuta škole, čl.8.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 w:rsidR="00EE4278"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provedenom postupku ravnatelj škole je uz prethodnu suglasnost Školskog odbora na sjednici održanoj dana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23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D24D9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</w:t>
      </w:r>
      <w:r>
        <w:rPr>
          <w:rFonts w:ascii="Times New Roman" w:hAnsi="Times New Roman" w:cs="Times New Roman"/>
          <w:sz w:val="24"/>
          <w:szCs w:val="24"/>
          <w:lang w:eastAsia="hr-HR"/>
        </w:rPr>
        <w:t>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donio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22256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Željkom Kucelin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522256">
        <w:rPr>
          <w:rFonts w:ascii="Times New Roman" w:hAnsi="Times New Roman" w:cs="Times New Roman"/>
          <w:sz w:val="24"/>
          <w:szCs w:val="24"/>
        </w:rPr>
        <w:t xml:space="preserve"> </w:t>
      </w:r>
      <w:r w:rsidRPr="00900AC0">
        <w:rPr>
          <w:rFonts w:ascii="Times New Roman" w:hAnsi="Times New Roman" w:cs="Times New Roman"/>
          <w:sz w:val="24"/>
          <w:szCs w:val="24"/>
        </w:rPr>
        <w:t>prof. sociologi</w:t>
      </w:r>
      <w:r>
        <w:rPr>
          <w:rFonts w:ascii="Times New Roman" w:hAnsi="Times New Roman" w:cs="Times New Roman"/>
          <w:sz w:val="24"/>
          <w:szCs w:val="24"/>
        </w:rPr>
        <w:t xml:space="preserve">je i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pov</w:t>
      </w:r>
      <w:proofErr w:type="spellEnd"/>
      <w:r>
        <w:rPr>
          <w:rFonts w:ascii="Times New Roman" w:hAnsi="Times New Roman" w:cs="Times New Roman"/>
          <w:sz w:val="24"/>
          <w:szCs w:val="24"/>
        </w:rPr>
        <w:t>. u</w:t>
      </w:r>
      <w:r w:rsidRPr="00900AC0">
        <w:rPr>
          <w:rFonts w:ascii="Times New Roman" w:hAnsi="Times New Roman" w:cs="Times New Roman"/>
          <w:sz w:val="24"/>
          <w:szCs w:val="24"/>
        </w:rPr>
        <w:t>mjetnosti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na radno mjesto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učitelja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BD0F29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BE3A6B">
        <w:rPr>
          <w:rFonts w:ascii="Times New Roman" w:hAnsi="Times New Roman" w:cs="Times New Roman"/>
          <w:sz w:val="24"/>
          <w:szCs w:val="24"/>
          <w:lang w:eastAsia="hr-HR"/>
        </w:rPr>
        <w:t xml:space="preserve"> Likovne kulture</w:t>
      </w:r>
      <w:r w:rsidR="00E9660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škole na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određeno </w:t>
      </w:r>
      <w:r w:rsidR="00E5556A"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puno radno vrijeme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iCs/>
          <w:sz w:val="24"/>
          <w:szCs w:val="24"/>
          <w:lang w:eastAsia="hr-HR"/>
        </w:rPr>
        <w:t>Obrazloženje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Školski </w:t>
      </w:r>
      <w:r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bor na sjednici održanoj dana 23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BD0F29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2020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0059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god. dao je prethodnu suglasnost na prijedlog ravnatelja za zasnivanje radnog odnosa sa kandidatkinjom koja je ostvarila najveći broj bodova u postupku vrednovanja kandidata.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        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5843C7">
      <w:pPr>
        <w:ind w:left="4956" w:firstLine="708"/>
        <w:jc w:val="both"/>
      </w:pPr>
      <w:r w:rsidRPr="00626A47">
        <w:t>Ravnatelj:</w:t>
      </w:r>
    </w:p>
    <w:p w:rsidR="005843C7" w:rsidRDefault="005843C7" w:rsidP="005843C7">
      <w:pPr>
        <w:jc w:val="both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</w:t>
      </w:r>
      <w:proofErr w:type="spellStart"/>
      <w:r w:rsidRPr="00626A47">
        <w:t>mag</w:t>
      </w:r>
      <w:proofErr w:type="spellEnd"/>
      <w:r w:rsidRPr="00626A47">
        <w:t xml:space="preserve">. prim. </w:t>
      </w:r>
      <w:proofErr w:type="spellStart"/>
      <w:r w:rsidRPr="00626A47">
        <w:t>educ</w:t>
      </w:r>
      <w:proofErr w:type="spellEnd"/>
      <w:r w:rsidRPr="00626A47">
        <w:t xml:space="preserve">. </w:t>
      </w:r>
    </w:p>
    <w:p w:rsidR="00E0059E" w:rsidRPr="00626A47" w:rsidRDefault="00E0059E" w:rsidP="005843C7">
      <w:pPr>
        <w:jc w:val="both"/>
      </w:pPr>
    </w:p>
    <w:p w:rsidR="005843C7" w:rsidRPr="00626A47" w:rsidRDefault="005843C7" w:rsidP="005843C7"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584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0D36CB"/>
    <w:rsid w:val="002C1D85"/>
    <w:rsid w:val="003D4FFD"/>
    <w:rsid w:val="004616D0"/>
    <w:rsid w:val="004B44A1"/>
    <w:rsid w:val="00522256"/>
    <w:rsid w:val="00556A7E"/>
    <w:rsid w:val="005843C7"/>
    <w:rsid w:val="007144CF"/>
    <w:rsid w:val="00951870"/>
    <w:rsid w:val="00B02767"/>
    <w:rsid w:val="00B4631D"/>
    <w:rsid w:val="00BD0F29"/>
    <w:rsid w:val="00BE3A6B"/>
    <w:rsid w:val="00C839C0"/>
    <w:rsid w:val="00D01146"/>
    <w:rsid w:val="00D24D99"/>
    <w:rsid w:val="00E0059E"/>
    <w:rsid w:val="00E5556A"/>
    <w:rsid w:val="00E96608"/>
    <w:rsid w:val="00EE4278"/>
    <w:rsid w:val="00EF1721"/>
    <w:rsid w:val="00F3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BAD4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Andrija Vanjak</cp:lastModifiedBy>
  <cp:revision>10</cp:revision>
  <cp:lastPrinted>2020-10-28T11:39:00Z</cp:lastPrinted>
  <dcterms:created xsi:type="dcterms:W3CDTF">2020-10-28T10:34:00Z</dcterms:created>
  <dcterms:modified xsi:type="dcterms:W3CDTF">2020-10-28T13:06:00Z</dcterms:modified>
</cp:coreProperties>
</file>